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6.xml" ContentType="application/vnd.openxmlformats-officedocument.wordprocessingml.footer+xml"/>
  <Override PartName="/word/header16.xml" ContentType="application/vnd.openxmlformats-officedocument.wordprocessingml.header+xml"/>
  <Override PartName="/word/footer7.xml" ContentType="application/vnd.openxmlformats-officedocument.wordprocessingml.footer+xml"/>
  <Override PartName="/word/header17.xml" ContentType="application/vnd.openxmlformats-officedocument.wordprocessingml.header+xml"/>
  <Override PartName="/word/footer8.xml" ContentType="application/vnd.openxmlformats-officedocument.wordprocessingml.footer+xml"/>
  <Override PartName="/word/header18.xml" ContentType="application/vnd.openxmlformats-officedocument.wordprocessingml.header+xml"/>
  <Override PartName="/word/footer9.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footer10.xml" ContentType="application/vnd.openxmlformats-officedocument.wordprocessingml.footer+xml"/>
  <Override PartName="/word/header34.xml" ContentType="application/vnd.openxmlformats-officedocument.wordprocessingml.header+xml"/>
  <Override PartName="/word/footer11.xml" ContentType="application/vnd.openxmlformats-officedocument.wordprocessingml.footer+xml"/>
  <Override PartName="/word/header35.xml" ContentType="application/vnd.openxmlformats-officedocument.wordprocessingml.header+xml"/>
  <Override PartName="/word/footer12.xml" ContentType="application/vnd.openxmlformats-officedocument.wordprocessingml.footer+xml"/>
  <Override PartName="/word/header36.xml" ContentType="application/vnd.openxmlformats-officedocument.wordprocessingml.header+xml"/>
  <Override PartName="/word/footer13.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14.xml" ContentType="application/vnd.openxmlformats-officedocument.wordprocessingml.footer+xml"/>
  <Override PartName="/word/header39.xml" ContentType="application/vnd.openxmlformats-officedocument.wordprocessingml.header+xml"/>
  <Override PartName="/word/footer15.xml" ContentType="application/vnd.openxmlformats-officedocument.wordprocessingml.footer+xml"/>
  <Override PartName="/word/header40.xml" ContentType="application/vnd.openxmlformats-officedocument.wordprocessingml.header+xml"/>
  <Override PartName="/word/footer16.xml" ContentType="application/vnd.openxmlformats-officedocument.wordprocessingml.footer+xml"/>
  <Override PartName="/word/header41.xml" ContentType="application/vnd.openxmlformats-officedocument.wordprocessingml.header+xml"/>
  <Override PartName="/word/footer17.xml" ContentType="application/vnd.openxmlformats-officedocument.wordprocessingml.foot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footer18.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footer19.xml" ContentType="application/vnd.openxmlformats-officedocument.wordprocessingml.foot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footer2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9A6127" w:rsidRDefault="009A6127" w14:paraId="672A6659" w14:textId="77777777">
      <w:pPr>
        <w:pStyle w:val="Plattetekst"/>
        <w:rPr>
          <w:rFonts w:ascii="Times New Roman"/>
          <w:sz w:val="20"/>
        </w:rPr>
      </w:pPr>
    </w:p>
    <w:p w:rsidR="009A6127" w:rsidRDefault="009A6127" w14:paraId="0A37501D" w14:textId="77777777">
      <w:pPr>
        <w:pStyle w:val="Plattetekst"/>
        <w:rPr>
          <w:rFonts w:ascii="Times New Roman"/>
          <w:sz w:val="20"/>
        </w:rPr>
      </w:pPr>
    </w:p>
    <w:p w:rsidR="009A6127" w:rsidRDefault="009A6127" w14:paraId="5DAB6C7B" w14:textId="77777777">
      <w:pPr>
        <w:pStyle w:val="Plattetekst"/>
        <w:rPr>
          <w:rFonts w:ascii="Times New Roman"/>
          <w:sz w:val="20"/>
        </w:rPr>
      </w:pPr>
    </w:p>
    <w:p w:rsidR="009A6127" w:rsidRDefault="009A6127" w14:paraId="02EB378F" w14:textId="77777777">
      <w:pPr>
        <w:pStyle w:val="Plattetekst"/>
        <w:rPr>
          <w:rFonts w:ascii="Times New Roman"/>
          <w:sz w:val="20"/>
        </w:rPr>
      </w:pPr>
    </w:p>
    <w:p w:rsidR="009A6127" w:rsidP="56EE5D78" w:rsidRDefault="527AB133" w14:paraId="17AA0060" w14:textId="77777777">
      <w:pPr>
        <w:spacing w:before="137"/>
        <w:ind w:firstLine="720"/>
        <w:jc w:val="center"/>
        <w:rPr>
          <w:rFonts w:ascii="Cambria"/>
          <w:b w:val="1"/>
          <w:bCs w:val="1"/>
          <w:sz w:val="48"/>
          <w:szCs w:val="48"/>
        </w:rPr>
      </w:pPr>
      <w:r w:rsidRPr="56EE5D78" w:rsidR="527AB133">
        <w:rPr>
          <w:rFonts w:ascii="Verdana" w:hAnsi="Verdana" w:eastAsia="Verdana"/>
          <w:b w:val="1"/>
          <w:bCs w:val="1"/>
          <w:color w:val="65A649"/>
          <w:sz w:val="48"/>
          <w:szCs w:val="48"/>
        </w:rPr>
        <w:t>VEILIGHEIDSPLAN</w:t>
      </w:r>
    </w:p>
    <w:p w:rsidR="009A6127" w:rsidP="36507929" w:rsidRDefault="009A6127" w14:paraId="6A05A809" w14:textId="1D13B42C">
      <w:pPr>
        <w:pStyle w:val="Plattetekst"/>
        <w:rPr>
          <w:rFonts w:ascii="Times New Roman"/>
          <w:sz w:val="20"/>
          <w:szCs w:val="20"/>
        </w:rPr>
      </w:pPr>
    </w:p>
    <w:p w:rsidR="009A6127" w:rsidRDefault="009A6127" w14:paraId="5A39BBE3" w14:textId="61FB21D9">
      <w:pPr>
        <w:pStyle w:val="Plattetekst"/>
        <w:rPr>
          <w:rFonts w:ascii="Times New Roman"/>
          <w:sz w:val="20"/>
        </w:rPr>
      </w:pPr>
    </w:p>
    <w:p w:rsidR="009A6127" w:rsidRDefault="009A6127" w14:paraId="41C8F396" w14:textId="60D129C4">
      <w:pPr>
        <w:pStyle w:val="Plattetekst"/>
        <w:rPr>
          <w:rFonts w:ascii="Times New Roman"/>
          <w:sz w:val="20"/>
        </w:rPr>
      </w:pPr>
    </w:p>
    <w:p w:rsidR="009A6127" w:rsidRDefault="009A6127" w14:paraId="72A3D3EC" w14:textId="7E5F7462">
      <w:pPr>
        <w:pStyle w:val="Plattetekst"/>
        <w:rPr>
          <w:rFonts w:ascii="Times New Roman"/>
          <w:sz w:val="20"/>
        </w:rPr>
      </w:pPr>
    </w:p>
    <w:p w:rsidR="009A6127" w:rsidRDefault="009A6127" w14:paraId="0D0B940D" w14:textId="3A85430D">
      <w:pPr>
        <w:pStyle w:val="Plattetekst"/>
        <w:rPr>
          <w:rFonts w:ascii="Times New Roman"/>
          <w:sz w:val="20"/>
        </w:rPr>
      </w:pPr>
    </w:p>
    <w:p w:rsidR="009A6127" w:rsidRDefault="00C87065" w14:paraId="0E27B00A" w14:textId="72EA04C5">
      <w:pPr>
        <w:pStyle w:val="Plattetekst"/>
        <w:spacing w:before="7" w:after="1"/>
        <w:rPr>
          <w:rFonts w:ascii="Times New Roman"/>
          <w:sz w:val="14"/>
        </w:rPr>
      </w:pPr>
      <w:r>
        <w:rPr>
          <w:noProof/>
        </w:rPr>
        <w:drawing>
          <wp:anchor distT="0" distB="0" distL="114300" distR="114300" simplePos="0" relativeHeight="251659266" behindDoc="0" locked="0" layoutInCell="1" allowOverlap="1" wp14:anchorId="254195AF" wp14:editId="4D44626D">
            <wp:simplePos x="0" y="0"/>
            <wp:positionH relativeFrom="column">
              <wp:posOffset>685800</wp:posOffset>
            </wp:positionH>
            <wp:positionV relativeFrom="paragraph">
              <wp:posOffset>74930</wp:posOffset>
            </wp:positionV>
            <wp:extent cx="4860099" cy="7937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pic:nvPicPr>
                  <pic:blipFill>
                    <a:blip r:embed="rId11">
                      <a:extLst>
                        <a:ext uri="{28A0092B-C50C-407E-A947-70E740481C1C}">
                          <a14:useLocalDpi xmlns:a14="http://schemas.microsoft.com/office/drawing/2010/main" val="0"/>
                        </a:ext>
                      </a:extLst>
                    </a:blip>
                    <a:stretch>
                      <a:fillRect/>
                    </a:stretch>
                  </pic:blipFill>
                  <pic:spPr>
                    <a:xfrm>
                      <a:off x="0" y="0"/>
                      <a:ext cx="4860099" cy="793750"/>
                    </a:xfrm>
                    <a:prstGeom prst="rect">
                      <a:avLst/>
                    </a:prstGeom>
                  </pic:spPr>
                </pic:pic>
              </a:graphicData>
            </a:graphic>
          </wp:anchor>
        </w:drawing>
      </w:r>
    </w:p>
    <w:p w:rsidR="009A6127" w:rsidP="00BA60B5" w:rsidRDefault="009A6127" w14:paraId="60061E4C" w14:textId="16310DC5">
      <w:pPr>
        <w:pStyle w:val="Plattetekst"/>
        <w:ind w:left="1440" w:firstLine="720"/>
        <w:jc w:val="center"/>
        <w:rPr>
          <w:rFonts w:ascii="Times New Roman"/>
          <w:sz w:val="20"/>
          <w:szCs w:val="20"/>
        </w:rPr>
      </w:pPr>
    </w:p>
    <w:p w:rsidR="009A6127" w:rsidRDefault="009A6127" w14:paraId="44EAFD9C" w14:textId="77777777">
      <w:pPr>
        <w:pStyle w:val="Plattetekst"/>
        <w:rPr>
          <w:rFonts w:ascii="Times New Roman"/>
          <w:sz w:val="20"/>
        </w:rPr>
      </w:pPr>
    </w:p>
    <w:p w:rsidR="009A6127" w:rsidRDefault="009A6127" w14:paraId="4B94D5A5" w14:textId="77777777">
      <w:pPr>
        <w:pStyle w:val="Plattetekst"/>
        <w:rPr>
          <w:rFonts w:ascii="Times New Roman"/>
          <w:sz w:val="20"/>
        </w:rPr>
      </w:pPr>
    </w:p>
    <w:p w:rsidR="009A6127" w:rsidRDefault="009A6127" w14:paraId="3DEEC669" w14:textId="77777777">
      <w:pPr>
        <w:pStyle w:val="Plattetekst"/>
        <w:rPr>
          <w:rFonts w:ascii="Times New Roman"/>
          <w:sz w:val="20"/>
        </w:rPr>
      </w:pPr>
    </w:p>
    <w:p w:rsidR="009A6127" w:rsidRDefault="009A6127" w14:paraId="3656B9AB" w14:textId="77777777">
      <w:pPr>
        <w:pStyle w:val="Plattetekst"/>
        <w:rPr>
          <w:rFonts w:ascii="Times New Roman"/>
          <w:sz w:val="20"/>
        </w:rPr>
      </w:pPr>
    </w:p>
    <w:p w:rsidR="009A6127" w:rsidRDefault="009A6127" w14:paraId="45FB0818" w14:textId="77777777">
      <w:pPr>
        <w:pStyle w:val="Plattetekst"/>
        <w:rPr>
          <w:rFonts w:ascii="Times New Roman"/>
          <w:sz w:val="20"/>
        </w:rPr>
      </w:pPr>
    </w:p>
    <w:p w:rsidR="009A6127" w:rsidRDefault="009A6127" w14:paraId="049F31CB" w14:textId="77777777">
      <w:pPr>
        <w:pStyle w:val="Plattetekst"/>
        <w:rPr>
          <w:rFonts w:ascii="Times New Roman"/>
          <w:sz w:val="20"/>
        </w:rPr>
      </w:pPr>
    </w:p>
    <w:p w:rsidR="009A6127" w:rsidRDefault="009A6127" w14:paraId="53128261" w14:textId="77777777">
      <w:pPr>
        <w:pStyle w:val="Plattetekst"/>
        <w:rPr>
          <w:rFonts w:ascii="Times New Roman"/>
          <w:sz w:val="20"/>
        </w:rPr>
      </w:pPr>
    </w:p>
    <w:p w:rsidR="009A6127" w:rsidRDefault="009A6127" w14:paraId="62486C05" w14:textId="77777777">
      <w:pPr>
        <w:pStyle w:val="Plattetekst"/>
        <w:rPr>
          <w:rFonts w:ascii="Times New Roman"/>
          <w:sz w:val="20"/>
        </w:rPr>
      </w:pPr>
    </w:p>
    <w:p w:rsidR="009A6127" w:rsidRDefault="009A6127" w14:paraId="4101652C" w14:textId="77777777">
      <w:pPr>
        <w:pStyle w:val="Plattetekst"/>
        <w:rPr>
          <w:rFonts w:ascii="Times New Roman"/>
          <w:sz w:val="20"/>
        </w:rPr>
      </w:pPr>
    </w:p>
    <w:p w:rsidR="009A6127" w:rsidRDefault="009A6127" w14:paraId="4B99056E" w14:textId="77777777">
      <w:pPr>
        <w:pStyle w:val="Plattetekst"/>
        <w:rPr>
          <w:rFonts w:ascii="Times New Roman"/>
          <w:sz w:val="20"/>
        </w:rPr>
      </w:pPr>
    </w:p>
    <w:p w:rsidR="009A6127" w:rsidRDefault="009A6127" w14:paraId="1299C43A" w14:textId="77777777">
      <w:pPr>
        <w:pStyle w:val="Plattetekst"/>
        <w:rPr>
          <w:rFonts w:ascii="Times New Roman"/>
          <w:sz w:val="20"/>
        </w:rPr>
      </w:pPr>
    </w:p>
    <w:p w:rsidR="009A6127" w:rsidRDefault="009A6127" w14:paraId="4DDBEF00" w14:textId="77777777">
      <w:pPr>
        <w:pStyle w:val="Plattetekst"/>
        <w:rPr>
          <w:rFonts w:ascii="Times New Roman"/>
          <w:sz w:val="20"/>
        </w:rPr>
      </w:pPr>
    </w:p>
    <w:p w:rsidR="009A6127" w:rsidRDefault="009A6127" w14:paraId="3461D779" w14:textId="77777777">
      <w:pPr>
        <w:pStyle w:val="Plattetekst"/>
        <w:rPr>
          <w:rFonts w:ascii="Times New Roman"/>
          <w:sz w:val="20"/>
        </w:rPr>
      </w:pPr>
    </w:p>
    <w:p w:rsidR="009A6127" w:rsidRDefault="009A6127" w14:paraId="3CF2D8B6" w14:textId="77777777">
      <w:pPr>
        <w:pStyle w:val="Plattetekst"/>
        <w:rPr>
          <w:rFonts w:ascii="Times New Roman"/>
          <w:sz w:val="20"/>
        </w:rPr>
      </w:pPr>
    </w:p>
    <w:p w:rsidR="009A6127" w:rsidRDefault="009A6127" w14:paraId="0FB78278" w14:textId="77777777">
      <w:pPr>
        <w:pStyle w:val="Plattetekst"/>
        <w:rPr>
          <w:rFonts w:ascii="Times New Roman"/>
          <w:sz w:val="20"/>
        </w:rPr>
      </w:pPr>
    </w:p>
    <w:p w:rsidRPr="008F5310" w:rsidR="2ED85028" w:rsidP="56EE5D78" w:rsidRDefault="003E7636" w14:paraId="27384EDC" w14:textId="01562B69">
      <w:pPr>
        <w:pStyle w:val="Standaard"/>
        <w:spacing w:before="9"/>
        <w:ind w:firstLine="720"/>
        <w:rPr>
          <w:rFonts w:ascii="Cambria"/>
          <w:b w:val="1"/>
          <w:bCs w:val="1"/>
          <w:color w:val="auto"/>
          <w:sz w:val="52"/>
          <w:szCs w:val="52"/>
        </w:rPr>
      </w:pPr>
      <w:r w:rsidRPr="56EE5D78" w:rsidR="2B5E772A">
        <w:rPr>
          <w:rFonts w:ascii="Verdana" w:hAnsi="Verdana" w:eastAsia="Verdana"/>
        </w:rPr>
        <w:t xml:space="preserve">                                        </w:t>
      </w:r>
      <w:r w:rsidRPr="56EE5D78" w:rsidR="2B5E772A">
        <w:rPr>
          <w:rFonts w:ascii="Verdana" w:hAnsi="Verdana" w:eastAsia="Verdana"/>
          <w:color w:val="auto"/>
        </w:rPr>
        <w:t xml:space="preserve"> </w:t>
      </w:r>
      <w:r w:rsidRPr="56EE5D78" w:rsidR="003E7636">
        <w:rPr>
          <w:rFonts w:ascii="Verdana" w:hAnsi="Verdana" w:eastAsia="Verdana"/>
          <w:color w:val="auto"/>
        </w:rPr>
        <w:t>Schooljaar 2025/26</w:t>
      </w:r>
    </w:p>
    <w:p w:rsidR="009A6127" w:rsidRDefault="009A6127" w14:paraId="0562CB0E" w14:textId="77777777">
      <w:pPr>
        <w:rPr>
          <w:rFonts w:ascii="Cambria"/>
          <w:sz w:val="72"/>
        </w:rPr>
        <w:sectPr w:rsidR="009A6127">
          <w:headerReference w:type="even" r:id="rId12"/>
          <w:headerReference w:type="default" r:id="rId13"/>
          <w:footerReference w:type="even" r:id="rId14"/>
          <w:footerReference w:type="default" r:id="rId15"/>
          <w:headerReference w:type="first" r:id="rId16"/>
          <w:footerReference w:type="first" r:id="rId17"/>
          <w:type w:val="continuous"/>
          <w:pgSz w:w="11900" w:h="16840" w:orient="portrait"/>
          <w:pgMar w:top="1600" w:right="1040" w:bottom="280" w:left="1040" w:header="708" w:footer="708" w:gutter="0"/>
          <w:cols w:space="708"/>
        </w:sectPr>
      </w:pPr>
    </w:p>
    <w:p w:rsidR="009A6127" w:rsidRDefault="00A5323B" w14:paraId="661448AE" w14:textId="77777777">
      <w:pPr>
        <w:pStyle w:val="Kop5"/>
        <w:spacing w:before="118"/>
        <w:ind w:left="120"/>
      </w:pPr>
      <w:r>
        <w:rPr>
          <w:rFonts w:ascii="Verdana" w:hAnsi="Verdana" w:eastAsia="Verdana"/>
          <w:color w:val="011993"/>
          <w:sz w:val="22"/>
        </w:rPr>
        <w:t>Inhoudsopgave</w:t>
      </w:r>
    </w:p>
    <w:p w:rsidR="009A6127" w:rsidP="258738C0" w:rsidRDefault="258738C0" w14:paraId="55BC498D" w14:textId="77777777">
      <w:pPr>
        <w:tabs>
          <w:tab w:val="right" w:leader="dot" w:pos="9695"/>
        </w:tabs>
        <w:spacing w:before="335"/>
        <w:ind w:left="120"/>
        <w:rPr>
          <w:rFonts w:ascii="Verdana"/>
          <w:sz w:val="24"/>
          <w:szCs w:val="24"/>
        </w:rPr>
      </w:pPr>
      <w:r w:rsidRPr="258738C0">
        <w:rPr>
          <w:rFonts w:ascii="Verdana" w:hAnsi="Verdana" w:eastAsia="Verdana"/>
          <w:szCs w:val="24"/>
        </w:rPr>
        <w:t>Voorwoord</w:t>
      </w:r>
      <w:r w:rsidR="00A5323B">
        <w:rPr>
          <w:rFonts w:ascii="Verdana" w:hAnsi="Verdana" w:eastAsia="Verdana"/>
        </w:rPr>
        <w:tab/>
      </w:r>
    </w:p>
    <w:p w:rsidR="009A6127" w:rsidRDefault="258738C0" w14:paraId="5E8434BB" w14:textId="77777777">
      <w:pPr>
        <w:pStyle w:val="Lijstalinea"/>
        <w:numPr>
          <w:ilvl w:val="0"/>
          <w:numId w:val="44"/>
        </w:numPr>
        <w:tabs>
          <w:tab w:val="left" w:pos="445"/>
          <w:tab w:val="right" w:leader="dot" w:pos="9695"/>
        </w:tabs>
        <w:spacing w:before="189"/>
        <w:ind w:hanging="324"/>
        <w:rPr>
          <w:rFonts w:ascii="Verdana"/>
          <w:sz w:val="24"/>
          <w:szCs w:val="24"/>
        </w:rPr>
      </w:pPr>
      <w:r w:rsidRPr="258738C0">
        <w:rPr>
          <w:rFonts w:ascii="Verdana" w:hAnsi="Verdana" w:eastAsia="Verdana"/>
          <w:szCs w:val="24"/>
        </w:rPr>
        <w:t>Veiligheid</w:t>
      </w:r>
      <w:r w:rsidRPr="258738C0">
        <w:rPr>
          <w:rFonts w:ascii="Verdana" w:hAnsi="Verdana" w:eastAsia="Verdana"/>
          <w:spacing w:val="-2"/>
          <w:szCs w:val="24"/>
        </w:rPr>
        <w:t xml:space="preserve"> </w:t>
      </w:r>
      <w:r w:rsidRPr="258738C0">
        <w:rPr>
          <w:rFonts w:ascii="Verdana" w:hAnsi="Verdana" w:eastAsia="Verdana"/>
          <w:szCs w:val="24"/>
        </w:rPr>
        <w:t>algemeen</w:t>
      </w:r>
      <w:r w:rsidR="00A5323B">
        <w:rPr>
          <w:rFonts w:ascii="Verdana" w:hAnsi="Verdana" w:eastAsia="Verdana"/>
        </w:rPr>
        <w:tab/>
      </w:r>
    </w:p>
    <w:p w:rsidR="009A6127" w:rsidRDefault="00A5323B" w14:paraId="4266BEB7" w14:textId="77777777">
      <w:pPr>
        <w:pStyle w:val="Lijstalinea"/>
        <w:numPr>
          <w:ilvl w:val="1"/>
          <w:numId w:val="44"/>
        </w:numPr>
        <w:tabs>
          <w:tab w:val="left" w:pos="758"/>
        </w:tabs>
        <w:spacing w:before="188"/>
        <w:ind w:hanging="437"/>
        <w:rPr>
          <w:rFonts w:ascii="Verdana"/>
        </w:rPr>
      </w:pPr>
      <w:r>
        <w:rPr>
          <w:rFonts w:ascii="Verdana" w:hAnsi="Verdana" w:eastAsia="Verdana"/>
        </w:rPr>
        <w:t>Wettelijk</w:t>
      </w:r>
      <w:r>
        <w:rPr>
          <w:rFonts w:ascii="Verdana" w:hAnsi="Verdana" w:eastAsia="Verdana"/>
          <w:spacing w:val="-1"/>
        </w:rPr>
        <w:t xml:space="preserve"> </w:t>
      </w:r>
      <w:r>
        <w:rPr>
          <w:rFonts w:ascii="Verdana" w:hAnsi="Verdana" w:eastAsia="Verdana"/>
        </w:rPr>
        <w:t>kader</w:t>
      </w:r>
    </w:p>
    <w:p w:rsidR="009A6127" w:rsidRDefault="00A5323B" w14:paraId="03678B94" w14:textId="77777777">
      <w:pPr>
        <w:pStyle w:val="Lijstalinea"/>
        <w:numPr>
          <w:ilvl w:val="1"/>
          <w:numId w:val="44"/>
        </w:numPr>
        <w:tabs>
          <w:tab w:val="left" w:pos="758"/>
        </w:tabs>
        <w:spacing w:before="113"/>
        <w:ind w:hanging="437"/>
        <w:rPr>
          <w:rFonts w:ascii="Verdana"/>
        </w:rPr>
      </w:pPr>
      <w:r>
        <w:rPr>
          <w:rFonts w:ascii="Verdana" w:hAnsi="Verdana" w:eastAsia="Verdana"/>
        </w:rPr>
        <w:t>Regels</w:t>
      </w:r>
    </w:p>
    <w:p w:rsidR="009A6127" w:rsidRDefault="00A5323B" w14:paraId="5E3CE81D" w14:textId="77777777">
      <w:pPr>
        <w:pStyle w:val="Lijstalinea"/>
        <w:numPr>
          <w:ilvl w:val="2"/>
          <w:numId w:val="44"/>
        </w:numPr>
        <w:tabs>
          <w:tab w:val="left" w:pos="1118"/>
        </w:tabs>
        <w:spacing w:before="113"/>
        <w:ind w:hanging="597"/>
        <w:rPr>
          <w:rFonts w:ascii="Verdana"/>
          <w:sz w:val="20"/>
        </w:rPr>
      </w:pPr>
      <w:r>
        <w:rPr>
          <w:rFonts w:ascii="Verdana" w:hAnsi="Verdana" w:eastAsia="Verdana"/>
        </w:rPr>
        <w:t>Schorsing en</w:t>
      </w:r>
      <w:r>
        <w:rPr>
          <w:rFonts w:ascii="Verdana" w:hAnsi="Verdana" w:eastAsia="Verdana"/>
          <w:spacing w:val="-2"/>
        </w:rPr>
        <w:t xml:space="preserve"> </w:t>
      </w:r>
      <w:r>
        <w:rPr>
          <w:rFonts w:ascii="Verdana" w:hAnsi="Verdana" w:eastAsia="Verdana"/>
        </w:rPr>
        <w:t>verwijdering</w:t>
      </w:r>
    </w:p>
    <w:p w:rsidR="009A6127" w:rsidP="592A2375" w:rsidRDefault="00A5323B" w14:paraId="7FE1D9FD" w14:textId="77777777">
      <w:pPr>
        <w:pStyle w:val="Lijstalinea"/>
        <w:numPr>
          <w:ilvl w:val="2"/>
          <w:numId w:val="44"/>
        </w:numPr>
        <w:tabs>
          <w:tab w:val="left" w:pos="1118"/>
        </w:tabs>
        <w:spacing w:before="56" w:line="295" w:lineRule="auto"/>
        <w:ind w:left="520" w:right="2783" w:firstLine="0"/>
        <w:rPr>
          <w:rFonts w:ascii="Verdana"/>
          <w:sz w:val="20"/>
          <w:szCs w:val="20"/>
        </w:rPr>
      </w:pPr>
      <w:r w:rsidRPr="592A2375">
        <w:rPr>
          <w:rFonts w:ascii="Verdana" w:hAnsi="Verdana" w:eastAsia="Verdana"/>
          <w:spacing w:val="-4"/>
          <w:szCs w:val="20"/>
        </w:rPr>
        <w:t xml:space="preserve">Verlof, </w:t>
      </w:r>
      <w:r w:rsidRPr="592A2375">
        <w:rPr>
          <w:rFonts w:ascii="Verdana" w:hAnsi="Verdana" w:eastAsia="Verdana"/>
          <w:szCs w:val="20"/>
        </w:rPr>
        <w:t xml:space="preserve">ongeoorloofd verzuim, laatkomen en </w:t>
      </w:r>
      <w:r w:rsidRPr="592A2375">
        <w:rPr>
          <w:rFonts w:ascii="Verdana" w:hAnsi="Verdana" w:eastAsia="Verdana"/>
          <w:spacing w:val="-3"/>
          <w:szCs w:val="20"/>
        </w:rPr>
        <w:t xml:space="preserve">ziekmeldingen </w:t>
      </w:r>
    </w:p>
    <w:p w:rsidR="009A6127" w:rsidRDefault="00A5323B" w14:paraId="1064C059" w14:textId="77777777">
      <w:pPr>
        <w:pStyle w:val="Lijstalinea"/>
        <w:numPr>
          <w:ilvl w:val="1"/>
          <w:numId w:val="44"/>
        </w:numPr>
        <w:tabs>
          <w:tab w:val="left" w:pos="758"/>
        </w:tabs>
        <w:spacing w:before="61"/>
        <w:ind w:hanging="437"/>
        <w:rPr>
          <w:rFonts w:ascii="Verdana"/>
        </w:rPr>
      </w:pPr>
      <w:r>
        <w:rPr>
          <w:rFonts w:ascii="Verdana" w:hAnsi="Verdana" w:eastAsia="Verdana"/>
        </w:rPr>
        <w:t>Contactgegevens</w:t>
      </w:r>
      <w:r>
        <w:rPr>
          <w:rFonts w:ascii="Verdana" w:hAnsi="Verdana" w:eastAsia="Verdana"/>
          <w:spacing w:val="-1"/>
        </w:rPr>
        <w:t xml:space="preserve"> </w:t>
      </w:r>
      <w:r>
        <w:rPr>
          <w:rFonts w:ascii="Verdana" w:hAnsi="Verdana" w:eastAsia="Verdana"/>
        </w:rPr>
        <w:t>veiligheid</w:t>
      </w:r>
    </w:p>
    <w:p w:rsidR="009A6127" w:rsidRDefault="258738C0" w14:paraId="50F28D15" w14:textId="77777777">
      <w:pPr>
        <w:pStyle w:val="Lijstalinea"/>
        <w:numPr>
          <w:ilvl w:val="0"/>
          <w:numId w:val="43"/>
        </w:numPr>
        <w:tabs>
          <w:tab w:val="left" w:pos="357"/>
          <w:tab w:val="left" w:leader="dot" w:pos="9543"/>
        </w:tabs>
        <w:spacing w:before="173"/>
        <w:ind w:hanging="236"/>
        <w:rPr>
          <w:rFonts w:ascii="Verdana"/>
          <w:sz w:val="24"/>
          <w:szCs w:val="24"/>
        </w:rPr>
      </w:pPr>
      <w:r w:rsidRPr="258738C0">
        <w:rPr>
          <w:rFonts w:ascii="Verdana" w:hAnsi="Verdana" w:eastAsia="Verdana"/>
          <w:szCs w:val="24"/>
        </w:rPr>
        <w:t>Fysieke</w:t>
      </w:r>
      <w:r w:rsidRPr="258738C0">
        <w:rPr>
          <w:rFonts w:ascii="Verdana" w:hAnsi="Verdana" w:eastAsia="Verdana"/>
          <w:spacing w:val="-3"/>
          <w:szCs w:val="24"/>
        </w:rPr>
        <w:t xml:space="preserve"> </w:t>
      </w:r>
      <w:r w:rsidRPr="258738C0">
        <w:rPr>
          <w:rFonts w:ascii="Verdana" w:hAnsi="Verdana" w:eastAsia="Verdana"/>
          <w:szCs w:val="24"/>
        </w:rPr>
        <w:t>veiligheid</w:t>
      </w:r>
      <w:r w:rsidR="00A5323B">
        <w:rPr>
          <w:rFonts w:ascii="Verdana" w:hAnsi="Verdana" w:eastAsia="Verdana"/>
        </w:rPr>
        <w:tab/>
      </w:r>
    </w:p>
    <w:p w:rsidR="009A6127" w:rsidRDefault="00A5323B" w14:paraId="5049F4CF" w14:textId="77777777">
      <w:pPr>
        <w:pStyle w:val="Lijstalinea"/>
        <w:numPr>
          <w:ilvl w:val="1"/>
          <w:numId w:val="43"/>
        </w:numPr>
        <w:tabs>
          <w:tab w:val="left" w:pos="758"/>
        </w:tabs>
        <w:spacing w:before="188"/>
        <w:ind w:hanging="437"/>
        <w:rPr>
          <w:rFonts w:ascii="Verdana"/>
        </w:rPr>
      </w:pPr>
      <w:r>
        <w:rPr>
          <w:rFonts w:ascii="Verdana" w:hAnsi="Verdana" w:eastAsia="Verdana"/>
        </w:rPr>
        <w:t>Veiligheidsinspecties</w:t>
      </w:r>
    </w:p>
    <w:p w:rsidR="009A6127" w:rsidRDefault="00A5323B" w14:paraId="5C66F4B4" w14:textId="77777777">
      <w:pPr>
        <w:pStyle w:val="Lijstalinea"/>
        <w:numPr>
          <w:ilvl w:val="1"/>
          <w:numId w:val="43"/>
        </w:numPr>
        <w:tabs>
          <w:tab w:val="left" w:pos="758"/>
        </w:tabs>
        <w:spacing w:before="113"/>
        <w:ind w:hanging="437"/>
        <w:rPr>
          <w:rFonts w:ascii="Verdana"/>
        </w:rPr>
      </w:pPr>
      <w:r>
        <w:rPr>
          <w:rFonts w:ascii="Verdana" w:hAnsi="Verdana" w:eastAsia="Verdana"/>
        </w:rPr>
        <w:t>Bedrijfshulpverlening</w:t>
      </w:r>
    </w:p>
    <w:p w:rsidR="009A6127" w:rsidRDefault="00A5323B" w14:paraId="06097138" w14:textId="77777777">
      <w:pPr>
        <w:spacing w:before="113"/>
        <w:ind w:left="520"/>
        <w:rPr>
          <w:rFonts w:ascii="Verdana"/>
          <w:sz w:val="20"/>
        </w:rPr>
      </w:pPr>
      <w:r>
        <w:rPr>
          <w:rFonts w:ascii="Verdana" w:hAnsi="Verdana" w:eastAsia="Verdana"/>
        </w:rPr>
        <w:t>Ontruimingsoefening</w:t>
      </w:r>
    </w:p>
    <w:p w:rsidR="009A6127" w:rsidRDefault="00A5323B" w14:paraId="42B1B7C7" w14:textId="77777777">
      <w:pPr>
        <w:pStyle w:val="Lijstalinea"/>
        <w:numPr>
          <w:ilvl w:val="1"/>
          <w:numId w:val="43"/>
        </w:numPr>
        <w:tabs>
          <w:tab w:val="left" w:pos="758"/>
        </w:tabs>
        <w:spacing w:before="117"/>
        <w:ind w:hanging="437"/>
        <w:rPr>
          <w:rFonts w:ascii="Verdana"/>
        </w:rPr>
      </w:pPr>
      <w:r>
        <w:rPr>
          <w:rFonts w:ascii="Verdana" w:hAnsi="Verdana" w:eastAsia="Verdana"/>
        </w:rPr>
        <w:t>Omgevingsveiligheid</w:t>
      </w:r>
    </w:p>
    <w:p w:rsidR="009A6127" w:rsidRDefault="00A5323B" w14:paraId="42A764DE" w14:textId="77777777">
      <w:pPr>
        <w:pStyle w:val="Lijstalinea"/>
        <w:numPr>
          <w:ilvl w:val="1"/>
          <w:numId w:val="43"/>
        </w:numPr>
        <w:tabs>
          <w:tab w:val="left" w:pos="758"/>
        </w:tabs>
        <w:spacing w:before="112"/>
        <w:ind w:hanging="437"/>
        <w:rPr>
          <w:rFonts w:ascii="Verdana"/>
        </w:rPr>
      </w:pPr>
      <w:r>
        <w:rPr>
          <w:rFonts w:ascii="Verdana" w:hAnsi="Verdana" w:eastAsia="Verdana"/>
          <w:spacing w:val="-4"/>
        </w:rPr>
        <w:t xml:space="preserve">Toezicht </w:t>
      </w:r>
      <w:r>
        <w:rPr>
          <w:rFonts w:ascii="Verdana" w:hAnsi="Verdana" w:eastAsia="Verdana"/>
        </w:rPr>
        <w:t>tijdens de</w:t>
      </w:r>
      <w:r>
        <w:rPr>
          <w:rFonts w:ascii="Verdana" w:hAnsi="Verdana" w:eastAsia="Verdana"/>
          <w:spacing w:val="2"/>
        </w:rPr>
        <w:t xml:space="preserve"> </w:t>
      </w:r>
      <w:r>
        <w:rPr>
          <w:rFonts w:ascii="Verdana" w:hAnsi="Verdana" w:eastAsia="Verdana"/>
        </w:rPr>
        <w:t>pauzes</w:t>
      </w:r>
    </w:p>
    <w:p w:rsidR="009A6127" w:rsidRDefault="00A5323B" w14:paraId="2BDA694B" w14:textId="4D535A86">
      <w:pPr>
        <w:pStyle w:val="Lijstalinea"/>
        <w:numPr>
          <w:ilvl w:val="1"/>
          <w:numId w:val="43"/>
        </w:numPr>
        <w:tabs>
          <w:tab w:val="left" w:pos="758"/>
        </w:tabs>
        <w:spacing w:before="113"/>
        <w:ind w:hanging="437"/>
        <w:rPr>
          <w:rFonts w:ascii="Verdana"/>
        </w:rPr>
      </w:pPr>
      <w:r>
        <w:rPr>
          <w:rFonts w:ascii="Verdana" w:hAnsi="Verdana" w:eastAsia="Verdana"/>
        </w:rPr>
        <w:t>Verkeer</w:t>
      </w:r>
      <w:r w:rsidR="001B108E">
        <w:rPr>
          <w:rFonts w:ascii="Verdana" w:hAnsi="Verdana" w:eastAsia="Verdana"/>
        </w:rPr>
        <w:t>s</w:t>
      </w:r>
      <w:r>
        <w:rPr>
          <w:rFonts w:ascii="Verdana" w:hAnsi="Verdana" w:eastAsia="Verdana"/>
        </w:rPr>
        <w:t>les</w:t>
      </w:r>
    </w:p>
    <w:p w:rsidR="009A6127" w:rsidRDefault="00A5323B" w14:paraId="070FDC76" w14:textId="77777777">
      <w:pPr>
        <w:pStyle w:val="Lijstalinea"/>
        <w:numPr>
          <w:ilvl w:val="1"/>
          <w:numId w:val="43"/>
        </w:numPr>
        <w:tabs>
          <w:tab w:val="left" w:pos="758"/>
        </w:tabs>
        <w:spacing w:before="113"/>
        <w:ind w:hanging="437"/>
        <w:rPr>
          <w:rFonts w:ascii="Verdana"/>
        </w:rPr>
      </w:pPr>
      <w:r>
        <w:rPr>
          <w:rFonts w:ascii="Verdana" w:hAnsi="Verdana" w:eastAsia="Verdana"/>
        </w:rPr>
        <w:t>Inventarisatie en registratie</w:t>
      </w:r>
      <w:r>
        <w:rPr>
          <w:rFonts w:ascii="Verdana" w:hAnsi="Verdana" w:eastAsia="Verdana"/>
          <w:spacing w:val="-1"/>
        </w:rPr>
        <w:t xml:space="preserve"> </w:t>
      </w:r>
      <w:r>
        <w:rPr>
          <w:rFonts w:ascii="Verdana" w:hAnsi="Verdana" w:eastAsia="Verdana"/>
        </w:rPr>
        <w:t>ongevallen</w:t>
      </w:r>
    </w:p>
    <w:p w:rsidR="009A6127" w:rsidRDefault="00A5323B" w14:paraId="55E8F494" w14:textId="77777777">
      <w:pPr>
        <w:pStyle w:val="Lijstalinea"/>
        <w:numPr>
          <w:ilvl w:val="1"/>
          <w:numId w:val="43"/>
        </w:numPr>
        <w:tabs>
          <w:tab w:val="left" w:pos="758"/>
        </w:tabs>
        <w:spacing w:before="113"/>
        <w:ind w:hanging="437"/>
        <w:rPr>
          <w:rFonts w:ascii="Verdana"/>
        </w:rPr>
      </w:pPr>
      <w:r>
        <w:rPr>
          <w:rFonts w:ascii="Verdana" w:hAnsi="Verdana" w:eastAsia="Verdana"/>
        </w:rPr>
        <w:t>Verzekeringen</w:t>
      </w:r>
    </w:p>
    <w:p w:rsidR="009A6127" w:rsidRDefault="258738C0" w14:paraId="4C138C0B" w14:textId="77777777">
      <w:pPr>
        <w:pStyle w:val="Lijstalinea"/>
        <w:numPr>
          <w:ilvl w:val="0"/>
          <w:numId w:val="43"/>
        </w:numPr>
        <w:tabs>
          <w:tab w:val="left" w:pos="357"/>
          <w:tab w:val="left" w:leader="dot" w:pos="9390"/>
        </w:tabs>
        <w:spacing w:before="172"/>
        <w:ind w:hanging="236"/>
        <w:rPr>
          <w:rFonts w:ascii="Verdana"/>
          <w:sz w:val="24"/>
          <w:szCs w:val="24"/>
        </w:rPr>
      </w:pPr>
      <w:r w:rsidRPr="258738C0">
        <w:rPr>
          <w:rFonts w:ascii="Verdana" w:hAnsi="Verdana" w:eastAsia="Verdana"/>
          <w:szCs w:val="24"/>
        </w:rPr>
        <w:t>Mentale</w:t>
      </w:r>
      <w:r w:rsidRPr="258738C0">
        <w:rPr>
          <w:rFonts w:ascii="Verdana" w:hAnsi="Verdana" w:eastAsia="Verdana"/>
          <w:spacing w:val="-3"/>
          <w:szCs w:val="24"/>
        </w:rPr>
        <w:t xml:space="preserve"> </w:t>
      </w:r>
      <w:r w:rsidRPr="258738C0">
        <w:rPr>
          <w:rFonts w:ascii="Verdana" w:hAnsi="Verdana" w:eastAsia="Verdana"/>
          <w:szCs w:val="24"/>
        </w:rPr>
        <w:t>veiligheid</w:t>
      </w:r>
      <w:r w:rsidR="00A5323B">
        <w:rPr>
          <w:rFonts w:ascii="Verdana" w:hAnsi="Verdana" w:eastAsia="Verdana"/>
        </w:rPr>
        <w:tab/>
      </w:r>
    </w:p>
    <w:p w:rsidR="009A6127" w:rsidRDefault="00A5323B" w14:paraId="4448881F" w14:textId="77777777">
      <w:pPr>
        <w:pStyle w:val="Lijstalinea"/>
        <w:numPr>
          <w:ilvl w:val="1"/>
          <w:numId w:val="43"/>
        </w:numPr>
        <w:tabs>
          <w:tab w:val="left" w:pos="758"/>
        </w:tabs>
        <w:spacing w:before="189"/>
        <w:ind w:hanging="437"/>
        <w:rPr>
          <w:rFonts w:ascii="Verdana"/>
        </w:rPr>
      </w:pPr>
      <w:r>
        <w:rPr>
          <w:rFonts w:ascii="Verdana" w:hAnsi="Verdana" w:eastAsia="Verdana"/>
        </w:rPr>
        <w:t>Aandachtsfunctionaris</w:t>
      </w:r>
    </w:p>
    <w:p w:rsidR="009A6127" w:rsidRDefault="00A5323B" w14:paraId="0E0A3DE0" w14:textId="77777777">
      <w:pPr>
        <w:pStyle w:val="Lijstalinea"/>
        <w:numPr>
          <w:ilvl w:val="1"/>
          <w:numId w:val="43"/>
        </w:numPr>
        <w:tabs>
          <w:tab w:val="left" w:pos="758"/>
        </w:tabs>
        <w:spacing w:before="112"/>
        <w:ind w:hanging="437"/>
        <w:rPr>
          <w:rFonts w:ascii="Verdana"/>
        </w:rPr>
      </w:pPr>
      <w:r>
        <w:rPr>
          <w:rFonts w:ascii="Verdana" w:hAnsi="Verdana" w:eastAsia="Verdana"/>
        </w:rPr>
        <w:t>Schoolcontactpersoon</w:t>
      </w:r>
    </w:p>
    <w:p w:rsidR="009A6127" w:rsidRDefault="00A5323B" w14:paraId="738EC5E4" w14:textId="77777777">
      <w:pPr>
        <w:pStyle w:val="Lijstalinea"/>
        <w:numPr>
          <w:ilvl w:val="1"/>
          <w:numId w:val="42"/>
        </w:numPr>
        <w:tabs>
          <w:tab w:val="left" w:pos="758"/>
        </w:tabs>
        <w:spacing w:before="113"/>
        <w:ind w:hanging="437"/>
        <w:rPr>
          <w:rFonts w:ascii="Verdana"/>
        </w:rPr>
      </w:pPr>
      <w:r>
        <w:rPr>
          <w:rFonts w:ascii="Verdana" w:hAnsi="Verdana" w:eastAsia="Verdana"/>
        </w:rPr>
        <w:t>Meldplicht en meldcode huiselijk geweld en</w:t>
      </w:r>
      <w:r>
        <w:rPr>
          <w:rFonts w:ascii="Verdana" w:hAnsi="Verdana" w:eastAsia="Verdana"/>
          <w:spacing w:val="-6"/>
        </w:rPr>
        <w:t xml:space="preserve"> </w:t>
      </w:r>
      <w:r>
        <w:rPr>
          <w:rFonts w:ascii="Verdana" w:hAnsi="Verdana" w:eastAsia="Verdana"/>
        </w:rPr>
        <w:t>kindermishandeling</w:t>
      </w:r>
    </w:p>
    <w:p w:rsidR="009A6127" w:rsidRDefault="00A5323B" w14:paraId="651B255F" w14:textId="77777777">
      <w:pPr>
        <w:pStyle w:val="Lijstalinea"/>
        <w:numPr>
          <w:ilvl w:val="1"/>
          <w:numId w:val="42"/>
        </w:numPr>
        <w:tabs>
          <w:tab w:val="left" w:pos="758"/>
        </w:tabs>
        <w:spacing w:before="113"/>
        <w:ind w:hanging="437"/>
        <w:rPr>
          <w:rFonts w:ascii="Verdana"/>
        </w:rPr>
      </w:pPr>
      <w:r>
        <w:rPr>
          <w:rFonts w:ascii="Verdana" w:hAnsi="Verdana" w:eastAsia="Verdana"/>
        </w:rPr>
        <w:t>Kanjertraining en</w:t>
      </w:r>
      <w:r>
        <w:rPr>
          <w:rFonts w:ascii="Verdana" w:hAnsi="Verdana" w:eastAsia="Verdana"/>
          <w:spacing w:val="-2"/>
        </w:rPr>
        <w:t xml:space="preserve"> </w:t>
      </w:r>
      <w:r>
        <w:rPr>
          <w:rFonts w:ascii="Verdana" w:hAnsi="Verdana" w:eastAsia="Verdana"/>
        </w:rPr>
        <w:t>vragenlijsten</w:t>
      </w:r>
    </w:p>
    <w:p w:rsidR="009A6127" w:rsidRDefault="00A5323B" w14:paraId="7BC6077F" w14:textId="77777777">
      <w:pPr>
        <w:pStyle w:val="Lijstalinea"/>
        <w:numPr>
          <w:ilvl w:val="1"/>
          <w:numId w:val="42"/>
        </w:numPr>
        <w:tabs>
          <w:tab w:val="left" w:pos="758"/>
        </w:tabs>
        <w:spacing w:before="112"/>
        <w:ind w:hanging="437"/>
        <w:rPr>
          <w:rFonts w:ascii="Verdana"/>
        </w:rPr>
      </w:pPr>
      <w:r>
        <w:rPr>
          <w:rFonts w:ascii="Verdana" w:hAnsi="Verdana" w:eastAsia="Verdana"/>
        </w:rPr>
        <w:t>Vragenlijst tevredenheid en gevoel van</w:t>
      </w:r>
      <w:r>
        <w:rPr>
          <w:rFonts w:ascii="Verdana" w:hAnsi="Verdana" w:eastAsia="Verdana"/>
          <w:spacing w:val="-4"/>
        </w:rPr>
        <w:t xml:space="preserve"> </w:t>
      </w:r>
      <w:r>
        <w:rPr>
          <w:rFonts w:ascii="Verdana" w:hAnsi="Verdana" w:eastAsia="Verdana"/>
        </w:rPr>
        <w:t>veiligheid</w:t>
      </w:r>
    </w:p>
    <w:p w:rsidR="009A6127" w:rsidRDefault="00A5323B" w14:paraId="4C745A9D" w14:textId="77777777">
      <w:pPr>
        <w:pStyle w:val="Lijstalinea"/>
        <w:numPr>
          <w:ilvl w:val="1"/>
          <w:numId w:val="42"/>
        </w:numPr>
        <w:tabs>
          <w:tab w:val="left" w:pos="758"/>
        </w:tabs>
        <w:spacing w:before="113"/>
        <w:ind w:hanging="437"/>
        <w:rPr>
          <w:rFonts w:ascii="Verdana"/>
        </w:rPr>
      </w:pPr>
      <w:r>
        <w:rPr>
          <w:rFonts w:ascii="Verdana" w:hAnsi="Verdana" w:eastAsia="Verdana"/>
        </w:rPr>
        <w:t>Pestprotocol</w:t>
      </w:r>
    </w:p>
    <w:p w:rsidR="009A6127" w:rsidRDefault="00A5323B" w14:paraId="786354D3" w14:textId="77777777">
      <w:pPr>
        <w:pStyle w:val="Lijstalinea"/>
        <w:numPr>
          <w:ilvl w:val="1"/>
          <w:numId w:val="42"/>
        </w:numPr>
        <w:tabs>
          <w:tab w:val="left" w:pos="758"/>
        </w:tabs>
        <w:spacing w:before="112"/>
        <w:ind w:hanging="437"/>
        <w:rPr>
          <w:rFonts w:ascii="Verdana"/>
        </w:rPr>
      </w:pPr>
      <w:r>
        <w:rPr>
          <w:rFonts w:ascii="Verdana" w:hAnsi="Verdana" w:eastAsia="Verdana"/>
        </w:rPr>
        <w:t>Rouwverwerking</w:t>
      </w:r>
    </w:p>
    <w:p w:rsidR="009A6127" w:rsidRDefault="00A5323B" w14:paraId="0A659C0F" w14:textId="77777777">
      <w:pPr>
        <w:pStyle w:val="Lijstalinea"/>
        <w:numPr>
          <w:ilvl w:val="1"/>
          <w:numId w:val="42"/>
        </w:numPr>
        <w:tabs>
          <w:tab w:val="left" w:pos="758"/>
        </w:tabs>
        <w:spacing w:before="113"/>
        <w:ind w:hanging="437"/>
        <w:rPr>
          <w:rFonts w:ascii="Verdana"/>
        </w:rPr>
      </w:pPr>
      <w:r>
        <w:rPr>
          <w:rFonts w:ascii="Verdana" w:hAnsi="Verdana" w:eastAsia="Verdana"/>
        </w:rPr>
        <w:t>Vertrouwenspersoon</w:t>
      </w:r>
      <w:r>
        <w:rPr>
          <w:rFonts w:ascii="Verdana" w:hAnsi="Verdana" w:eastAsia="Verdana"/>
          <w:spacing w:val="-1"/>
        </w:rPr>
        <w:t xml:space="preserve"> </w:t>
      </w:r>
      <w:r>
        <w:rPr>
          <w:rFonts w:ascii="Verdana" w:hAnsi="Verdana" w:eastAsia="Verdana"/>
        </w:rPr>
        <w:t>(extern)</w:t>
      </w:r>
    </w:p>
    <w:p w:rsidR="009A6127" w:rsidRDefault="258738C0" w14:paraId="2FEEB953" w14:textId="77777777">
      <w:pPr>
        <w:pStyle w:val="Lijstalinea"/>
        <w:numPr>
          <w:ilvl w:val="0"/>
          <w:numId w:val="42"/>
        </w:numPr>
        <w:tabs>
          <w:tab w:val="left" w:pos="357"/>
          <w:tab w:val="left" w:leader="dot" w:pos="9390"/>
        </w:tabs>
        <w:spacing w:before="173"/>
        <w:ind w:left="356" w:hanging="236"/>
        <w:jc w:val="left"/>
        <w:rPr>
          <w:rFonts w:ascii="Verdana"/>
          <w:sz w:val="24"/>
          <w:szCs w:val="24"/>
        </w:rPr>
      </w:pPr>
      <w:r w:rsidRPr="258738C0">
        <w:rPr>
          <w:rFonts w:ascii="Verdana" w:hAnsi="Verdana" w:eastAsia="Verdana"/>
          <w:szCs w:val="24"/>
        </w:rPr>
        <w:t>Bijlagen</w:t>
      </w:r>
      <w:r w:rsidR="00A5323B">
        <w:rPr>
          <w:rFonts w:ascii="Verdana" w:hAnsi="Verdana" w:eastAsia="Verdana"/>
        </w:rPr>
        <w:tab/>
      </w:r>
    </w:p>
    <w:p w:rsidR="009A6127" w:rsidRDefault="009A6127" w14:paraId="34CE0A41" w14:textId="77777777">
      <w:pPr>
        <w:rPr>
          <w:rFonts w:ascii="Verdana"/>
          <w:sz w:val="24"/>
        </w:rPr>
        <w:sectPr w:rsidR="009A6127">
          <w:headerReference w:type="default" r:id="rId18"/>
          <w:footerReference w:type="default" r:id="rId19"/>
          <w:pgSz w:w="11900" w:h="16840" w:orient="portrait"/>
          <w:pgMar w:top="1600" w:right="1040" w:bottom="280" w:left="1040" w:header="708" w:footer="708" w:gutter="0"/>
          <w:cols w:space="708"/>
        </w:sectPr>
      </w:pPr>
    </w:p>
    <w:p w:rsidR="009A6127" w:rsidRDefault="00A5323B" w14:paraId="28C1F9DA" w14:textId="77777777">
      <w:pPr>
        <w:spacing w:before="98"/>
        <w:ind w:left="120"/>
        <w:rPr>
          <w:rFonts w:ascii="Arial"/>
          <w:b/>
          <w:sz w:val="30"/>
        </w:rPr>
      </w:pPr>
      <w:r>
        <w:rPr>
          <w:rFonts w:ascii="Verdana" w:hAnsi="Verdana" w:eastAsia="Verdana"/>
          <w:b/>
          <w:color w:val="011993"/>
        </w:rPr>
        <w:t>Voorwoord</w:t>
      </w:r>
    </w:p>
    <w:p w:rsidR="009A6127" w:rsidRDefault="009A6127" w14:paraId="62EBF3C5" w14:textId="77777777">
      <w:pPr>
        <w:pStyle w:val="Plattetekst"/>
        <w:spacing w:before="9"/>
        <w:rPr>
          <w:rFonts w:ascii="Arial"/>
          <w:b/>
          <w:sz w:val="51"/>
        </w:rPr>
      </w:pPr>
    </w:p>
    <w:p w:rsidR="009A6127" w:rsidP="00B42BBD" w:rsidRDefault="00A5323B" w14:paraId="1BC1E56C" w14:textId="7AC42786">
      <w:pPr>
        <w:pStyle w:val="Plattetekst"/>
        <w:spacing w:line="264" w:lineRule="exact"/>
        <w:ind w:left="120"/>
      </w:pPr>
      <w:r>
        <w:t>Voor u ligt het veiligheidsplan van de Adriaan Roland Holstschool.</w:t>
      </w:r>
      <w:r w:rsidR="00B42BBD">
        <w:t xml:space="preserve"> </w:t>
      </w:r>
      <w:r>
        <w:t>Het veiligheidsplan geeft informatie over algemene veiligheidsaspecten en beschrijft de zorg voor zowel fysieke als mentale veiligheid binnen onze school.</w:t>
      </w:r>
    </w:p>
    <w:p w:rsidR="00B42BBD" w:rsidRDefault="00B42BBD" w14:paraId="2DF58778" w14:textId="77777777">
      <w:pPr>
        <w:pStyle w:val="Plattetekst"/>
        <w:spacing w:line="262" w:lineRule="exact"/>
        <w:ind w:left="120"/>
      </w:pPr>
    </w:p>
    <w:p w:rsidR="009A6127" w:rsidRDefault="00A5323B" w14:paraId="38EAE517" w14:textId="522D467A">
      <w:pPr>
        <w:pStyle w:val="Plattetekst"/>
        <w:spacing w:line="262" w:lineRule="exact"/>
        <w:ind w:left="120"/>
      </w:pPr>
      <w:r>
        <w:t>Daarbij hanteren we de volgende uitgangspunten:</w:t>
      </w:r>
    </w:p>
    <w:p w:rsidR="009A6127" w:rsidRDefault="00A5323B" w14:paraId="50522EA4" w14:textId="77777777">
      <w:pPr>
        <w:pStyle w:val="Plattetekst"/>
        <w:spacing w:line="232" w:lineRule="auto"/>
        <w:ind w:left="120" w:right="119"/>
      </w:pPr>
      <w:r>
        <w:t>In onze school stellen we respect voor elkaar centraal. Iedereen heeft het recht zichzelf te zijn en zich te midden van anderen veilig te voelen.</w:t>
      </w:r>
    </w:p>
    <w:p w:rsidR="009A6127" w:rsidRDefault="009A6127" w14:paraId="2946DB82" w14:textId="77777777">
      <w:pPr>
        <w:pStyle w:val="Plattetekst"/>
        <w:spacing w:before="6"/>
        <w:rPr>
          <w:sz w:val="21"/>
        </w:rPr>
      </w:pPr>
    </w:p>
    <w:p w:rsidR="009A6127" w:rsidRDefault="00A5323B" w14:paraId="2F04052E" w14:textId="77777777">
      <w:pPr>
        <w:pStyle w:val="Plattetekst"/>
        <w:spacing w:line="232" w:lineRule="auto"/>
        <w:ind w:left="120" w:right="119"/>
      </w:pPr>
      <w:r>
        <w:t>We zoeken samen naar de grenzen van wat we wel en niet acceptabel vinden en maken daarover duidelijke afspraken. Daartoe hebben we in de loop der jaren een aantal regels en afspraken vastgesteld die in dit document beschreven staan.</w:t>
      </w:r>
    </w:p>
    <w:p w:rsidR="009A6127" w:rsidRDefault="009A6127" w14:paraId="5997CC1D" w14:textId="77777777">
      <w:pPr>
        <w:pStyle w:val="Plattetekst"/>
        <w:spacing w:before="7"/>
        <w:rPr>
          <w:sz w:val="21"/>
        </w:rPr>
      </w:pPr>
    </w:p>
    <w:p w:rsidR="009A6127" w:rsidRDefault="00A5323B" w14:paraId="5075EB1E" w14:textId="77777777">
      <w:pPr>
        <w:pStyle w:val="Plattetekst"/>
        <w:spacing w:line="232" w:lineRule="auto"/>
        <w:ind w:left="120"/>
      </w:pPr>
      <w:r>
        <w:t>We helpen elkaar om ons aan die afspraken te houden en spreken elkaar erop aan als dat niet lukt. Zo creëren we met elkaar een veilige leeromgeving.</w:t>
      </w:r>
    </w:p>
    <w:p w:rsidR="009A6127" w:rsidRDefault="009A6127" w14:paraId="110FFD37" w14:textId="77777777">
      <w:pPr>
        <w:pStyle w:val="Plattetekst"/>
        <w:spacing w:before="11"/>
        <w:rPr>
          <w:sz w:val="20"/>
        </w:rPr>
      </w:pPr>
    </w:p>
    <w:p w:rsidR="009A6127" w:rsidRDefault="37DCF38C" w14:paraId="00E4F058" w14:textId="513E8C44">
      <w:pPr>
        <w:pStyle w:val="Plattetekst"/>
        <w:ind w:left="120"/>
      </w:pPr>
      <w:r>
        <w:t>Carolien Kernkamp</w:t>
      </w:r>
    </w:p>
    <w:p w:rsidR="009A6127" w:rsidRDefault="56FCE7D2" w14:paraId="0CE8A36E" w14:textId="40843A9D">
      <w:pPr>
        <w:pStyle w:val="Plattetekst"/>
        <w:ind w:left="120"/>
      </w:pPr>
      <w:r>
        <w:t>D</w:t>
      </w:r>
      <w:r w:rsidR="37DCF38C">
        <w:t>irecteur</w:t>
      </w:r>
    </w:p>
    <w:p w:rsidR="009A6127" w:rsidRDefault="009A6127" w14:paraId="6B699379" w14:textId="77777777">
      <w:pPr>
        <w:sectPr w:rsidR="009A6127">
          <w:headerReference w:type="default" r:id="rId20"/>
          <w:footerReference w:type="default" r:id="rId21"/>
          <w:pgSz w:w="11900" w:h="16840" w:orient="portrait"/>
          <w:pgMar w:top="1320" w:right="1040" w:bottom="960" w:left="1040" w:header="0" w:footer="775" w:gutter="0"/>
          <w:pgNumType w:start="3"/>
          <w:cols w:space="708"/>
        </w:sectPr>
      </w:pPr>
    </w:p>
    <w:p w:rsidR="009A6127" w:rsidRDefault="00A5323B" w14:paraId="01A84695" w14:textId="77777777">
      <w:pPr>
        <w:pStyle w:val="Kop5"/>
        <w:numPr>
          <w:ilvl w:val="0"/>
          <w:numId w:val="41"/>
        </w:numPr>
        <w:tabs>
          <w:tab w:val="left" w:pos="454"/>
        </w:tabs>
        <w:ind w:hanging="333"/>
      </w:pPr>
      <w:r>
        <w:rPr>
          <w:rFonts w:ascii="Verdana" w:hAnsi="Verdana" w:eastAsia="Verdana"/>
          <w:color w:val="011993"/>
          <w:sz w:val="22"/>
        </w:rPr>
        <w:t>Veiligheid</w:t>
      </w:r>
      <w:r>
        <w:rPr>
          <w:rFonts w:ascii="Verdana" w:hAnsi="Verdana" w:eastAsia="Verdana"/>
          <w:color w:val="011993"/>
          <w:spacing w:val="-1"/>
          <w:sz w:val="22"/>
        </w:rPr>
        <w:t xml:space="preserve"> </w:t>
      </w:r>
      <w:r>
        <w:rPr>
          <w:rFonts w:ascii="Verdana" w:hAnsi="Verdana" w:eastAsia="Verdana"/>
          <w:color w:val="011993"/>
          <w:sz w:val="22"/>
        </w:rPr>
        <w:t>algemeen</w:t>
      </w:r>
    </w:p>
    <w:p w:rsidR="009A6127" w:rsidRDefault="009A6127" w14:paraId="3FE9F23F" w14:textId="77777777">
      <w:pPr>
        <w:pStyle w:val="Plattetekst"/>
        <w:rPr>
          <w:rFonts w:ascii="Arial"/>
          <w:b/>
          <w:sz w:val="36"/>
        </w:rPr>
      </w:pPr>
    </w:p>
    <w:p w:rsidR="009A6127" w:rsidRDefault="00A5323B" w14:paraId="02CB69E8" w14:textId="77777777">
      <w:pPr>
        <w:pStyle w:val="Kop7"/>
        <w:spacing w:before="219"/>
        <w:ind w:left="120" w:firstLine="0"/>
      </w:pPr>
      <w:r>
        <w:rPr>
          <w:rFonts w:ascii="Verdana" w:hAnsi="Verdana" w:eastAsia="Verdana"/>
          <w:color w:val="65A649"/>
          <w:sz w:val="22"/>
        </w:rPr>
        <w:t>1.1 Wettelijk kader</w:t>
      </w:r>
    </w:p>
    <w:p w:rsidR="009A6127" w:rsidRDefault="00A5323B" w14:paraId="546809C1" w14:textId="77777777">
      <w:pPr>
        <w:pStyle w:val="Plattetekst"/>
        <w:spacing w:before="70" w:line="232" w:lineRule="auto"/>
        <w:ind w:left="120"/>
      </w:pPr>
      <w:r>
        <w:t>In de Wet op het Primair Onderwijs is sinds 2015 een artikel opgenomen over de zorgplicht van de school op het gebied van veiligheid:</w:t>
      </w:r>
    </w:p>
    <w:p w:rsidR="009A6127" w:rsidRDefault="009A6127" w14:paraId="1F72F646" w14:textId="77777777">
      <w:pPr>
        <w:pStyle w:val="Plattetekst"/>
        <w:spacing w:before="12"/>
        <w:rPr>
          <w:sz w:val="20"/>
        </w:rPr>
      </w:pPr>
    </w:p>
    <w:p w:rsidR="009A6127" w:rsidRDefault="00A5323B" w14:paraId="2B95AF9A" w14:textId="77777777">
      <w:pPr>
        <w:pStyle w:val="Plattetekst"/>
        <w:ind w:left="120"/>
      </w:pPr>
      <w:r>
        <w:t>Artikel 4c. Zorgplicht veiligheid op school</w:t>
      </w:r>
    </w:p>
    <w:p w:rsidR="009A6127" w:rsidRDefault="009A6127" w14:paraId="08CE6F91" w14:textId="77777777">
      <w:pPr>
        <w:pStyle w:val="Plattetekst"/>
        <w:spacing w:before="6"/>
        <w:rPr>
          <w:sz w:val="20"/>
        </w:rPr>
      </w:pPr>
    </w:p>
    <w:p w:rsidR="009A6127" w:rsidRDefault="00A5323B" w14:paraId="79330E43" w14:textId="77777777">
      <w:pPr>
        <w:pStyle w:val="Lijstalinea"/>
        <w:numPr>
          <w:ilvl w:val="1"/>
          <w:numId w:val="41"/>
        </w:numPr>
        <w:tabs>
          <w:tab w:val="left" w:pos="959"/>
          <w:tab w:val="left" w:pos="960"/>
        </w:tabs>
        <w:spacing w:line="232" w:lineRule="auto"/>
        <w:ind w:right="827"/>
        <w:rPr>
          <w:rFonts w:ascii="Verdana"/>
        </w:rPr>
      </w:pPr>
      <w:r>
        <w:rPr>
          <w:rFonts w:ascii="Verdana" w:hAnsi="Verdana" w:eastAsia="Verdana"/>
        </w:rPr>
        <w:t>Het bevoegd gezag draagt zorg voor de veiligheid op school, waarbij</w:t>
      </w:r>
      <w:r>
        <w:rPr>
          <w:rFonts w:ascii="Verdana" w:hAnsi="Verdana" w:eastAsia="Verdana"/>
          <w:spacing w:val="-35"/>
        </w:rPr>
        <w:t xml:space="preserve"> </w:t>
      </w:r>
      <w:r>
        <w:rPr>
          <w:rFonts w:ascii="Verdana" w:hAnsi="Verdana" w:eastAsia="Verdana"/>
        </w:rPr>
        <w:t>het bevoegd gezag in ieder</w:t>
      </w:r>
      <w:r>
        <w:rPr>
          <w:rFonts w:ascii="Verdana" w:hAnsi="Verdana" w:eastAsia="Verdana"/>
          <w:spacing w:val="-3"/>
        </w:rPr>
        <w:t xml:space="preserve"> </w:t>
      </w:r>
      <w:r>
        <w:rPr>
          <w:rFonts w:ascii="Verdana" w:hAnsi="Verdana" w:eastAsia="Verdana"/>
        </w:rPr>
        <w:t>geval:</w:t>
      </w:r>
    </w:p>
    <w:p w:rsidR="009A6127" w:rsidRDefault="009A6127" w14:paraId="61CDCEAD" w14:textId="77777777">
      <w:pPr>
        <w:pStyle w:val="Plattetekst"/>
        <w:spacing w:before="1"/>
        <w:rPr>
          <w:sz w:val="20"/>
        </w:rPr>
      </w:pPr>
    </w:p>
    <w:p w:rsidR="009A6127" w:rsidRDefault="00A5323B" w14:paraId="37E3F955" w14:textId="77777777">
      <w:pPr>
        <w:pStyle w:val="Lijstalinea"/>
        <w:numPr>
          <w:ilvl w:val="2"/>
          <w:numId w:val="41"/>
        </w:numPr>
        <w:tabs>
          <w:tab w:val="left" w:pos="1260"/>
        </w:tabs>
        <w:spacing w:before="1" w:line="269" w:lineRule="exact"/>
        <w:rPr>
          <w:rFonts w:ascii="Verdana"/>
        </w:rPr>
      </w:pPr>
      <w:r>
        <w:rPr>
          <w:rFonts w:ascii="Verdana" w:hAnsi="Verdana" w:eastAsia="Verdana"/>
        </w:rPr>
        <w:t>beleid met betrekking tot de veiligheid</w:t>
      </w:r>
      <w:r>
        <w:rPr>
          <w:rFonts w:ascii="Verdana" w:hAnsi="Verdana" w:eastAsia="Verdana"/>
          <w:spacing w:val="-8"/>
        </w:rPr>
        <w:t xml:space="preserve"> </w:t>
      </w:r>
      <w:r>
        <w:rPr>
          <w:rFonts w:ascii="Verdana" w:hAnsi="Verdana" w:eastAsia="Verdana"/>
        </w:rPr>
        <w:t>voert,</w:t>
      </w:r>
    </w:p>
    <w:p w:rsidR="009A6127" w:rsidRDefault="00A5323B" w14:paraId="3AF02817" w14:textId="77777777">
      <w:pPr>
        <w:pStyle w:val="Lijstalinea"/>
        <w:numPr>
          <w:ilvl w:val="2"/>
          <w:numId w:val="41"/>
        </w:numPr>
        <w:tabs>
          <w:tab w:val="left" w:pos="1260"/>
        </w:tabs>
        <w:spacing w:line="232" w:lineRule="auto"/>
        <w:ind w:right="203"/>
        <w:rPr>
          <w:rFonts w:ascii="Verdana"/>
        </w:rPr>
      </w:pPr>
      <w:r>
        <w:rPr>
          <w:rFonts w:ascii="Verdana" w:hAnsi="Verdana" w:eastAsia="Verdana"/>
        </w:rPr>
        <w:t>de veiligheid van leerlingen op school monitort met een instrument dat</w:t>
      </w:r>
      <w:r>
        <w:rPr>
          <w:rFonts w:ascii="Verdana" w:hAnsi="Verdana" w:eastAsia="Verdana"/>
          <w:spacing w:val="-24"/>
        </w:rPr>
        <w:t xml:space="preserve"> </w:t>
      </w:r>
      <w:r>
        <w:rPr>
          <w:rFonts w:ascii="Verdana" w:hAnsi="Verdana" w:eastAsia="Verdana"/>
        </w:rPr>
        <w:t>een representatief en actueel beeld geeft, en er zorg voor draagt dat bij een persoon ten minste de volgende taken zijn</w:t>
      </w:r>
      <w:r>
        <w:rPr>
          <w:rFonts w:ascii="Verdana" w:hAnsi="Verdana" w:eastAsia="Verdana"/>
          <w:spacing w:val="-7"/>
        </w:rPr>
        <w:t xml:space="preserve"> </w:t>
      </w:r>
      <w:r>
        <w:rPr>
          <w:rFonts w:ascii="Verdana" w:hAnsi="Verdana" w:eastAsia="Verdana"/>
        </w:rPr>
        <w:t>belegd:</w:t>
      </w:r>
    </w:p>
    <w:p w:rsidR="009A6127" w:rsidRDefault="00A5323B" w14:paraId="586E0F89" w14:textId="77777777">
      <w:pPr>
        <w:pStyle w:val="Lijstalinea"/>
        <w:numPr>
          <w:ilvl w:val="2"/>
          <w:numId w:val="41"/>
        </w:numPr>
        <w:tabs>
          <w:tab w:val="left" w:pos="1260"/>
        </w:tabs>
        <w:spacing w:line="232" w:lineRule="auto"/>
        <w:ind w:right="237"/>
        <w:rPr>
          <w:rFonts w:ascii="Verdana" w:hAnsi="Verdana"/>
        </w:rPr>
      </w:pPr>
      <w:r>
        <w:rPr>
          <w:rFonts w:ascii="Verdana" w:hAnsi="Verdana" w:eastAsia="Verdana"/>
        </w:rPr>
        <w:t>het coördineren van het beleid in het kader van het tegengaan van</w:t>
      </w:r>
      <w:r>
        <w:rPr>
          <w:rFonts w:ascii="Verdana" w:hAnsi="Verdana" w:eastAsia="Verdana"/>
          <w:spacing w:val="-34"/>
        </w:rPr>
        <w:t xml:space="preserve"> </w:t>
      </w:r>
      <w:r>
        <w:rPr>
          <w:rFonts w:ascii="Verdana" w:hAnsi="Verdana" w:eastAsia="Verdana"/>
        </w:rPr>
        <w:t>pesten, en het fungeren als aanspreekpunt in het kader van</w:t>
      </w:r>
      <w:r>
        <w:rPr>
          <w:rFonts w:ascii="Verdana" w:hAnsi="Verdana" w:eastAsia="Verdana"/>
          <w:spacing w:val="-8"/>
        </w:rPr>
        <w:t xml:space="preserve"> </w:t>
      </w:r>
      <w:r>
        <w:rPr>
          <w:rFonts w:ascii="Verdana" w:hAnsi="Verdana" w:eastAsia="Verdana"/>
        </w:rPr>
        <w:t>pesten.</w:t>
      </w:r>
    </w:p>
    <w:p w:rsidR="009A6127" w:rsidRDefault="009A6127" w14:paraId="6BB9E253" w14:textId="77777777">
      <w:pPr>
        <w:pStyle w:val="Plattetekst"/>
        <w:spacing w:before="10"/>
        <w:rPr>
          <w:sz w:val="19"/>
        </w:rPr>
      </w:pPr>
    </w:p>
    <w:p w:rsidR="009A6127" w:rsidRDefault="00A5323B" w14:paraId="71E0DBC9" w14:textId="77777777">
      <w:pPr>
        <w:pStyle w:val="Lijstalinea"/>
        <w:numPr>
          <w:ilvl w:val="1"/>
          <w:numId w:val="41"/>
        </w:numPr>
        <w:tabs>
          <w:tab w:val="left" w:pos="959"/>
          <w:tab w:val="left" w:pos="960"/>
        </w:tabs>
        <w:spacing w:line="232" w:lineRule="auto"/>
        <w:ind w:right="1151"/>
        <w:rPr>
          <w:rFonts w:ascii="Verdana"/>
        </w:rPr>
      </w:pPr>
      <w:r>
        <w:rPr>
          <w:rFonts w:ascii="Verdana" w:hAnsi="Verdana" w:eastAsia="Verdana"/>
        </w:rPr>
        <w:t>Onder veiligheid, bedoeld in het eerste lid, wordt verstaan de</w:t>
      </w:r>
      <w:r>
        <w:rPr>
          <w:rFonts w:ascii="Verdana" w:hAnsi="Verdana" w:eastAsia="Verdana"/>
          <w:spacing w:val="-25"/>
        </w:rPr>
        <w:t xml:space="preserve"> </w:t>
      </w:r>
      <w:r>
        <w:rPr>
          <w:rFonts w:ascii="Verdana" w:hAnsi="Verdana" w:eastAsia="Verdana"/>
        </w:rPr>
        <w:t>sociale, psychische en fysieke veiligheid van</w:t>
      </w:r>
      <w:r>
        <w:rPr>
          <w:rFonts w:ascii="Verdana" w:hAnsi="Verdana" w:eastAsia="Verdana"/>
          <w:spacing w:val="-4"/>
        </w:rPr>
        <w:t xml:space="preserve"> </w:t>
      </w:r>
      <w:r>
        <w:rPr>
          <w:rFonts w:ascii="Verdana" w:hAnsi="Verdana" w:eastAsia="Verdana"/>
        </w:rPr>
        <w:t>leerlingen.</w:t>
      </w:r>
    </w:p>
    <w:p w:rsidR="009A6127" w:rsidRDefault="009A6127" w14:paraId="23DE523C" w14:textId="77777777">
      <w:pPr>
        <w:pStyle w:val="Plattetekst"/>
        <w:spacing w:before="9"/>
        <w:rPr>
          <w:sz w:val="20"/>
        </w:rPr>
      </w:pPr>
    </w:p>
    <w:p w:rsidR="009A6127" w:rsidRDefault="00A5323B" w14:paraId="20598F09" w14:textId="77777777">
      <w:pPr>
        <w:pStyle w:val="Kop7"/>
        <w:numPr>
          <w:ilvl w:val="1"/>
          <w:numId w:val="40"/>
        </w:numPr>
        <w:tabs>
          <w:tab w:val="left" w:pos="554"/>
        </w:tabs>
        <w:ind w:hanging="433"/>
      </w:pPr>
      <w:r>
        <w:rPr>
          <w:rFonts w:ascii="Verdana" w:hAnsi="Verdana" w:eastAsia="Verdana"/>
          <w:color w:val="65A649"/>
          <w:sz w:val="22"/>
        </w:rPr>
        <w:t>Regels</w:t>
      </w:r>
    </w:p>
    <w:p w:rsidR="009A6127" w:rsidRDefault="00A5323B" w14:paraId="3F4F1BA6" w14:textId="220437C5">
      <w:pPr>
        <w:pStyle w:val="Plattetekst"/>
        <w:spacing w:before="70" w:line="232" w:lineRule="auto"/>
        <w:ind w:left="120"/>
      </w:pPr>
      <w:r>
        <w:t xml:space="preserve">Onze school kent een aantal regels en afspraken, zodat we het met elkaar op school prettig en veilig kunnen houden. Sommige regels gelden voor alle scholen in de gemeente Bergen, andere zijn afgesproken met de andere Ithaka vrijescholen. Ook hebben we </w:t>
      </w:r>
      <w:r w:rsidR="001B108E">
        <w:t>school specifieke</w:t>
      </w:r>
      <w:r>
        <w:t xml:space="preserve"> </w:t>
      </w:r>
      <w:r w:rsidR="001B108E">
        <w:t>regels</w:t>
      </w:r>
      <w:r>
        <w:t>. De regels omvatten verschillende aandachtsgebieden:</w:t>
      </w:r>
    </w:p>
    <w:p w:rsidR="009A6127" w:rsidRDefault="00A5323B" w14:paraId="048EDE02" w14:textId="77777777">
      <w:pPr>
        <w:pStyle w:val="Lijstalinea"/>
        <w:numPr>
          <w:ilvl w:val="2"/>
          <w:numId w:val="40"/>
        </w:numPr>
        <w:tabs>
          <w:tab w:val="left" w:pos="1140"/>
        </w:tabs>
        <w:spacing w:line="255" w:lineRule="exact"/>
        <w:rPr>
          <w:rFonts w:ascii="Verdana"/>
        </w:rPr>
      </w:pPr>
      <w:r>
        <w:rPr>
          <w:rFonts w:ascii="Verdana" w:hAnsi="Verdana" w:eastAsia="Verdana"/>
        </w:rPr>
        <w:t>schorsing en</w:t>
      </w:r>
      <w:r>
        <w:rPr>
          <w:rFonts w:ascii="Verdana" w:hAnsi="Verdana" w:eastAsia="Verdana"/>
          <w:spacing w:val="-2"/>
        </w:rPr>
        <w:t xml:space="preserve"> </w:t>
      </w:r>
      <w:r>
        <w:rPr>
          <w:rFonts w:ascii="Verdana" w:hAnsi="Verdana" w:eastAsia="Verdana"/>
        </w:rPr>
        <w:t>verwijdering</w:t>
      </w:r>
    </w:p>
    <w:p w:rsidR="009A6127" w:rsidRDefault="00A5323B" w14:paraId="3D5594C1" w14:textId="77777777">
      <w:pPr>
        <w:pStyle w:val="Lijstalinea"/>
        <w:numPr>
          <w:ilvl w:val="2"/>
          <w:numId w:val="40"/>
        </w:numPr>
        <w:tabs>
          <w:tab w:val="left" w:pos="1140"/>
        </w:tabs>
        <w:spacing w:line="260" w:lineRule="exact"/>
        <w:rPr>
          <w:rFonts w:ascii="Verdana"/>
        </w:rPr>
      </w:pPr>
      <w:r>
        <w:rPr>
          <w:rFonts w:ascii="Verdana" w:hAnsi="Verdana" w:eastAsia="Verdana"/>
          <w:spacing w:val="-3"/>
        </w:rPr>
        <w:t xml:space="preserve">verlof, </w:t>
      </w:r>
      <w:r>
        <w:rPr>
          <w:rFonts w:ascii="Verdana" w:hAnsi="Verdana" w:eastAsia="Verdana"/>
        </w:rPr>
        <w:t>ongeoorloofd verzuim, laatkomen en</w:t>
      </w:r>
      <w:r>
        <w:rPr>
          <w:rFonts w:ascii="Verdana" w:hAnsi="Verdana" w:eastAsia="Verdana"/>
          <w:spacing w:val="1"/>
        </w:rPr>
        <w:t xml:space="preserve"> </w:t>
      </w:r>
      <w:r>
        <w:rPr>
          <w:rFonts w:ascii="Verdana" w:hAnsi="Verdana" w:eastAsia="Verdana"/>
        </w:rPr>
        <w:t>ziekmeldingen</w:t>
      </w:r>
    </w:p>
    <w:p w:rsidR="009A6127" w:rsidRDefault="00A5323B" w14:paraId="2F1D8F28" w14:textId="77777777">
      <w:pPr>
        <w:pStyle w:val="Lijstalinea"/>
        <w:numPr>
          <w:ilvl w:val="2"/>
          <w:numId w:val="40"/>
        </w:numPr>
        <w:tabs>
          <w:tab w:val="left" w:pos="1140"/>
        </w:tabs>
        <w:spacing w:line="260" w:lineRule="exact"/>
        <w:rPr>
          <w:rFonts w:ascii="Verdana"/>
        </w:rPr>
      </w:pPr>
      <w:r>
        <w:rPr>
          <w:rFonts w:ascii="Verdana" w:hAnsi="Verdana" w:eastAsia="Verdana"/>
        </w:rPr>
        <w:t>schoolregels - bijlage</w:t>
      </w:r>
      <w:r>
        <w:rPr>
          <w:rFonts w:ascii="Verdana" w:hAnsi="Verdana" w:eastAsia="Verdana"/>
          <w:spacing w:val="-2"/>
        </w:rPr>
        <w:t xml:space="preserve"> </w:t>
      </w:r>
      <w:r>
        <w:rPr>
          <w:rFonts w:ascii="Verdana" w:hAnsi="Verdana" w:eastAsia="Verdana"/>
        </w:rPr>
        <w:t>I</w:t>
      </w:r>
    </w:p>
    <w:p w:rsidR="009A6127" w:rsidRDefault="00A5323B" w14:paraId="77DB19EF" w14:textId="77777777">
      <w:pPr>
        <w:pStyle w:val="Lijstalinea"/>
        <w:numPr>
          <w:ilvl w:val="2"/>
          <w:numId w:val="40"/>
        </w:numPr>
        <w:tabs>
          <w:tab w:val="left" w:pos="1140"/>
        </w:tabs>
        <w:spacing w:line="269" w:lineRule="exact"/>
        <w:rPr>
          <w:rFonts w:ascii="Verdana"/>
        </w:rPr>
      </w:pPr>
      <w:r>
        <w:rPr>
          <w:rFonts w:ascii="Verdana" w:hAnsi="Verdana" w:eastAsia="Verdana"/>
        </w:rPr>
        <w:t>klachtenregeling - bijlage</w:t>
      </w:r>
      <w:r>
        <w:rPr>
          <w:rFonts w:ascii="Verdana" w:hAnsi="Verdana" w:eastAsia="Verdana"/>
          <w:spacing w:val="-2"/>
        </w:rPr>
        <w:t xml:space="preserve"> </w:t>
      </w:r>
      <w:r>
        <w:rPr>
          <w:rFonts w:ascii="Verdana" w:hAnsi="Verdana" w:eastAsia="Verdana"/>
        </w:rPr>
        <w:t>II</w:t>
      </w:r>
    </w:p>
    <w:p w:rsidR="009A6127" w:rsidRDefault="00A5323B" w14:paraId="715A3276" w14:textId="77777777">
      <w:pPr>
        <w:pStyle w:val="Kop8"/>
        <w:numPr>
          <w:ilvl w:val="2"/>
          <w:numId w:val="39"/>
        </w:numPr>
        <w:tabs>
          <w:tab w:val="left" w:pos="721"/>
        </w:tabs>
        <w:spacing w:before="249"/>
        <w:ind w:hanging="600"/>
        <w:rPr>
          <w:rFonts w:ascii="Arial"/>
          <w:color w:val="535353"/>
        </w:rPr>
      </w:pPr>
      <w:r>
        <w:rPr>
          <w:rFonts w:ascii="Verdana" w:hAnsi="Verdana" w:eastAsia="Verdana"/>
          <w:color w:val="535353"/>
          <w:sz w:val="22"/>
        </w:rPr>
        <w:t>Schorsing en</w:t>
      </w:r>
      <w:r>
        <w:rPr>
          <w:rFonts w:ascii="Verdana" w:hAnsi="Verdana" w:eastAsia="Verdana"/>
          <w:color w:val="535353"/>
          <w:spacing w:val="-1"/>
          <w:sz w:val="22"/>
        </w:rPr>
        <w:t xml:space="preserve"> </w:t>
      </w:r>
      <w:r>
        <w:rPr>
          <w:rFonts w:ascii="Verdana" w:hAnsi="Verdana" w:eastAsia="Verdana"/>
          <w:color w:val="535353"/>
          <w:sz w:val="22"/>
        </w:rPr>
        <w:t>verwijdering</w:t>
      </w:r>
    </w:p>
    <w:p w:rsidR="009A6127" w:rsidRDefault="00A5323B" w14:paraId="1433D117" w14:textId="77777777">
      <w:pPr>
        <w:pStyle w:val="Plattetekst"/>
        <w:spacing w:before="74" w:line="232" w:lineRule="auto"/>
        <w:ind w:left="120"/>
      </w:pPr>
      <w:r>
        <w:t>Indien een leerling zich misdraagt, zal er een gesprek volgen met de ouders en de leerkracht. Als betrokken partijen niet tot overeenstemming komen zal er een gesprek volgen met de schoolleiding.</w:t>
      </w:r>
    </w:p>
    <w:p w:rsidR="009A6127" w:rsidRDefault="00A5323B" w14:paraId="4B965CA3" w14:textId="77777777">
      <w:pPr>
        <w:pStyle w:val="Plattetekst"/>
        <w:spacing w:before="2" w:line="232" w:lineRule="auto"/>
        <w:ind w:left="120" w:right="119"/>
      </w:pPr>
      <w:r>
        <w:t>Indien dit alles niet tot verbetering van gedrag leidt kan de dagelijkse leiding besluiten tot schorsing van de leerling. Uiteraard vindt schorsing en verwijdering</w:t>
      </w:r>
      <w:r>
        <w:rPr>
          <w:spacing w:val="-31"/>
        </w:rPr>
        <w:t xml:space="preserve"> </w:t>
      </w:r>
      <w:r>
        <w:t>altijd plaats volgens de geldende regelgeving en is er altijd contact met de leerplichtambtenaar.</w:t>
      </w:r>
    </w:p>
    <w:p w:rsidR="009A6127" w:rsidRDefault="009A6127" w14:paraId="52E56223" w14:textId="77777777">
      <w:pPr>
        <w:pStyle w:val="Plattetekst"/>
        <w:spacing w:before="9"/>
        <w:rPr>
          <w:sz w:val="20"/>
        </w:rPr>
      </w:pPr>
    </w:p>
    <w:p w:rsidR="009A6127" w:rsidRDefault="00A5323B" w14:paraId="71DB8760" w14:textId="77777777">
      <w:pPr>
        <w:pStyle w:val="Kop8"/>
        <w:numPr>
          <w:ilvl w:val="2"/>
          <w:numId w:val="39"/>
        </w:numPr>
        <w:tabs>
          <w:tab w:val="left" w:pos="721"/>
        </w:tabs>
        <w:ind w:hanging="600"/>
        <w:rPr>
          <w:rFonts w:ascii="Arial"/>
          <w:color w:val="535353"/>
        </w:rPr>
      </w:pPr>
      <w:r>
        <w:rPr>
          <w:rFonts w:ascii="Verdana" w:hAnsi="Verdana" w:eastAsia="Verdana"/>
          <w:color w:val="535353"/>
          <w:sz w:val="22"/>
        </w:rPr>
        <w:t>Verlof, ongeoorloofd verzuim, laatkomen en</w:t>
      </w:r>
      <w:r>
        <w:rPr>
          <w:rFonts w:ascii="Verdana" w:hAnsi="Verdana" w:eastAsia="Verdana"/>
          <w:color w:val="535353"/>
          <w:spacing w:val="-2"/>
          <w:sz w:val="22"/>
        </w:rPr>
        <w:t xml:space="preserve"> </w:t>
      </w:r>
      <w:r>
        <w:rPr>
          <w:rFonts w:ascii="Verdana" w:hAnsi="Verdana" w:eastAsia="Verdana"/>
          <w:color w:val="535353"/>
          <w:sz w:val="22"/>
        </w:rPr>
        <w:t>ziekmeldingen</w:t>
      </w:r>
    </w:p>
    <w:p w:rsidR="009A6127" w:rsidRDefault="00A5323B" w14:paraId="3D3ECA92" w14:textId="77777777">
      <w:pPr>
        <w:pStyle w:val="Plattetekst"/>
        <w:spacing w:before="75" w:line="232" w:lineRule="auto"/>
        <w:ind w:left="120" w:right="119"/>
      </w:pPr>
      <w:r>
        <w:t>Verlof buiten de vakanties is aan te vragen met een speciaal formulier. Op het formulier, dat voor alle scholen in Bergen geldt, vindt u alle benodigde informatie. Dit formulier is beschikbaar bij de administratie of bij de directeur van de school.</w:t>
      </w:r>
    </w:p>
    <w:p w:rsidR="009A6127" w:rsidRDefault="009A6127" w14:paraId="07547A01" w14:textId="77777777">
      <w:pPr>
        <w:pStyle w:val="Plattetekst"/>
        <w:spacing w:before="5"/>
        <w:rPr>
          <w:sz w:val="21"/>
        </w:rPr>
      </w:pPr>
    </w:p>
    <w:p w:rsidR="009A6127" w:rsidRDefault="00A5323B" w14:paraId="0232EF94" w14:textId="77777777">
      <w:pPr>
        <w:pStyle w:val="Plattetekst"/>
        <w:spacing w:line="232" w:lineRule="auto"/>
        <w:ind w:left="120" w:right="191"/>
      </w:pPr>
      <w:r>
        <w:t>De volledig ingevulde aanvraag kunt u inleveren bij de schoolleiding. Over een verlofaanvraag voor tien schooldagen of minder beslist de schoolleiding. Als de aanvraag “andere gewichtige omstandigheden”(omstandigheden gelegen buiten de wil van leerling en ouders, artikel 11-g) meer dan tien schooldagen betreft, wordt</w:t>
      </w:r>
    </w:p>
    <w:p w:rsidR="009A6127" w:rsidRDefault="009A6127" w14:paraId="5043CB0F" w14:textId="77777777">
      <w:pPr>
        <w:spacing w:line="232" w:lineRule="auto"/>
        <w:sectPr w:rsidR="009A6127">
          <w:headerReference w:type="default" r:id="rId22"/>
          <w:pgSz w:w="11900" w:h="16840" w:orient="portrait"/>
          <w:pgMar w:top="1320" w:right="1040" w:bottom="960" w:left="1040" w:header="0" w:footer="775" w:gutter="0"/>
          <w:cols w:space="708"/>
        </w:sectPr>
      </w:pPr>
    </w:p>
    <w:p w:rsidR="009A6127" w:rsidRDefault="00A5323B" w14:paraId="704AEB91" w14:textId="77777777">
      <w:pPr>
        <w:pStyle w:val="Plattetekst"/>
        <w:spacing w:before="85" w:line="232" w:lineRule="auto"/>
        <w:ind w:left="120"/>
      </w:pPr>
      <w:r>
        <w:t>deze doorgestuurd naar de leerplichtambtenaar van de woongemeente. Deze zal zich door de schoolleiding laten informeren alvorens een beslissing te nemen. Over het algemeen zal er sprake zijn van een medische of sociale indicatie en geldt dat een verklaring van een arts of sociale instantie noodzakelijk is waaruit blijkt dat het verlof noodzakelijk is.</w:t>
      </w:r>
    </w:p>
    <w:p w:rsidR="009A6127" w:rsidRDefault="009A6127" w14:paraId="07459315" w14:textId="77777777">
      <w:pPr>
        <w:pStyle w:val="Plattetekst"/>
        <w:spacing w:before="10"/>
        <w:rPr>
          <w:sz w:val="20"/>
        </w:rPr>
      </w:pPr>
    </w:p>
    <w:p w:rsidR="009A6127" w:rsidRDefault="00A5323B" w14:paraId="67E9D65F" w14:textId="77777777">
      <w:pPr>
        <w:pStyle w:val="Kop8"/>
        <w:ind w:left="120"/>
        <w:rPr>
          <w:rFonts w:ascii="Arial"/>
        </w:rPr>
      </w:pPr>
      <w:r>
        <w:rPr>
          <w:rFonts w:ascii="Verdana" w:hAnsi="Verdana" w:eastAsia="Verdana"/>
          <w:color w:val="535353"/>
          <w:sz w:val="22"/>
        </w:rPr>
        <w:t>Ongeoorloofd verzuim</w:t>
      </w:r>
    </w:p>
    <w:p w:rsidR="009A6127" w:rsidRDefault="00A5323B" w14:paraId="04BAC0BC" w14:textId="77777777">
      <w:pPr>
        <w:pStyle w:val="Plattetekst"/>
        <w:spacing w:before="74" w:line="232" w:lineRule="auto"/>
        <w:ind w:left="120" w:right="191"/>
      </w:pPr>
      <w:r>
        <w:t>Verlof dat wordt opgenomen zonder dat daar toestemming voor is verleend door de schoolleiding of de leerplichtambtenaar wordt gezien als ongeoorloofd schoolverzuim. De schoolleiding is verplicht dit aan de leerplichtambtenaar te melden, die proces verbaal kan opmaken. Dit kan leiden tot een boete.</w:t>
      </w:r>
    </w:p>
    <w:p w:rsidR="009A6127" w:rsidRDefault="009A6127" w14:paraId="6537F28F" w14:textId="77777777">
      <w:pPr>
        <w:pStyle w:val="Plattetekst"/>
        <w:spacing w:before="9"/>
        <w:rPr>
          <w:sz w:val="20"/>
        </w:rPr>
      </w:pPr>
    </w:p>
    <w:p w:rsidR="009A6127" w:rsidRDefault="00A5323B" w14:paraId="406A9EB3" w14:textId="77777777">
      <w:pPr>
        <w:pStyle w:val="Kop8"/>
        <w:ind w:left="120"/>
        <w:rPr>
          <w:rFonts w:ascii="Arial"/>
        </w:rPr>
      </w:pPr>
      <w:r>
        <w:rPr>
          <w:rFonts w:ascii="Verdana" w:hAnsi="Verdana" w:eastAsia="Verdana"/>
          <w:color w:val="535353"/>
          <w:sz w:val="22"/>
        </w:rPr>
        <w:t>Laatkomen</w:t>
      </w:r>
    </w:p>
    <w:p w:rsidR="009A6127" w:rsidRDefault="00A5323B" w14:paraId="08B17BDE" w14:textId="77777777">
      <w:pPr>
        <w:pStyle w:val="Plattetekst"/>
        <w:spacing w:before="75" w:line="232" w:lineRule="auto"/>
        <w:ind w:left="120" w:right="173"/>
        <w:jc w:val="both"/>
      </w:pPr>
      <w:r>
        <w:t>Als de deur van de klas dicht is zijn de leerlingen te laat, zij wachten op de gang voor de deur tot de klas klaar is met het zeggen van de spreuk, de leerkracht doet de</w:t>
      </w:r>
      <w:r>
        <w:rPr>
          <w:spacing w:val="-38"/>
        </w:rPr>
        <w:t xml:space="preserve"> </w:t>
      </w:r>
      <w:r>
        <w:t>deur open om hen binnen te</w:t>
      </w:r>
      <w:r>
        <w:rPr>
          <w:spacing w:val="-2"/>
        </w:rPr>
        <w:t xml:space="preserve"> </w:t>
      </w:r>
      <w:r>
        <w:t>laten.</w:t>
      </w:r>
    </w:p>
    <w:p w:rsidR="009A6127" w:rsidP="6F18BAA5" w:rsidRDefault="009A6127" w14:paraId="2BF620AB" w14:textId="549CBE4C">
      <w:pPr>
        <w:pStyle w:val="Plattetekst"/>
        <w:spacing w:before="1" w:line="232" w:lineRule="auto"/>
        <w:ind w:left="120" w:right="560"/>
        <w:jc w:val="both"/>
      </w:pPr>
    </w:p>
    <w:p w:rsidR="009A6127" w:rsidP="6F18BAA5" w:rsidRDefault="519E724E" w14:paraId="04C3767C" w14:textId="26BE8392">
      <w:pPr>
        <w:pStyle w:val="Plattetekst"/>
        <w:spacing w:before="1" w:line="232" w:lineRule="auto"/>
        <w:ind w:left="120" w:right="560"/>
        <w:jc w:val="both"/>
      </w:pPr>
      <w:r>
        <w:t xml:space="preserve">Als kinderen structureel (meer dan 3x te laat zijn in een maand) meldt de leerkracht dit aan de directie en </w:t>
      </w:r>
      <w:r w:rsidR="00A5323B">
        <w:t xml:space="preserve">neemt </w:t>
      </w:r>
      <w:r w:rsidR="610B02FE">
        <w:t xml:space="preserve">directie/ IB </w:t>
      </w:r>
      <w:r w:rsidR="00A5323B">
        <w:t>contact op met de ouders</w:t>
      </w:r>
      <w:r w:rsidR="32E937D7">
        <w:t>.</w:t>
      </w:r>
      <w:r w:rsidR="00A5323B">
        <w:t xml:space="preserve"> Bij herhaaldelijke overschrijding wordt de leerplichtambtenaar ingeschakeld.</w:t>
      </w:r>
    </w:p>
    <w:p w:rsidR="009A6127" w:rsidRDefault="009A6127" w14:paraId="44E871BC" w14:textId="77777777">
      <w:pPr>
        <w:pStyle w:val="Plattetekst"/>
        <w:spacing w:before="9"/>
        <w:rPr>
          <w:sz w:val="20"/>
        </w:rPr>
      </w:pPr>
    </w:p>
    <w:p w:rsidR="009A6127" w:rsidRDefault="00A5323B" w14:paraId="5B4998E1" w14:textId="77777777">
      <w:pPr>
        <w:pStyle w:val="Kop8"/>
        <w:ind w:left="120"/>
        <w:rPr>
          <w:rFonts w:ascii="Arial"/>
        </w:rPr>
      </w:pPr>
      <w:r>
        <w:rPr>
          <w:rFonts w:ascii="Verdana" w:hAnsi="Verdana" w:eastAsia="Verdana"/>
          <w:color w:val="535353"/>
          <w:sz w:val="22"/>
        </w:rPr>
        <w:t>Ziekmeldingen</w:t>
      </w:r>
    </w:p>
    <w:p w:rsidR="009A6127" w:rsidP="6F18BAA5" w:rsidRDefault="00A5323B" w14:paraId="144A5D23" w14:textId="4FF4B3AE">
      <w:pPr>
        <w:pStyle w:val="Plattetekst"/>
        <w:spacing w:before="75" w:line="232" w:lineRule="auto"/>
        <w:ind w:left="120"/>
        <w:sectPr w:rsidR="009A6127">
          <w:headerReference w:type="default" r:id="rId23"/>
          <w:pgSz w:w="11900" w:h="16840" w:orient="portrait"/>
          <w:pgMar w:top="1340" w:right="1040" w:bottom="960" w:left="1040" w:header="0" w:footer="775" w:gutter="0"/>
          <w:cols w:space="708"/>
        </w:sectPr>
      </w:pPr>
      <w:r>
        <w:t xml:space="preserve">Deze worden </w:t>
      </w:r>
      <w:r w:rsidR="1214154F">
        <w:t xml:space="preserve">door de leerkrachten zelf </w:t>
      </w:r>
      <w:r>
        <w:t xml:space="preserve">genoteerd </w:t>
      </w:r>
      <w:r w:rsidR="54EC8586">
        <w:t xml:space="preserve">in Parnassys. </w:t>
      </w:r>
      <w:r w:rsidR="002E1327">
        <w:t xml:space="preserve">Via de klasbord app </w:t>
      </w:r>
      <w:r w:rsidR="00A272BA">
        <w:t xml:space="preserve">worden de ziekmeldingen </w:t>
      </w:r>
      <w:r>
        <w:t xml:space="preserve">doorgegeven </w:t>
      </w:r>
      <w:r w:rsidR="00A272BA">
        <w:t xml:space="preserve">via de ouders </w:t>
      </w:r>
      <w:r>
        <w:t xml:space="preserve">aan de klassenleerkracht. Als een lln. afwezig is en niet is afgemeld, wordt er contact met thuis opgenomen. </w:t>
      </w:r>
    </w:p>
    <w:p w:rsidR="009A6127" w:rsidRDefault="00A5323B" w14:paraId="40D123D2" w14:textId="77777777">
      <w:pPr>
        <w:pStyle w:val="Kop7"/>
        <w:numPr>
          <w:ilvl w:val="1"/>
          <w:numId w:val="39"/>
        </w:numPr>
        <w:tabs>
          <w:tab w:val="left" w:pos="554"/>
        </w:tabs>
        <w:spacing w:before="96"/>
        <w:ind w:left="553" w:hanging="433"/>
        <w:rPr>
          <w:color w:val="65A649"/>
        </w:rPr>
      </w:pPr>
      <w:r>
        <w:rPr>
          <w:rFonts w:ascii="Verdana" w:hAnsi="Verdana" w:eastAsia="Verdana"/>
          <w:color w:val="65A649"/>
          <w:sz w:val="22"/>
        </w:rPr>
        <w:t>Contactgegevens</w:t>
      </w:r>
      <w:r>
        <w:rPr>
          <w:rFonts w:ascii="Verdana" w:hAnsi="Verdana" w:eastAsia="Verdana"/>
          <w:color w:val="65A649"/>
          <w:spacing w:val="-1"/>
          <w:sz w:val="22"/>
        </w:rPr>
        <w:t xml:space="preserve"> </w:t>
      </w:r>
      <w:r>
        <w:rPr>
          <w:rFonts w:ascii="Verdana" w:hAnsi="Verdana" w:eastAsia="Verdana"/>
          <w:color w:val="65A649"/>
          <w:sz w:val="22"/>
        </w:rPr>
        <w:t>veiligheid</w:t>
      </w:r>
    </w:p>
    <w:p w:rsidR="009A6127" w:rsidRDefault="009A6127" w14:paraId="738610EB" w14:textId="77777777">
      <w:pPr>
        <w:pStyle w:val="Plattetekst"/>
        <w:spacing w:before="7"/>
        <w:rPr>
          <w:rFonts w:ascii="Arial"/>
          <w:b/>
          <w:sz w:val="31"/>
        </w:rPr>
      </w:pPr>
    </w:p>
    <w:p w:rsidR="009A6127" w:rsidRDefault="00A5323B" w14:paraId="167A5395" w14:textId="382A0318">
      <w:pPr>
        <w:pStyle w:val="Plattetekst"/>
        <w:tabs>
          <w:tab w:val="left" w:pos="2999"/>
        </w:tabs>
        <w:spacing w:line="264" w:lineRule="exact"/>
        <w:ind w:left="120"/>
      </w:pPr>
      <w:r>
        <w:t>Aandachtsfunctionaris:</w:t>
      </w:r>
      <w:r w:rsidR="732D2A3D">
        <w:t xml:space="preserve"> </w:t>
      </w:r>
      <w:r>
        <w:tab/>
      </w:r>
      <w:r w:rsidR="00E154E8">
        <w:t>Femke Draaisma</w:t>
      </w:r>
    </w:p>
    <w:p w:rsidR="009A6127" w:rsidRDefault="00A5323B" w14:paraId="22D6DF3C" w14:textId="77777777">
      <w:pPr>
        <w:pStyle w:val="Plattetekst"/>
        <w:spacing w:line="260" w:lineRule="exact"/>
        <w:ind w:left="2999"/>
      </w:pPr>
      <w:r>
        <w:t>tel. werk: 072-5813613</w:t>
      </w:r>
    </w:p>
    <w:p w:rsidRPr="00E154E8" w:rsidR="009A6127" w:rsidP="6F18BAA5" w:rsidRDefault="00A5323B" w14:paraId="606EA4B8" w14:textId="06FD7F21">
      <w:pPr>
        <w:pStyle w:val="Plattetekst"/>
        <w:spacing w:line="264" w:lineRule="exact"/>
        <w:ind w:left="2999"/>
        <w:rPr>
          <w:color w:val="0000FF"/>
          <w:u w:val="single"/>
          <w:lang w:val="en-US"/>
        </w:rPr>
      </w:pPr>
      <w:r w:rsidRPr="00E154E8">
        <w:rPr>
          <w:lang w:val="en-US"/>
        </w:rPr>
        <w:t>e-mail:</w:t>
      </w:r>
      <w:r w:rsidRPr="00E154E8">
        <w:rPr>
          <w:color w:val="0000FF"/>
          <w:lang w:val="en-US"/>
        </w:rPr>
        <w:t xml:space="preserve"> </w:t>
      </w:r>
      <w:r w:rsidR="00E154E8">
        <w:rPr>
          <w:color w:val="0000FF"/>
          <w:u w:val="single"/>
          <w:lang w:val="en-US"/>
        </w:rPr>
        <w:t>fdraaisma</w:t>
      </w:r>
      <w:r w:rsidRPr="00E154E8">
        <w:rPr>
          <w:color w:val="0000FF"/>
          <w:u w:val="single"/>
          <w:lang w:val="en-US"/>
        </w:rPr>
        <w:t>a</w:t>
      </w:r>
      <w:r w:rsidRPr="00E154E8" w:rsidR="23208040">
        <w:rPr>
          <w:color w:val="0000FF"/>
          <w:u w:val="single"/>
          <w:lang w:val="en-US"/>
        </w:rPr>
        <w:t>@arhbergen.nl</w:t>
      </w:r>
    </w:p>
    <w:p w:rsidRPr="00E154E8" w:rsidR="009A6127" w:rsidRDefault="009A6127" w14:paraId="637805D2" w14:textId="77777777">
      <w:pPr>
        <w:pStyle w:val="Plattetekst"/>
        <w:spacing w:before="9"/>
        <w:rPr>
          <w:sz w:val="20"/>
          <w:lang w:val="en-US"/>
        </w:rPr>
      </w:pPr>
    </w:p>
    <w:p w:rsidR="009A6127" w:rsidRDefault="0F3B36A0" w14:paraId="2155D966" w14:textId="64448182">
      <w:pPr>
        <w:pStyle w:val="Plattetekst"/>
        <w:tabs>
          <w:tab w:val="left" w:pos="2999"/>
        </w:tabs>
        <w:spacing w:before="1" w:line="264" w:lineRule="exact"/>
        <w:ind w:left="120"/>
      </w:pPr>
      <w:r>
        <w:t>Vertrouwenspersoon</w:t>
      </w:r>
      <w:r w:rsidR="00A5323B">
        <w:t>:</w:t>
      </w:r>
      <w:r w:rsidR="1C27B275">
        <w:t xml:space="preserve"> </w:t>
      </w:r>
      <w:r w:rsidR="00A5323B">
        <w:tab/>
      </w:r>
      <w:r w:rsidR="00E154E8">
        <w:t>Karina van Helmondt</w:t>
      </w:r>
    </w:p>
    <w:p w:rsidR="009A6127" w:rsidRDefault="00A5323B" w14:paraId="6FBB056C" w14:textId="77777777">
      <w:pPr>
        <w:pStyle w:val="Plattetekst"/>
        <w:spacing w:line="260" w:lineRule="exact"/>
        <w:ind w:left="2999"/>
      </w:pPr>
      <w:r>
        <w:t>tel. werk: 072-5813613</w:t>
      </w:r>
    </w:p>
    <w:p w:rsidRPr="00711094" w:rsidR="009A6127" w:rsidP="6F18BAA5" w:rsidRDefault="00A5323B" w14:paraId="428B7725" w14:textId="00DA47E1">
      <w:pPr>
        <w:pStyle w:val="Plattetekst"/>
        <w:spacing w:line="264" w:lineRule="exact"/>
        <w:ind w:left="2999"/>
        <w:rPr>
          <w:lang w:val="en-US"/>
        </w:rPr>
      </w:pPr>
      <w:r w:rsidRPr="00711094">
        <w:rPr>
          <w:lang w:val="en-US"/>
        </w:rPr>
        <w:t>e-mail:</w:t>
      </w:r>
      <w:r w:rsidRPr="00711094">
        <w:rPr>
          <w:color w:val="0000FF"/>
          <w:lang w:val="en-US"/>
        </w:rPr>
        <w:t xml:space="preserve"> </w:t>
      </w:r>
      <w:r w:rsidRPr="00711094" w:rsidR="00E154E8">
        <w:rPr>
          <w:color w:val="0000FF"/>
          <w:u w:val="single"/>
          <w:lang w:val="en-US"/>
        </w:rPr>
        <w:t>kvhel</w:t>
      </w:r>
      <w:r w:rsidRPr="00711094" w:rsidR="00F54643">
        <w:rPr>
          <w:color w:val="0000FF"/>
          <w:u w:val="single"/>
          <w:lang w:val="en-US"/>
        </w:rPr>
        <w:t>mondt</w:t>
      </w:r>
      <w:r w:rsidRPr="00711094" w:rsidR="7AABA596">
        <w:rPr>
          <w:color w:val="0000FF"/>
          <w:u w:val="single"/>
          <w:lang w:val="en-US"/>
        </w:rPr>
        <w:t>@arhbergen.nl</w:t>
      </w:r>
    </w:p>
    <w:p w:rsidRPr="00711094" w:rsidR="009A6127" w:rsidRDefault="009A6127" w14:paraId="463F29E8" w14:textId="77777777">
      <w:pPr>
        <w:pStyle w:val="Plattetekst"/>
        <w:spacing w:before="9"/>
        <w:rPr>
          <w:sz w:val="20"/>
          <w:lang w:val="en-US"/>
        </w:rPr>
      </w:pPr>
    </w:p>
    <w:p w:rsidR="009A6127" w:rsidRDefault="00A5323B" w14:paraId="5B62C9D5" w14:textId="41E3576A">
      <w:pPr>
        <w:pStyle w:val="Plattetekst"/>
        <w:tabs>
          <w:tab w:val="left" w:pos="2999"/>
        </w:tabs>
        <w:spacing w:line="264" w:lineRule="exact"/>
        <w:ind w:left="120"/>
      </w:pPr>
      <w:r>
        <w:t>Schoolleiding</w:t>
      </w:r>
    </w:p>
    <w:p w:rsidR="009A6127" w:rsidRDefault="0958D25E" w14:paraId="3A9DEF4E" w14:textId="2FE865D0">
      <w:pPr>
        <w:pStyle w:val="Plattetekst"/>
        <w:tabs>
          <w:tab w:val="left" w:pos="2999"/>
        </w:tabs>
        <w:spacing w:line="264" w:lineRule="exact"/>
        <w:ind w:left="120"/>
      </w:pPr>
      <w:r>
        <w:t>&amp; schoolcontactpersoon:</w:t>
      </w:r>
      <w:r>
        <w:tab/>
      </w:r>
      <w:r>
        <w:t>Carolien Kernkamp</w:t>
      </w:r>
    </w:p>
    <w:p w:rsidR="009A6127" w:rsidRDefault="00A5323B" w14:paraId="2564F212" w14:textId="318FFFA2">
      <w:pPr>
        <w:pStyle w:val="Plattetekst"/>
        <w:spacing w:line="260" w:lineRule="exact"/>
        <w:ind w:left="2999"/>
      </w:pPr>
      <w:r>
        <w:t>tel. privé:</w:t>
      </w:r>
      <w:r>
        <w:rPr>
          <w:spacing w:val="-3"/>
        </w:rPr>
        <w:t xml:space="preserve"> </w:t>
      </w:r>
      <w:r>
        <w:t>06-1</w:t>
      </w:r>
      <w:r w:rsidR="59F9986F">
        <w:t>1881245</w:t>
      </w:r>
    </w:p>
    <w:p w:rsidR="009A6127" w:rsidRDefault="00A5323B" w14:paraId="77632C1F" w14:textId="77777777">
      <w:pPr>
        <w:pStyle w:val="Plattetekst"/>
        <w:spacing w:line="260" w:lineRule="exact"/>
        <w:ind w:left="2999"/>
      </w:pPr>
      <w:r>
        <w:t>tel. werk:</w:t>
      </w:r>
      <w:r>
        <w:rPr>
          <w:spacing w:val="-1"/>
        </w:rPr>
        <w:t xml:space="preserve"> </w:t>
      </w:r>
      <w:r>
        <w:t>072-5813613</w:t>
      </w:r>
    </w:p>
    <w:p w:rsidR="00711094" w:rsidRDefault="00711094" w14:paraId="70920EC6" w14:textId="21E13898">
      <w:pPr>
        <w:pStyle w:val="Plattetekst"/>
        <w:spacing w:line="260" w:lineRule="exact"/>
        <w:ind w:left="2999"/>
        <w:rPr>
          <w:lang w:val="en-US"/>
        </w:rPr>
      </w:pPr>
      <w:r w:rsidRPr="00485855">
        <w:rPr>
          <w:lang w:val="en-US"/>
        </w:rPr>
        <w:t>e</w:t>
      </w:r>
      <w:r w:rsidRPr="00485855" w:rsidR="00485855">
        <w:rPr>
          <w:lang w:val="en-US"/>
        </w:rPr>
        <w:t xml:space="preserve">-mail: </w:t>
      </w:r>
      <w:hyperlink w:history="1" r:id="rId24">
        <w:r w:rsidRPr="00E235CD" w:rsidR="00485855">
          <w:rPr>
            <w:rStyle w:val="Hyperlink"/>
            <w:lang w:val="en-US"/>
          </w:rPr>
          <w:t>ckappelmann@arhbergen.nl</w:t>
        </w:r>
      </w:hyperlink>
    </w:p>
    <w:p w:rsidRPr="00485855" w:rsidR="009A6127" w:rsidRDefault="009A6127" w14:paraId="3B7B4B86" w14:textId="77777777">
      <w:pPr>
        <w:pStyle w:val="Plattetekst"/>
        <w:spacing w:before="10"/>
        <w:rPr>
          <w:sz w:val="20"/>
          <w:lang w:val="en-US"/>
        </w:rPr>
      </w:pPr>
    </w:p>
    <w:p w:rsidR="009A6127" w:rsidRDefault="00A5323B" w14:paraId="7CD7269F" w14:textId="605BF03B">
      <w:pPr>
        <w:pStyle w:val="Plattetekst"/>
        <w:tabs>
          <w:tab w:val="left" w:pos="2999"/>
        </w:tabs>
        <w:spacing w:line="264" w:lineRule="exact"/>
        <w:ind w:left="120"/>
      </w:pPr>
      <w:r>
        <w:t>Bestuur:</w:t>
      </w:r>
      <w:r>
        <w:tab/>
      </w:r>
      <w:r w:rsidR="3A6C72A8">
        <w:t>Marin van Wijnen</w:t>
      </w:r>
    </w:p>
    <w:p w:rsidR="009A6127" w:rsidRDefault="00A5323B" w14:paraId="00AA71A6" w14:textId="77777777">
      <w:pPr>
        <w:pStyle w:val="Plattetekst"/>
        <w:spacing w:before="3" w:line="232" w:lineRule="auto"/>
        <w:ind w:left="2999" w:right="191"/>
      </w:pPr>
      <w:r>
        <w:t>Bezoekadres: Wouwermansstraat 49a, 2023 XD Haarlem tel. werk: 023-5272550</w:t>
      </w:r>
    </w:p>
    <w:p w:rsidR="009A6127" w:rsidRDefault="00A5323B" w14:paraId="58E3957C" w14:textId="77777777">
      <w:pPr>
        <w:pStyle w:val="Plattetekst"/>
        <w:spacing w:line="262" w:lineRule="exact"/>
        <w:ind w:left="2999"/>
      </w:pPr>
      <w:r>
        <w:t xml:space="preserve">e-mail: </w:t>
      </w:r>
      <w:hyperlink r:id="rId25">
        <w:r>
          <w:t>bestuur@vsithaka.nl</w:t>
        </w:r>
      </w:hyperlink>
    </w:p>
    <w:p w:rsidR="009A6127" w:rsidRDefault="009A6127" w14:paraId="3A0FF5F2" w14:textId="77777777">
      <w:pPr>
        <w:pStyle w:val="Plattetekst"/>
        <w:spacing w:before="9"/>
        <w:rPr>
          <w:sz w:val="20"/>
        </w:rPr>
      </w:pPr>
    </w:p>
    <w:p w:rsidR="009A6127" w:rsidRDefault="00A5323B" w14:paraId="5740F54E" w14:textId="0B961345">
      <w:pPr>
        <w:pStyle w:val="Plattetekst"/>
        <w:tabs>
          <w:tab w:val="left" w:pos="2999"/>
        </w:tabs>
        <w:spacing w:line="264" w:lineRule="exact"/>
        <w:ind w:left="120"/>
      </w:pPr>
      <w:r>
        <w:t>Contactpersoon</w:t>
      </w:r>
      <w:r>
        <w:rPr>
          <w:spacing w:val="-2"/>
        </w:rPr>
        <w:t xml:space="preserve"> </w:t>
      </w:r>
      <w:r>
        <w:t>politie:</w:t>
      </w:r>
      <w:r>
        <w:tab/>
      </w:r>
      <w:r w:rsidR="0010008A">
        <w:t>Aletta Te</w:t>
      </w:r>
      <w:r w:rsidR="003F2C65">
        <w:t>e</w:t>
      </w:r>
      <w:r w:rsidR="0010008A">
        <w:t>r</w:t>
      </w:r>
      <w:r w:rsidR="003F2C65">
        <w:t>huis</w:t>
      </w:r>
      <w:r>
        <w:rPr>
          <w:spacing w:val="-2"/>
        </w:rPr>
        <w:t xml:space="preserve"> </w:t>
      </w:r>
      <w:r>
        <w:t>(wijkagent)</w:t>
      </w:r>
    </w:p>
    <w:p w:rsidR="009A6127" w:rsidRDefault="00A5323B" w14:paraId="4A19BB8E" w14:textId="77777777">
      <w:pPr>
        <w:pStyle w:val="Plattetekst"/>
        <w:spacing w:line="264" w:lineRule="exact"/>
        <w:ind w:left="2999"/>
      </w:pPr>
      <w:r>
        <w:t>Algemeen tel.nummer: 0900-8844</w:t>
      </w:r>
    </w:p>
    <w:p w:rsidR="009A6127" w:rsidRDefault="009A6127" w14:paraId="5630AD66" w14:textId="77777777">
      <w:pPr>
        <w:pStyle w:val="Plattetekst"/>
        <w:spacing w:before="10"/>
        <w:rPr>
          <w:sz w:val="20"/>
        </w:rPr>
      </w:pPr>
    </w:p>
    <w:p w:rsidRPr="003E7636" w:rsidR="009A6127" w:rsidRDefault="00A5323B" w14:paraId="4EF118BB" w14:textId="70E3D7CC">
      <w:pPr>
        <w:pStyle w:val="Plattetekst"/>
        <w:tabs>
          <w:tab w:val="left" w:pos="2999"/>
        </w:tabs>
        <w:spacing w:line="264" w:lineRule="exact"/>
        <w:ind w:left="120"/>
      </w:pPr>
      <w:r>
        <w:t>Leerplichtambtenaar:</w:t>
      </w:r>
      <w:r>
        <w:tab/>
      </w:r>
      <w:r>
        <w:rPr>
          <w:spacing w:val="-3"/>
        </w:rPr>
        <w:t xml:space="preserve">Mw. </w:t>
      </w:r>
      <w:r w:rsidRPr="003E7636" w:rsidR="003F2C65">
        <w:t>Judith Schulze</w:t>
      </w:r>
    </w:p>
    <w:p w:rsidRPr="003E7636" w:rsidR="009A6127" w:rsidRDefault="00A5323B" w14:paraId="2FC1C6CF" w14:textId="77777777">
      <w:pPr>
        <w:pStyle w:val="Plattetekst"/>
        <w:spacing w:line="260" w:lineRule="exact"/>
        <w:ind w:left="2999"/>
      </w:pPr>
      <w:r w:rsidRPr="003E7636">
        <w:t>Tel. (072) 888 01 14</w:t>
      </w:r>
    </w:p>
    <w:p w:rsidRPr="003E7636" w:rsidR="009A6127" w:rsidRDefault="00851E60" w14:paraId="7855D5DE" w14:textId="6AA65538">
      <w:pPr>
        <w:pStyle w:val="Plattetekst"/>
        <w:spacing w:line="264" w:lineRule="exact"/>
        <w:ind w:left="3000"/>
      </w:pPr>
      <w:hyperlink r:id="rId26">
        <w:r w:rsidRPr="003E7636">
          <w:t>judith</w:t>
        </w:r>
        <w:r w:rsidRPr="003E7636" w:rsidR="0080375B">
          <w:t>schulze@debuch.nl</w:t>
        </w:r>
      </w:hyperlink>
    </w:p>
    <w:p w:rsidRPr="003E7636" w:rsidR="009A6127" w:rsidRDefault="009A6127" w14:paraId="61829076" w14:textId="77777777">
      <w:pPr>
        <w:pStyle w:val="Plattetekst"/>
        <w:spacing w:before="9"/>
        <w:rPr>
          <w:sz w:val="20"/>
        </w:rPr>
      </w:pPr>
    </w:p>
    <w:p w:rsidR="009A6127" w:rsidRDefault="00A5323B" w14:paraId="7CEC5E20" w14:textId="77777777">
      <w:pPr>
        <w:pStyle w:val="Plattetekst"/>
        <w:tabs>
          <w:tab w:val="left" w:pos="2999"/>
        </w:tabs>
        <w:spacing w:line="264" w:lineRule="exact"/>
        <w:ind w:left="120"/>
      </w:pPr>
      <w:r>
        <w:t>Sociaal</w:t>
      </w:r>
      <w:r>
        <w:rPr>
          <w:spacing w:val="-2"/>
        </w:rPr>
        <w:t xml:space="preserve"> </w:t>
      </w:r>
      <w:r>
        <w:t>team</w:t>
      </w:r>
      <w:r>
        <w:rPr>
          <w:spacing w:val="-1"/>
        </w:rPr>
        <w:t xml:space="preserve"> </w:t>
      </w:r>
      <w:r>
        <w:t>Bergen:</w:t>
      </w:r>
      <w:r>
        <w:tab/>
      </w:r>
      <w:r>
        <w:t>Inloopuren: Maandagmiddag van 14.00 tot 15.30</w:t>
      </w:r>
      <w:r>
        <w:rPr>
          <w:spacing w:val="-7"/>
        </w:rPr>
        <w:t xml:space="preserve"> </w:t>
      </w:r>
      <w:r>
        <w:t>uur</w:t>
      </w:r>
    </w:p>
    <w:p w:rsidR="009A6127" w:rsidRDefault="00A5323B" w14:paraId="6C068B92" w14:textId="77777777">
      <w:pPr>
        <w:pStyle w:val="Plattetekst"/>
        <w:spacing w:before="3" w:line="232" w:lineRule="auto"/>
        <w:ind w:left="2999"/>
      </w:pPr>
      <w:r>
        <w:t>Locatie: Wijksteunpunt Bergen, Binnenhof 9, Bergen Telefoon: (072) 888 00 00 (op werkdagen tussen 8.30 en</w:t>
      </w:r>
    </w:p>
    <w:p w:rsidR="009A6127" w:rsidRDefault="00A5323B" w14:paraId="4C7DC5B1" w14:textId="77777777">
      <w:pPr>
        <w:pStyle w:val="Plattetekst"/>
        <w:spacing w:before="2" w:line="232" w:lineRule="auto"/>
        <w:ind w:left="2999" w:right="119"/>
      </w:pPr>
      <w:r>
        <w:t>16.30 uur; van 9.00 tot 11.00 uur kan een consulent u direct te woord staan)</w:t>
      </w:r>
    </w:p>
    <w:p w:rsidR="009A6127" w:rsidRDefault="00A5323B" w14:paraId="52283B6F" w14:textId="4946F26E">
      <w:pPr>
        <w:pStyle w:val="Plattetekst"/>
        <w:tabs>
          <w:tab w:val="left" w:pos="5159"/>
        </w:tabs>
        <w:spacing w:before="1" w:line="232" w:lineRule="auto"/>
        <w:ind w:left="2999" w:right="2241"/>
      </w:pPr>
      <w:r>
        <w:t>E-mailadres:</w:t>
      </w:r>
      <w:r>
        <w:tab/>
      </w:r>
      <w:r>
        <w:tab/>
      </w:r>
    </w:p>
    <w:p w:rsidR="009A6127" w:rsidRDefault="009A6127" w14:paraId="2BA226A1" w14:textId="77777777">
      <w:pPr>
        <w:pStyle w:val="Plattetekst"/>
        <w:spacing w:before="6"/>
        <w:rPr>
          <w:sz w:val="21"/>
        </w:rPr>
      </w:pPr>
    </w:p>
    <w:p w:rsidR="009A6127" w:rsidRDefault="00A5323B" w14:paraId="7BBEC3A3" w14:textId="58BB62B6">
      <w:pPr>
        <w:pStyle w:val="Plattetekst"/>
        <w:tabs>
          <w:tab w:val="left" w:pos="2999"/>
        </w:tabs>
        <w:spacing w:line="232" w:lineRule="auto"/>
        <w:ind w:left="120" w:right="4159"/>
      </w:pPr>
      <w:r>
        <w:t>Externe</w:t>
      </w:r>
      <w:r>
        <w:rPr>
          <w:spacing w:val="-2"/>
        </w:rPr>
        <w:t xml:space="preserve"> </w:t>
      </w:r>
      <w:r>
        <w:t>vertrouwens</w:t>
      </w:r>
      <w:r w:rsidR="4B689B02">
        <w:t xml:space="preserve">persoon: </w:t>
      </w:r>
      <w:r>
        <w:tab/>
      </w:r>
      <w:r>
        <w:rPr>
          <w:spacing w:val="-3"/>
        </w:rPr>
        <w:t xml:space="preserve">Mw. </w:t>
      </w:r>
      <w:r>
        <w:t xml:space="preserve">Ellen Labree </w:t>
      </w:r>
      <w:r>
        <w:rPr>
          <w:spacing w:val="-3"/>
        </w:rPr>
        <w:t xml:space="preserve">(GGD) </w:t>
      </w:r>
      <w:r>
        <w:t>Persoon:</w:t>
      </w:r>
      <w:r>
        <w:tab/>
      </w:r>
      <w:r>
        <w:rPr>
          <w:spacing w:val="-5"/>
        </w:rPr>
        <w:t>Tel.:</w:t>
      </w:r>
      <w:r>
        <w:t xml:space="preserve"> 088-0100555</w:t>
      </w:r>
    </w:p>
    <w:p w:rsidR="009A6127" w:rsidRDefault="009A6127" w14:paraId="17AD93B2" w14:textId="77777777">
      <w:pPr>
        <w:pStyle w:val="Plattetekst"/>
        <w:spacing w:before="11"/>
        <w:rPr>
          <w:sz w:val="20"/>
        </w:rPr>
      </w:pPr>
    </w:p>
    <w:p w:rsidR="009A6127" w:rsidRDefault="00A5323B" w14:paraId="06A3847B" w14:textId="77777777">
      <w:pPr>
        <w:pStyle w:val="Plattetekst"/>
        <w:tabs>
          <w:tab w:val="left" w:pos="2999"/>
        </w:tabs>
        <w:spacing w:before="1"/>
        <w:ind w:left="120"/>
      </w:pPr>
      <w:r>
        <w:t>Bureau</w:t>
      </w:r>
      <w:r>
        <w:rPr>
          <w:spacing w:val="-3"/>
        </w:rPr>
        <w:t xml:space="preserve"> </w:t>
      </w:r>
      <w:r>
        <w:t>Jeugdzorg:</w:t>
      </w:r>
      <w:r>
        <w:tab/>
      </w:r>
      <w:r>
        <w:t>tel.:</w:t>
      </w:r>
      <w:r>
        <w:rPr>
          <w:spacing w:val="-1"/>
        </w:rPr>
        <w:t xml:space="preserve"> </w:t>
      </w:r>
      <w:r>
        <w:t>088-0100560</w:t>
      </w:r>
    </w:p>
    <w:p w:rsidR="009A6127" w:rsidRDefault="009A6127" w14:paraId="0DE4B5B7" w14:textId="77777777">
      <w:pPr>
        <w:pStyle w:val="Plattetekst"/>
        <w:spacing w:before="9"/>
        <w:rPr>
          <w:sz w:val="20"/>
        </w:rPr>
      </w:pPr>
    </w:p>
    <w:p w:rsidR="009A6127" w:rsidP="6F18BAA5" w:rsidRDefault="00A5323B" w14:paraId="152D994A" w14:textId="2518958F">
      <w:pPr>
        <w:pStyle w:val="Plattetekst"/>
        <w:spacing w:before="3" w:line="264" w:lineRule="exact"/>
        <w:ind w:left="120"/>
      </w:pPr>
      <w:r>
        <w:t xml:space="preserve">GGD Hollands Noorden : </w:t>
      </w:r>
      <w:hyperlink r:id="rId27">
        <w:r>
          <w:t>info@ggdhollandsnoorden.nl</w:t>
        </w:r>
      </w:hyperlink>
      <w:r>
        <w:t xml:space="preserve"> </w:t>
      </w:r>
      <w:hyperlink r:id="rId28">
        <w:r>
          <w:t>www.hollandsnoorden.nl</w:t>
        </w:r>
      </w:hyperlink>
    </w:p>
    <w:p w:rsidR="009A6127" w:rsidRDefault="009A6127" w14:paraId="66204FF1" w14:textId="77777777">
      <w:pPr>
        <w:spacing w:line="232" w:lineRule="auto"/>
        <w:sectPr w:rsidR="009A6127">
          <w:headerReference w:type="default" r:id="rId29"/>
          <w:pgSz w:w="11900" w:h="16840" w:orient="portrait"/>
          <w:pgMar w:top="1340" w:right="1040" w:bottom="960" w:left="1040" w:header="0" w:footer="775" w:gutter="0"/>
          <w:cols w:space="708"/>
        </w:sectPr>
      </w:pPr>
    </w:p>
    <w:p w:rsidR="009A6127" w:rsidRDefault="00A5323B" w14:paraId="48DB256C" w14:textId="77777777">
      <w:pPr>
        <w:pStyle w:val="Kop5"/>
        <w:numPr>
          <w:ilvl w:val="0"/>
          <w:numId w:val="39"/>
        </w:numPr>
        <w:tabs>
          <w:tab w:val="left" w:pos="371"/>
        </w:tabs>
        <w:ind w:left="370" w:hanging="250"/>
        <w:rPr>
          <w:color w:val="011993"/>
        </w:rPr>
      </w:pPr>
      <w:r>
        <w:rPr>
          <w:rFonts w:ascii="Verdana" w:hAnsi="Verdana" w:eastAsia="Verdana"/>
          <w:color w:val="011993"/>
          <w:sz w:val="22"/>
        </w:rPr>
        <w:t>Fysieke</w:t>
      </w:r>
      <w:r>
        <w:rPr>
          <w:rFonts w:ascii="Verdana" w:hAnsi="Verdana" w:eastAsia="Verdana"/>
          <w:color w:val="011993"/>
          <w:spacing w:val="-1"/>
          <w:sz w:val="22"/>
        </w:rPr>
        <w:t xml:space="preserve"> </w:t>
      </w:r>
      <w:r>
        <w:rPr>
          <w:rFonts w:ascii="Verdana" w:hAnsi="Verdana" w:eastAsia="Verdana"/>
          <w:color w:val="011993"/>
          <w:sz w:val="22"/>
        </w:rPr>
        <w:t>veiligheid</w:t>
      </w:r>
    </w:p>
    <w:p w:rsidR="009A6127" w:rsidRDefault="00A5323B" w14:paraId="42D47566" w14:textId="77777777">
      <w:pPr>
        <w:pStyle w:val="Plattetekst"/>
        <w:spacing w:before="82" w:line="232" w:lineRule="auto"/>
        <w:ind w:left="120"/>
      </w:pPr>
      <w:r>
        <w:t>Ter bescherming van de fysieke veiligheid zijn een aantal werknemers op school opgeleid tot bedrijfshulpverlener (BHV). Zij organiseren onder meer de jaarlijkse ontruimingsoefening en evalueren jaarlijks het BHV plan op eventueel benodigde aanpassingen. Het BHV plan is opgenomen in bijlage III.</w:t>
      </w:r>
    </w:p>
    <w:p w:rsidR="009A6127" w:rsidRDefault="009A6127" w14:paraId="2DBF0D7D" w14:textId="77777777">
      <w:pPr>
        <w:pStyle w:val="Plattetekst"/>
        <w:spacing w:before="10"/>
        <w:rPr>
          <w:sz w:val="20"/>
        </w:rPr>
      </w:pPr>
    </w:p>
    <w:p w:rsidR="009A6127" w:rsidRDefault="00A5323B" w14:paraId="60C8E788" w14:textId="77777777">
      <w:pPr>
        <w:pStyle w:val="Kop7"/>
        <w:numPr>
          <w:ilvl w:val="1"/>
          <w:numId w:val="38"/>
        </w:numPr>
        <w:tabs>
          <w:tab w:val="left" w:pos="554"/>
        </w:tabs>
        <w:ind w:hanging="433"/>
      </w:pPr>
      <w:r>
        <w:rPr>
          <w:rFonts w:ascii="Verdana" w:hAnsi="Verdana" w:eastAsia="Verdana"/>
          <w:color w:val="65A649"/>
          <w:sz w:val="22"/>
        </w:rPr>
        <w:t>Veiligheidsinspecties</w:t>
      </w:r>
    </w:p>
    <w:p w:rsidR="009A6127" w:rsidRDefault="00A5323B" w14:paraId="0EF9F9C1" w14:textId="77777777">
      <w:pPr>
        <w:pStyle w:val="Plattetekst"/>
        <w:spacing w:before="64" w:line="259" w:lineRule="exact"/>
        <w:ind w:left="120"/>
      </w:pPr>
      <w:r>
        <w:t>Jaarlijks worden er diverse veiligheidsinspecties uitgevoerd, te weten:</w:t>
      </w:r>
    </w:p>
    <w:p w:rsidR="009A6127" w:rsidRDefault="710B77A1" w14:paraId="1026F608" w14:textId="3DB78877">
      <w:pPr>
        <w:pStyle w:val="Lijstalinea"/>
        <w:numPr>
          <w:ilvl w:val="2"/>
          <w:numId w:val="38"/>
        </w:numPr>
        <w:tabs>
          <w:tab w:val="left" w:pos="1199"/>
          <w:tab w:val="left" w:pos="1200"/>
        </w:tabs>
        <w:spacing w:line="260" w:lineRule="exact"/>
        <w:rPr>
          <w:rFonts w:ascii="Verdana"/>
        </w:rPr>
      </w:pPr>
      <w:r>
        <w:rPr>
          <w:rFonts w:ascii="Verdana" w:hAnsi="Verdana" w:eastAsia="Verdana"/>
        </w:rPr>
        <w:t>Inspectie</w:t>
      </w:r>
      <w:r w:rsidR="00A5323B">
        <w:rPr>
          <w:rFonts w:ascii="Verdana" w:hAnsi="Verdana" w:eastAsia="Verdana"/>
        </w:rPr>
        <w:t xml:space="preserve"> schoolgebouw alarm- en brandmeldingsinstallatie (f</w:t>
      </w:r>
      <w:r w:rsidR="6407168D">
        <w:rPr>
          <w:rFonts w:ascii="Verdana" w:hAnsi="Verdana" w:eastAsia="Verdana"/>
        </w:rPr>
        <w:t>irma EBC</w:t>
      </w:r>
      <w:r w:rsidR="00A5323B">
        <w:rPr>
          <w:rFonts w:ascii="Verdana" w:hAnsi="Verdana" w:eastAsia="Verdana"/>
        </w:rPr>
        <w:t>)</w:t>
      </w:r>
    </w:p>
    <w:p w:rsidR="009A6127" w:rsidRDefault="667EDD5D" w14:paraId="32CE2751" w14:textId="2259164C">
      <w:pPr>
        <w:pStyle w:val="Lijstalinea"/>
        <w:numPr>
          <w:ilvl w:val="2"/>
          <w:numId w:val="38"/>
        </w:numPr>
        <w:tabs>
          <w:tab w:val="left" w:pos="1199"/>
          <w:tab w:val="left" w:pos="1200"/>
        </w:tabs>
        <w:spacing w:line="260" w:lineRule="exact"/>
        <w:rPr>
          <w:rFonts w:ascii="Verdana"/>
        </w:rPr>
      </w:pPr>
      <w:r>
        <w:rPr>
          <w:rFonts w:ascii="Verdana" w:hAnsi="Verdana" w:eastAsia="Verdana"/>
        </w:rPr>
        <w:t>I</w:t>
      </w:r>
      <w:r w:rsidR="00A5323B">
        <w:rPr>
          <w:rFonts w:ascii="Verdana" w:hAnsi="Verdana" w:eastAsia="Verdana"/>
        </w:rPr>
        <w:t>nspectie peuterspeelzaal Windekind</w:t>
      </w:r>
      <w:r w:rsidR="00A5323B">
        <w:rPr>
          <w:rFonts w:ascii="Verdana" w:hAnsi="Verdana" w:eastAsia="Verdana"/>
          <w:spacing w:val="-1"/>
        </w:rPr>
        <w:t xml:space="preserve"> </w:t>
      </w:r>
      <w:r w:rsidR="00A5323B">
        <w:rPr>
          <w:rFonts w:ascii="Verdana" w:hAnsi="Verdana" w:eastAsia="Verdana"/>
        </w:rPr>
        <w:t>(GGD)</w:t>
      </w:r>
    </w:p>
    <w:p w:rsidR="009A6127" w:rsidRDefault="6E0422DA" w14:paraId="0C4BC1B0" w14:textId="0A54235D">
      <w:pPr>
        <w:pStyle w:val="Lijstalinea"/>
        <w:numPr>
          <w:ilvl w:val="2"/>
          <w:numId w:val="38"/>
        </w:numPr>
        <w:tabs>
          <w:tab w:val="left" w:pos="1199"/>
          <w:tab w:val="left" w:pos="1200"/>
        </w:tabs>
        <w:spacing w:line="260" w:lineRule="exact"/>
        <w:rPr>
          <w:rFonts w:ascii="Verdana"/>
        </w:rPr>
      </w:pPr>
      <w:r>
        <w:rPr>
          <w:rFonts w:ascii="Verdana" w:hAnsi="Verdana" w:eastAsia="Verdana"/>
        </w:rPr>
        <w:t>I</w:t>
      </w:r>
      <w:r w:rsidR="00A5323B">
        <w:rPr>
          <w:rFonts w:ascii="Verdana" w:hAnsi="Verdana" w:eastAsia="Verdana"/>
        </w:rPr>
        <w:t>nspectie speeltoestellen schoolplein</w:t>
      </w:r>
      <w:r w:rsidR="00A5323B">
        <w:rPr>
          <w:rFonts w:ascii="Verdana" w:hAnsi="Verdana" w:eastAsia="Verdana"/>
          <w:spacing w:val="-1"/>
        </w:rPr>
        <w:t xml:space="preserve"> </w:t>
      </w:r>
      <w:r w:rsidR="00A5323B">
        <w:rPr>
          <w:rFonts w:ascii="Verdana" w:hAnsi="Verdana" w:eastAsia="Verdana"/>
        </w:rPr>
        <w:t>(</w:t>
      </w:r>
      <w:r w:rsidR="00A92162">
        <w:rPr>
          <w:rFonts w:ascii="Verdana" w:hAnsi="Verdana" w:eastAsia="Verdana"/>
        </w:rPr>
        <w:t>De Twee Heren</w:t>
      </w:r>
      <w:r w:rsidR="00A5323B">
        <w:rPr>
          <w:rFonts w:ascii="Verdana" w:hAnsi="Verdana" w:eastAsia="Verdana"/>
        </w:rPr>
        <w:t>)</w:t>
      </w:r>
    </w:p>
    <w:p w:rsidR="009A6127" w:rsidRDefault="6D314A81" w14:paraId="72E9E64B" w14:textId="15A9108F">
      <w:pPr>
        <w:pStyle w:val="Lijstalinea"/>
        <w:numPr>
          <w:ilvl w:val="2"/>
          <w:numId w:val="38"/>
        </w:numPr>
        <w:tabs>
          <w:tab w:val="left" w:pos="1199"/>
          <w:tab w:val="left" w:pos="1200"/>
        </w:tabs>
        <w:spacing w:line="269" w:lineRule="exact"/>
        <w:rPr>
          <w:rFonts w:ascii="Verdana"/>
        </w:rPr>
      </w:pPr>
      <w:r>
        <w:rPr>
          <w:rFonts w:ascii="Verdana" w:hAnsi="Verdana" w:eastAsia="Verdana"/>
        </w:rPr>
        <w:t>I</w:t>
      </w:r>
      <w:r w:rsidR="00A5323B">
        <w:rPr>
          <w:rFonts w:ascii="Verdana" w:hAnsi="Verdana" w:eastAsia="Verdana"/>
        </w:rPr>
        <w:t>nspectie EHBO-materialen (EHBO-er</w:t>
      </w:r>
      <w:r w:rsidR="00A5323B">
        <w:rPr>
          <w:rFonts w:ascii="Verdana" w:hAnsi="Verdana" w:eastAsia="Verdana"/>
          <w:spacing w:val="-1"/>
        </w:rPr>
        <w:t xml:space="preserve"> </w:t>
      </w:r>
      <w:r w:rsidR="00A5323B">
        <w:rPr>
          <w:rFonts w:ascii="Verdana" w:hAnsi="Verdana" w:eastAsia="Verdana"/>
        </w:rPr>
        <w:t>school)</w:t>
      </w:r>
    </w:p>
    <w:p w:rsidR="009A6127" w:rsidRDefault="009A6127" w14:paraId="6B62F1B3" w14:textId="77777777">
      <w:pPr>
        <w:pStyle w:val="Plattetekst"/>
        <w:spacing w:before="4"/>
        <w:rPr>
          <w:sz w:val="21"/>
        </w:rPr>
      </w:pPr>
    </w:p>
    <w:p w:rsidR="009A6127" w:rsidRDefault="00A5323B" w14:paraId="0D2779E3" w14:textId="77777777">
      <w:pPr>
        <w:pStyle w:val="Plattetekst"/>
        <w:spacing w:line="232" w:lineRule="auto"/>
        <w:ind w:left="120" w:right="119"/>
      </w:pPr>
      <w:r>
        <w:t>Er vindt steeds terugkoppeling plaats naar de directie. Daarbij worden urgente zaken direct aangepakt. In andere gevallen wordt er een plan van aanpak vastgesteld, die tot verbetering moet leiden van de aandachtspunten.</w:t>
      </w:r>
    </w:p>
    <w:p w:rsidR="009A6127" w:rsidRDefault="009A6127" w14:paraId="02F2C34E" w14:textId="77777777">
      <w:pPr>
        <w:pStyle w:val="Plattetekst"/>
        <w:spacing w:before="9"/>
        <w:rPr>
          <w:sz w:val="20"/>
        </w:rPr>
      </w:pPr>
    </w:p>
    <w:p w:rsidR="009A6127" w:rsidRDefault="00A5323B" w14:paraId="730C2D3A" w14:textId="77777777">
      <w:pPr>
        <w:pStyle w:val="Kop7"/>
        <w:numPr>
          <w:ilvl w:val="1"/>
          <w:numId w:val="38"/>
        </w:numPr>
        <w:tabs>
          <w:tab w:val="left" w:pos="554"/>
        </w:tabs>
        <w:spacing w:before="1"/>
        <w:ind w:hanging="433"/>
      </w:pPr>
      <w:r>
        <w:rPr>
          <w:rFonts w:ascii="Verdana" w:hAnsi="Verdana" w:eastAsia="Verdana"/>
          <w:color w:val="65A649"/>
          <w:sz w:val="22"/>
        </w:rPr>
        <w:t>Bedrijfshulpverlening</w:t>
      </w:r>
    </w:p>
    <w:p w:rsidR="009A6127" w:rsidRDefault="00A5323B" w14:paraId="666EACAA" w14:textId="77777777">
      <w:pPr>
        <w:pStyle w:val="Plattetekst"/>
        <w:spacing w:before="63" w:line="257" w:lineRule="exact"/>
        <w:ind w:left="120"/>
      </w:pPr>
      <w:r>
        <w:t>De BHV groep bestaat uit de volgende personen:</w:t>
      </w:r>
    </w:p>
    <w:p w:rsidR="009A6127" w:rsidRDefault="465C891B" w14:paraId="08C0BF2E" w14:textId="66577C5B">
      <w:pPr>
        <w:pStyle w:val="Lijstalinea"/>
        <w:numPr>
          <w:ilvl w:val="0"/>
          <w:numId w:val="37"/>
        </w:numPr>
        <w:tabs>
          <w:tab w:val="left" w:pos="799"/>
          <w:tab w:val="left" w:pos="800"/>
        </w:tabs>
        <w:spacing w:line="260" w:lineRule="exact"/>
        <w:rPr>
          <w:rFonts w:ascii="Verdana" w:hAnsi="Verdana"/>
        </w:rPr>
      </w:pPr>
      <w:r>
        <w:rPr>
          <w:rFonts w:ascii="Verdana" w:hAnsi="Verdana" w:eastAsia="Verdana"/>
        </w:rPr>
        <w:t>Joël Peeters</w:t>
      </w:r>
      <w:r w:rsidR="00A5323B">
        <w:rPr>
          <w:rFonts w:ascii="Verdana" w:hAnsi="Verdana" w:eastAsia="Verdana"/>
          <w:spacing w:val="-1"/>
        </w:rPr>
        <w:t xml:space="preserve"> </w:t>
      </w:r>
      <w:r w:rsidR="00A5323B">
        <w:rPr>
          <w:rFonts w:ascii="Verdana" w:hAnsi="Verdana" w:eastAsia="Verdana"/>
        </w:rPr>
        <w:t>(</w:t>
      </w:r>
      <w:r w:rsidR="40050A35">
        <w:rPr>
          <w:rFonts w:ascii="Verdana" w:hAnsi="Verdana" w:eastAsia="Verdana"/>
        </w:rPr>
        <w:t>leerkracht</w:t>
      </w:r>
      <w:r w:rsidR="00356754">
        <w:rPr>
          <w:rFonts w:ascii="Verdana" w:hAnsi="Verdana" w:eastAsia="Verdana"/>
        </w:rPr>
        <w:t xml:space="preserve"> onderbouw</w:t>
      </w:r>
      <w:r w:rsidR="00A5323B">
        <w:rPr>
          <w:rFonts w:ascii="Verdana" w:hAnsi="Verdana" w:eastAsia="Verdana"/>
        </w:rPr>
        <w:t>),</w:t>
      </w:r>
    </w:p>
    <w:p w:rsidR="00356754" w:rsidRDefault="00356754" w14:paraId="632E0D43" w14:textId="5DEE6CA6">
      <w:pPr>
        <w:pStyle w:val="Lijstalinea"/>
        <w:numPr>
          <w:ilvl w:val="0"/>
          <w:numId w:val="37"/>
        </w:numPr>
        <w:tabs>
          <w:tab w:val="left" w:pos="799"/>
          <w:tab w:val="left" w:pos="800"/>
        </w:tabs>
        <w:spacing w:line="260" w:lineRule="exact"/>
        <w:rPr>
          <w:rFonts w:ascii="Verdana" w:hAnsi="Verdana"/>
        </w:rPr>
      </w:pPr>
      <w:r>
        <w:rPr>
          <w:rFonts w:ascii="Verdana" w:hAnsi="Verdana" w:eastAsia="Verdana"/>
        </w:rPr>
        <w:t>Esther Meinen-Dekker (leerkracht kleuters)</w:t>
      </w:r>
    </w:p>
    <w:p w:rsidR="009A6127" w:rsidRDefault="00A5323B" w14:paraId="47D1726E" w14:textId="77777777">
      <w:pPr>
        <w:pStyle w:val="Lijstalinea"/>
        <w:numPr>
          <w:ilvl w:val="0"/>
          <w:numId w:val="37"/>
        </w:numPr>
        <w:tabs>
          <w:tab w:val="left" w:pos="799"/>
          <w:tab w:val="left" w:pos="800"/>
        </w:tabs>
        <w:spacing w:line="260" w:lineRule="exact"/>
        <w:rPr>
          <w:rFonts w:ascii="Verdana" w:hAnsi="Verdana"/>
        </w:rPr>
      </w:pPr>
      <w:r>
        <w:rPr>
          <w:rFonts w:ascii="Verdana" w:hAnsi="Verdana" w:eastAsia="Verdana"/>
        </w:rPr>
        <w:t>Sjaak Groot (euritmie</w:t>
      </w:r>
      <w:r>
        <w:rPr>
          <w:rFonts w:ascii="Verdana" w:hAnsi="Verdana" w:eastAsia="Verdana"/>
          <w:spacing w:val="-2"/>
        </w:rPr>
        <w:t xml:space="preserve"> </w:t>
      </w:r>
      <w:r>
        <w:rPr>
          <w:rFonts w:ascii="Verdana" w:hAnsi="Verdana" w:eastAsia="Verdana"/>
        </w:rPr>
        <w:t>leerkracht),</w:t>
      </w:r>
    </w:p>
    <w:p w:rsidR="009A6127" w:rsidRDefault="00A5323B" w14:paraId="13AF5EF0" w14:textId="4DF1D665">
      <w:pPr>
        <w:pStyle w:val="Lijstalinea"/>
        <w:numPr>
          <w:ilvl w:val="0"/>
          <w:numId w:val="37"/>
        </w:numPr>
        <w:tabs>
          <w:tab w:val="left" w:pos="799"/>
          <w:tab w:val="left" w:pos="800"/>
        </w:tabs>
        <w:spacing w:line="260" w:lineRule="exact"/>
        <w:rPr>
          <w:rFonts w:ascii="Verdana" w:hAnsi="Verdana"/>
        </w:rPr>
      </w:pPr>
      <w:r>
        <w:rPr>
          <w:rFonts w:ascii="Verdana" w:hAnsi="Verdana" w:eastAsia="Verdana"/>
        </w:rPr>
        <w:t>Leontine Lobbezoo</w:t>
      </w:r>
      <w:r>
        <w:rPr>
          <w:rFonts w:ascii="Verdana" w:hAnsi="Verdana" w:eastAsia="Verdana"/>
          <w:spacing w:val="-1"/>
        </w:rPr>
        <w:t xml:space="preserve"> </w:t>
      </w:r>
      <w:r>
        <w:rPr>
          <w:rFonts w:ascii="Verdana" w:hAnsi="Verdana" w:eastAsia="Verdana"/>
        </w:rPr>
        <w:t>(leerkracht),</w:t>
      </w:r>
    </w:p>
    <w:p w:rsidR="009A6127" w:rsidRDefault="00A5323B" w14:paraId="33BA4A74" w14:textId="3F406E38">
      <w:pPr>
        <w:pStyle w:val="Lijstalinea"/>
        <w:numPr>
          <w:ilvl w:val="0"/>
          <w:numId w:val="37"/>
        </w:numPr>
        <w:tabs>
          <w:tab w:val="left" w:pos="799"/>
          <w:tab w:val="left" w:pos="800"/>
        </w:tabs>
        <w:spacing w:line="267" w:lineRule="exact"/>
        <w:rPr>
          <w:rFonts w:ascii="Verdana" w:hAnsi="Verdana"/>
        </w:rPr>
      </w:pPr>
      <w:r>
        <w:rPr>
          <w:rFonts w:ascii="Verdana" w:hAnsi="Verdana" w:eastAsia="Verdana"/>
        </w:rPr>
        <w:t>Adry Bakkum</w:t>
      </w:r>
      <w:r>
        <w:rPr>
          <w:rFonts w:ascii="Verdana" w:hAnsi="Verdana" w:eastAsia="Verdana"/>
          <w:spacing w:val="-1"/>
        </w:rPr>
        <w:t xml:space="preserve"> </w:t>
      </w:r>
      <w:r>
        <w:rPr>
          <w:rFonts w:ascii="Verdana" w:hAnsi="Verdana" w:eastAsia="Verdana"/>
        </w:rPr>
        <w:t>(leerkracht</w:t>
      </w:r>
      <w:r w:rsidR="00356754">
        <w:rPr>
          <w:rFonts w:ascii="Verdana" w:hAnsi="Verdana" w:eastAsia="Verdana"/>
        </w:rPr>
        <w:t xml:space="preserve"> inval</w:t>
      </w:r>
      <w:r>
        <w:rPr>
          <w:rFonts w:ascii="Verdana" w:hAnsi="Verdana" w:eastAsia="Verdana"/>
        </w:rPr>
        <w:t>)</w:t>
      </w:r>
    </w:p>
    <w:p w:rsidR="6F086978" w:rsidRDefault="6F086978" w14:paraId="7ED08096" w14:textId="595383D4">
      <w:pPr>
        <w:pStyle w:val="Lijstalinea"/>
        <w:numPr>
          <w:ilvl w:val="0"/>
          <w:numId w:val="37"/>
        </w:numPr>
        <w:spacing w:line="267" w:lineRule="exact"/>
      </w:pPr>
      <w:r w:rsidRPr="6F18BAA5">
        <w:rPr>
          <w:rFonts w:ascii="Verdana" w:hAnsi="Verdana" w:eastAsia="Verdana"/>
        </w:rPr>
        <w:t>Sophie Zoon (IB)</w:t>
      </w:r>
    </w:p>
    <w:p w:rsidR="6F086978" w:rsidRDefault="6F086978" w14:paraId="64CC766A" w14:textId="75E86E70">
      <w:pPr>
        <w:pStyle w:val="Lijstalinea"/>
        <w:numPr>
          <w:ilvl w:val="0"/>
          <w:numId w:val="37"/>
        </w:numPr>
        <w:spacing w:line="267" w:lineRule="exact"/>
      </w:pPr>
      <w:r w:rsidRPr="6F18BAA5">
        <w:rPr>
          <w:rFonts w:ascii="Verdana" w:hAnsi="Verdana" w:eastAsia="Verdana"/>
        </w:rPr>
        <w:t>Sathya Goedel (secretaresse)</w:t>
      </w:r>
    </w:p>
    <w:p w:rsidR="009A6127" w:rsidRDefault="00A5323B" w14:paraId="02610487" w14:textId="77777777">
      <w:pPr>
        <w:pStyle w:val="Plattetekst"/>
        <w:spacing w:before="3" w:line="232" w:lineRule="auto"/>
        <w:ind w:left="120"/>
      </w:pPr>
      <w:r>
        <w:t>De BHV-leden volgens jaarlijks een herhalingscursus. De BHV groep komt meerdere malen per jaar bij elkaar. Minimaal eens per jaar wordt een ontruimingsoefening gehouden.</w:t>
      </w:r>
    </w:p>
    <w:p w:rsidR="009A6127" w:rsidRDefault="009A6127" w14:paraId="680A4E5D" w14:textId="77777777">
      <w:pPr>
        <w:pStyle w:val="Plattetekst"/>
        <w:spacing w:before="7"/>
        <w:rPr>
          <w:sz w:val="21"/>
        </w:rPr>
      </w:pPr>
    </w:p>
    <w:p w:rsidR="009A6127" w:rsidRDefault="00A5323B" w14:paraId="26CD55D5" w14:textId="77777777">
      <w:pPr>
        <w:pStyle w:val="Plattetekst"/>
        <w:spacing w:line="232" w:lineRule="auto"/>
        <w:ind w:left="120" w:right="680"/>
        <w:jc w:val="both"/>
      </w:pPr>
      <w:r>
        <w:rPr>
          <w:spacing w:val="-8"/>
        </w:rPr>
        <w:t xml:space="preserve">Tot </w:t>
      </w:r>
      <w:r>
        <w:t>de taken van de BHV groep behoort het actualiseren van het ontruimingsplan (bijlage III) en het vuurprotocol (bijlage V) en de organisatie en evaluatie van</w:t>
      </w:r>
      <w:r>
        <w:rPr>
          <w:spacing w:val="-28"/>
        </w:rPr>
        <w:t xml:space="preserve"> </w:t>
      </w:r>
      <w:r>
        <w:t>de jaarlijkse</w:t>
      </w:r>
      <w:r>
        <w:rPr>
          <w:spacing w:val="-2"/>
        </w:rPr>
        <w:t xml:space="preserve"> </w:t>
      </w:r>
      <w:r>
        <w:t>ontruimingsoefening.</w:t>
      </w:r>
    </w:p>
    <w:p w:rsidR="009A6127" w:rsidRDefault="009A6127" w14:paraId="19219836" w14:textId="77777777">
      <w:pPr>
        <w:pStyle w:val="Plattetekst"/>
        <w:spacing w:before="8"/>
        <w:rPr>
          <w:sz w:val="20"/>
        </w:rPr>
      </w:pPr>
    </w:p>
    <w:p w:rsidR="009A6127" w:rsidRDefault="00A5323B" w14:paraId="2999DD55" w14:textId="77777777">
      <w:pPr>
        <w:pStyle w:val="Kop8"/>
        <w:ind w:left="120"/>
        <w:rPr>
          <w:rFonts w:ascii="Arial"/>
        </w:rPr>
      </w:pPr>
      <w:r>
        <w:rPr>
          <w:rFonts w:ascii="Verdana" w:hAnsi="Verdana" w:eastAsia="Verdana"/>
          <w:color w:val="535353"/>
          <w:sz w:val="22"/>
        </w:rPr>
        <w:t>Ontruimingsoefening</w:t>
      </w:r>
    </w:p>
    <w:p w:rsidR="009A6127" w:rsidRDefault="00A5323B" w14:paraId="74CFBE4C" w14:textId="77777777">
      <w:pPr>
        <w:pStyle w:val="Plattetekst"/>
        <w:spacing w:before="75" w:line="232" w:lineRule="auto"/>
        <w:ind w:left="120" w:right="441"/>
      </w:pPr>
      <w:r>
        <w:t>Minimaal eens per jaar wordt er een ontruimingsoefening gehouden. De BHV groep bereidt deze oefening voor en zorgt voor een soepel verloop van deze oefening.</w:t>
      </w:r>
    </w:p>
    <w:p w:rsidR="009A6127" w:rsidRDefault="00A5323B" w14:paraId="5ED4A625" w14:textId="21BA1690">
      <w:pPr>
        <w:pStyle w:val="Plattetekst"/>
        <w:spacing w:before="1" w:line="232" w:lineRule="auto"/>
        <w:ind w:left="120" w:right="149"/>
      </w:pPr>
      <w:r>
        <w:t>Naderhand wordt een evaluatie gehouden over het verloop van de oefening en worden er verbeterpunten opgesteld. Een kort verslag van de oefening wordt in het logboek gedaan van de</w:t>
      </w:r>
      <w:r>
        <w:rPr>
          <w:spacing w:val="-41"/>
        </w:rPr>
        <w:t xml:space="preserve"> </w:t>
      </w:r>
      <w:r>
        <w:t xml:space="preserve">brandmeldinstallatie </w:t>
      </w:r>
      <w:r w:rsidR="6D6CC9D1">
        <w:t>op de directiekamer/secretariaat</w:t>
      </w:r>
      <w:r>
        <w:t>.</w:t>
      </w:r>
    </w:p>
    <w:p w:rsidR="009A6127" w:rsidRDefault="009A6127" w14:paraId="296FEF7D" w14:textId="77777777">
      <w:pPr>
        <w:pStyle w:val="Plattetekst"/>
        <w:spacing w:before="1"/>
        <w:rPr>
          <w:sz w:val="21"/>
        </w:rPr>
      </w:pPr>
    </w:p>
    <w:p w:rsidR="009A6127" w:rsidRDefault="00A5323B" w14:paraId="648E14FD" w14:textId="77777777">
      <w:pPr>
        <w:pStyle w:val="Plattetekst"/>
        <w:spacing w:line="264" w:lineRule="exact"/>
        <w:ind w:left="120"/>
      </w:pPr>
      <w:r>
        <w:t>Taakverdeling ontruimingsoefening:</w:t>
      </w:r>
    </w:p>
    <w:p w:rsidR="009A6127" w:rsidRDefault="3C0D3B1B" w14:paraId="3BC2B04E" w14:textId="598B4D80">
      <w:pPr>
        <w:pStyle w:val="Plattetekst"/>
        <w:spacing w:before="3" w:line="232" w:lineRule="auto"/>
        <w:ind w:left="120"/>
      </w:pPr>
      <w:r>
        <w:t>Coördinator + waarnemer: Sjaak Groot (BHV) (voorbereiden instructies met directeur zie map ontruimingsplan) Leiding: Carolien Kernkamp</w:t>
      </w:r>
    </w:p>
    <w:p w:rsidR="009A6127" w:rsidRDefault="009A6127" w14:paraId="7194DBDC" w14:textId="77777777">
      <w:pPr>
        <w:pStyle w:val="Plattetekst"/>
        <w:spacing w:before="11"/>
        <w:rPr>
          <w:sz w:val="20"/>
        </w:rPr>
      </w:pPr>
    </w:p>
    <w:p w:rsidR="45632F89" w:rsidP="6F18BAA5" w:rsidRDefault="45632F89" w14:paraId="46BF9910" w14:textId="3F3F178A">
      <w:pPr>
        <w:pStyle w:val="Plattetekst"/>
        <w:spacing w:before="1" w:line="260" w:lineRule="exact"/>
        <w:ind w:left="120"/>
      </w:pPr>
      <w:r>
        <w:t>Carolien Kernkamp</w:t>
      </w:r>
    </w:p>
    <w:p w:rsidR="009A6127" w:rsidRDefault="00A5323B" w14:paraId="391BA0D9" w14:textId="77777777">
      <w:pPr>
        <w:pStyle w:val="Lijstalinea"/>
        <w:numPr>
          <w:ilvl w:val="1"/>
          <w:numId w:val="37"/>
        </w:numPr>
        <w:tabs>
          <w:tab w:val="left" w:pos="1159"/>
          <w:tab w:val="left" w:pos="1160"/>
        </w:tabs>
        <w:spacing w:line="239" w:lineRule="exact"/>
        <w:rPr>
          <w:rFonts w:ascii="Verdana" w:hAnsi="Verdana"/>
        </w:rPr>
      </w:pPr>
      <w:r>
        <w:rPr>
          <w:rFonts w:ascii="Verdana" w:hAnsi="Verdana" w:eastAsia="Verdana"/>
        </w:rPr>
        <w:t>Neemt de</w:t>
      </w:r>
      <w:r>
        <w:rPr>
          <w:rFonts w:ascii="Verdana" w:hAnsi="Verdana" w:eastAsia="Verdana"/>
          <w:spacing w:val="-3"/>
        </w:rPr>
        <w:t xml:space="preserve"> </w:t>
      </w:r>
      <w:r>
        <w:rPr>
          <w:rFonts w:ascii="Verdana" w:hAnsi="Verdana" w:eastAsia="Verdana"/>
        </w:rPr>
        <w:t>leiding.</w:t>
      </w:r>
    </w:p>
    <w:p w:rsidR="009A6127" w:rsidRDefault="00A5323B" w14:paraId="5B9BF7B4" w14:textId="39340C1C">
      <w:pPr>
        <w:pStyle w:val="Lijstalinea"/>
        <w:numPr>
          <w:ilvl w:val="1"/>
          <w:numId w:val="37"/>
        </w:numPr>
        <w:tabs>
          <w:tab w:val="left" w:pos="1159"/>
          <w:tab w:val="left" w:pos="1160"/>
        </w:tabs>
        <w:spacing w:line="260" w:lineRule="exact"/>
        <w:rPr>
          <w:rFonts w:asciiTheme="minorHAnsi" w:hAnsiTheme="minorHAnsi" w:eastAsiaTheme="minorEastAsia" w:cstheme="minorBidi"/>
        </w:rPr>
      </w:pPr>
      <w:r>
        <w:rPr>
          <w:rFonts w:ascii="Verdana" w:hAnsi="Verdana" w:eastAsia="Verdana"/>
        </w:rPr>
        <w:t>Verdeelt ter plekke alle te verrichten</w:t>
      </w:r>
      <w:r>
        <w:rPr>
          <w:rFonts w:ascii="Verdana" w:hAnsi="Verdana" w:eastAsia="Verdana"/>
          <w:spacing w:val="-5"/>
        </w:rPr>
        <w:t xml:space="preserve"> </w:t>
      </w:r>
      <w:r>
        <w:rPr>
          <w:rFonts w:ascii="Verdana" w:hAnsi="Verdana" w:eastAsia="Verdana"/>
        </w:rPr>
        <w:t>taken.</w:t>
      </w:r>
      <w:r w:rsidRPr="6F18BAA5" w:rsidR="2E9E70E5">
        <w:rPr>
          <w:rFonts w:ascii="Verdana" w:hAnsi="Verdana" w:eastAsia="Verdana"/>
        </w:rPr>
        <w:t xml:space="preserve"> </w:t>
      </w:r>
    </w:p>
    <w:p w:rsidR="009A6127" w:rsidRDefault="2E9E70E5" w14:paraId="0D29681A" w14:textId="631A7F63">
      <w:pPr>
        <w:pStyle w:val="Lijstalinea"/>
        <w:numPr>
          <w:ilvl w:val="1"/>
          <w:numId w:val="37"/>
        </w:numPr>
        <w:tabs>
          <w:tab w:val="left" w:pos="1159"/>
          <w:tab w:val="left" w:pos="1160"/>
        </w:tabs>
        <w:spacing w:line="260" w:lineRule="exact"/>
      </w:pPr>
      <w:r w:rsidRPr="592A2375">
        <w:rPr>
          <w:rFonts w:ascii="Verdana" w:hAnsi="Verdana" w:eastAsia="Verdana"/>
        </w:rPr>
        <w:t>Evalueert met alle betrokkenen.</w:t>
      </w:r>
    </w:p>
    <w:p w:rsidR="009A6127" w:rsidP="592A2375" w:rsidRDefault="00BD679E" w14:paraId="72F402E2" w14:textId="6E100F05">
      <w:pPr>
        <w:pStyle w:val="Plattetekst"/>
        <w:spacing w:before="9" w:line="239" w:lineRule="exact"/>
        <w:rPr>
          <w:sz w:val="20"/>
          <w:szCs w:val="20"/>
        </w:rPr>
      </w:pPr>
      <w:r>
        <w:t xml:space="preserve"> </w:t>
      </w:r>
      <w:r w:rsidR="00A5323B">
        <w:t>De waarnemer</w:t>
      </w:r>
    </w:p>
    <w:p w:rsidR="009A6127" w:rsidRDefault="00A5323B" w14:paraId="553C0FD7" w14:textId="77777777">
      <w:pPr>
        <w:pStyle w:val="Lijstalinea"/>
        <w:numPr>
          <w:ilvl w:val="1"/>
          <w:numId w:val="37"/>
        </w:numPr>
        <w:tabs>
          <w:tab w:val="left" w:pos="1159"/>
          <w:tab w:val="left" w:pos="1160"/>
        </w:tabs>
        <w:spacing w:line="260" w:lineRule="exact"/>
        <w:rPr>
          <w:rFonts w:ascii="Verdana" w:hAnsi="Verdana"/>
        </w:rPr>
      </w:pPr>
      <w:r>
        <w:rPr>
          <w:rFonts w:ascii="Verdana" w:hAnsi="Verdana" w:eastAsia="Verdana"/>
        </w:rPr>
        <w:t>Kijkt of alle afspraken uitgevoerd</w:t>
      </w:r>
      <w:r>
        <w:rPr>
          <w:rFonts w:ascii="Verdana" w:hAnsi="Verdana" w:eastAsia="Verdana"/>
          <w:spacing w:val="-4"/>
        </w:rPr>
        <w:t xml:space="preserve"> </w:t>
      </w:r>
      <w:r>
        <w:rPr>
          <w:rFonts w:ascii="Verdana" w:hAnsi="Verdana" w:eastAsia="Verdana"/>
        </w:rPr>
        <w:t>worden.</w:t>
      </w:r>
    </w:p>
    <w:p w:rsidR="009A6127" w:rsidRDefault="00A5323B" w14:paraId="54CD245A" w14:textId="77777777">
      <w:pPr>
        <w:pStyle w:val="Lijstalinea"/>
        <w:numPr>
          <w:ilvl w:val="1"/>
          <w:numId w:val="37"/>
        </w:numPr>
        <w:tabs>
          <w:tab w:val="left" w:pos="1159"/>
          <w:tab w:val="left" w:pos="1160"/>
        </w:tabs>
        <w:spacing w:line="289" w:lineRule="exact"/>
        <w:rPr>
          <w:rFonts w:ascii="Verdana" w:hAnsi="Verdana"/>
        </w:rPr>
        <w:sectPr w:rsidR="009A6127">
          <w:headerReference w:type="default" r:id="rId30"/>
          <w:pgSz w:w="11900" w:h="16840" w:orient="portrait"/>
          <w:pgMar w:top="1320" w:right="1040" w:bottom="960" w:left="1040" w:header="0" w:footer="775" w:gutter="0"/>
          <w:cols w:space="708"/>
        </w:sectPr>
      </w:pPr>
      <w:r>
        <w:rPr>
          <w:rFonts w:ascii="Verdana" w:hAnsi="Verdana" w:eastAsia="Verdana"/>
        </w:rPr>
        <w:t>Zorgt voor een verslag in het</w:t>
      </w:r>
      <w:r>
        <w:rPr>
          <w:rFonts w:ascii="Verdana" w:hAnsi="Verdana" w:eastAsia="Verdana"/>
          <w:spacing w:val="-5"/>
        </w:rPr>
        <w:t xml:space="preserve"> </w:t>
      </w:r>
      <w:r>
        <w:rPr>
          <w:rFonts w:ascii="Verdana" w:hAnsi="Verdana" w:eastAsia="Verdana"/>
        </w:rPr>
        <w:t>ontruimingsplan.</w:t>
      </w:r>
    </w:p>
    <w:p w:rsidR="009A6127" w:rsidRDefault="00A5323B" w14:paraId="591EE725" w14:textId="77777777">
      <w:pPr>
        <w:pStyle w:val="Lijstalinea"/>
        <w:numPr>
          <w:ilvl w:val="1"/>
          <w:numId w:val="37"/>
        </w:numPr>
        <w:tabs>
          <w:tab w:val="left" w:pos="1159"/>
          <w:tab w:val="left" w:pos="1160"/>
        </w:tabs>
        <w:spacing w:before="29"/>
        <w:rPr>
          <w:rFonts w:ascii="Verdana" w:hAnsi="Verdana"/>
        </w:rPr>
      </w:pPr>
      <w:r>
        <w:rPr>
          <w:rFonts w:ascii="Verdana" w:hAnsi="Verdana" w:eastAsia="Verdana"/>
        </w:rPr>
        <w:t>Neemt verbeterpunten op in plan voor volgende</w:t>
      </w:r>
      <w:r>
        <w:rPr>
          <w:rFonts w:ascii="Verdana" w:hAnsi="Verdana" w:eastAsia="Verdana"/>
          <w:spacing w:val="-6"/>
        </w:rPr>
        <w:t xml:space="preserve"> </w:t>
      </w:r>
      <w:r>
        <w:rPr>
          <w:rFonts w:ascii="Verdana" w:hAnsi="Verdana" w:eastAsia="Verdana"/>
          <w:spacing w:val="-7"/>
        </w:rPr>
        <w:t>keer.</w:t>
      </w:r>
    </w:p>
    <w:p w:rsidR="009A6127" w:rsidRDefault="009A6127" w14:paraId="1231BE67" w14:textId="77777777">
      <w:pPr>
        <w:pStyle w:val="Plattetekst"/>
        <w:spacing w:before="9"/>
        <w:rPr>
          <w:sz w:val="20"/>
        </w:rPr>
      </w:pPr>
    </w:p>
    <w:p w:rsidR="009A6127" w:rsidRDefault="00A5323B" w14:paraId="0DA5A6C9" w14:textId="77777777">
      <w:pPr>
        <w:pStyle w:val="Plattetekst"/>
        <w:spacing w:line="239" w:lineRule="exact"/>
        <w:ind w:left="120"/>
      </w:pPr>
      <w:r>
        <w:t>Aandachtspunten in de voorbereiding:</w:t>
      </w:r>
    </w:p>
    <w:p w:rsidR="009A6127" w:rsidRDefault="00A5323B" w14:paraId="39E7088B" w14:textId="6FDD4EBE">
      <w:pPr>
        <w:pStyle w:val="Lijstalinea"/>
        <w:numPr>
          <w:ilvl w:val="0"/>
          <w:numId w:val="36"/>
        </w:numPr>
        <w:tabs>
          <w:tab w:val="left" w:pos="439"/>
          <w:tab w:val="left" w:pos="440"/>
        </w:tabs>
        <w:spacing w:line="260" w:lineRule="exact"/>
        <w:rPr>
          <w:rFonts w:ascii="Symbol" w:hAnsi="Symbol"/>
        </w:rPr>
      </w:pPr>
      <w:r>
        <w:rPr>
          <w:rFonts w:ascii="Verdana" w:hAnsi="Verdana" w:eastAsia="Verdana"/>
        </w:rPr>
        <w:t xml:space="preserve">Alarm: handmelder aan via het clipje &gt; </w:t>
      </w:r>
      <w:r w:rsidR="696CECAC">
        <w:rPr>
          <w:rFonts w:ascii="Verdana" w:hAnsi="Verdana" w:eastAsia="Verdana"/>
        </w:rPr>
        <w:t>meldkamer/EBC</w:t>
      </w:r>
      <w:r>
        <w:rPr>
          <w:rFonts w:ascii="Verdana" w:hAnsi="Verdana" w:eastAsia="Verdana"/>
          <w:spacing w:val="-3"/>
        </w:rPr>
        <w:t xml:space="preserve"> </w:t>
      </w:r>
      <w:r>
        <w:rPr>
          <w:rFonts w:ascii="Verdana" w:hAnsi="Verdana" w:eastAsia="Verdana"/>
        </w:rPr>
        <w:t>van te voren</w:t>
      </w:r>
      <w:r>
        <w:rPr>
          <w:rFonts w:ascii="Verdana" w:hAnsi="Verdana" w:eastAsia="Verdana"/>
          <w:spacing w:val="-4"/>
        </w:rPr>
        <w:t xml:space="preserve"> </w:t>
      </w:r>
      <w:r>
        <w:rPr>
          <w:rFonts w:ascii="Verdana" w:hAnsi="Verdana" w:eastAsia="Verdana"/>
        </w:rPr>
        <w:t>waarschuwen.</w:t>
      </w:r>
    </w:p>
    <w:p w:rsidR="009A6127" w:rsidRDefault="009A6127" w14:paraId="36FEB5B0" w14:textId="77777777">
      <w:pPr>
        <w:pStyle w:val="Plattetekst"/>
        <w:spacing w:before="3"/>
        <w:rPr>
          <w:sz w:val="20"/>
        </w:rPr>
      </w:pPr>
    </w:p>
    <w:p w:rsidR="009A6127" w:rsidRDefault="00A5323B" w14:paraId="00D9B481" w14:textId="69C26BD6">
      <w:pPr>
        <w:pStyle w:val="Plattetekst"/>
        <w:spacing w:line="239" w:lineRule="exact"/>
        <w:ind w:left="120"/>
      </w:pPr>
      <w:r>
        <w:t>Aandachtpunten voor de leiding n.a.v. de vorige keren</w:t>
      </w:r>
      <w:r w:rsidR="00F03A16">
        <w:t>:</w:t>
      </w:r>
    </w:p>
    <w:p w:rsidR="4588279A" w:rsidRDefault="00F03A16" w14:paraId="40B77EB6" w14:textId="5283F846">
      <w:pPr>
        <w:pStyle w:val="Lijstalinea"/>
        <w:numPr>
          <w:ilvl w:val="0"/>
          <w:numId w:val="36"/>
        </w:numPr>
        <w:spacing w:line="289" w:lineRule="exact"/>
        <w:ind w:left="480" w:hanging="368"/>
        <w:rPr>
          <w:rFonts w:asciiTheme="minorHAnsi" w:hAnsiTheme="minorHAnsi" w:eastAsiaTheme="minorEastAsia" w:cstheme="minorBidi"/>
        </w:rPr>
      </w:pPr>
      <w:r>
        <w:rPr>
          <w:rFonts w:ascii="Verdana" w:hAnsi="Verdana" w:eastAsia="Verdana"/>
        </w:rPr>
        <w:t xml:space="preserve">Klasbord </w:t>
      </w:r>
      <w:r w:rsidRPr="6F18BAA5" w:rsidR="4588279A">
        <w:rPr>
          <w:rFonts w:ascii="Verdana" w:hAnsi="Verdana" w:eastAsia="Verdana"/>
        </w:rPr>
        <w:t>geactiveerd op mobile telefoons van leerkrachten en directie voor leerlingenlijsten</w:t>
      </w:r>
      <w:r w:rsidR="000E76BC">
        <w:rPr>
          <w:rFonts w:ascii="Verdana" w:hAnsi="Verdana" w:eastAsia="Verdana"/>
        </w:rPr>
        <w:t>.</w:t>
      </w:r>
    </w:p>
    <w:p w:rsidR="009A6127" w:rsidRDefault="009A6127" w14:paraId="30D7AA69" w14:textId="77777777">
      <w:pPr>
        <w:pStyle w:val="Plattetekst"/>
        <w:spacing w:before="7"/>
        <w:rPr>
          <w:sz w:val="20"/>
        </w:rPr>
      </w:pPr>
    </w:p>
    <w:p w:rsidR="009A6127" w:rsidRDefault="00A5323B" w14:paraId="57593320" w14:textId="77777777">
      <w:pPr>
        <w:pStyle w:val="Kop7"/>
        <w:numPr>
          <w:ilvl w:val="1"/>
          <w:numId w:val="38"/>
        </w:numPr>
        <w:tabs>
          <w:tab w:val="left" w:pos="554"/>
        </w:tabs>
        <w:ind w:hanging="433"/>
      </w:pPr>
      <w:r>
        <w:rPr>
          <w:rFonts w:ascii="Verdana" w:hAnsi="Verdana" w:eastAsia="Verdana"/>
          <w:color w:val="65A649"/>
          <w:sz w:val="22"/>
        </w:rPr>
        <w:t>Omgevingsveiligheid</w:t>
      </w:r>
    </w:p>
    <w:p w:rsidR="009A6127" w:rsidRDefault="1F7F1008" w14:paraId="28D63A3B" w14:textId="227CCB8D">
      <w:pPr>
        <w:pStyle w:val="Plattetekst"/>
        <w:spacing w:before="71" w:line="232" w:lineRule="auto"/>
        <w:ind w:left="120" w:right="191"/>
      </w:pPr>
      <w:r>
        <w:t>Met de ouders zijn afspraken gemaakt om tijdens brengen en halen éénrichtingsverkeer aan te houden en niet dubbel te parkeren. Ouders worden door de directie aangesproken als ze zich er niet aan houden en één keer per j</w:t>
      </w:r>
      <w:r w:rsidR="38484D3C">
        <w:t xml:space="preserve">aar wordt de handhaving ingeschakeld. In de nieuwsbrief wordt dit </w:t>
      </w:r>
      <w:r w:rsidR="6822311D">
        <w:t xml:space="preserve">ook minimaal 4x per jaar uitgelegd en aandacht voor gevraagd. </w:t>
      </w:r>
      <w:r w:rsidR="00A5323B">
        <w:t>Deze ingreep werpt haar vruchten af; de weg blijft rond de haal- en brengtijden vrij voor doorgaand verkeer.</w:t>
      </w:r>
    </w:p>
    <w:p w:rsidR="009A6127" w:rsidRDefault="009A6127" w14:paraId="7196D064" w14:textId="77777777">
      <w:pPr>
        <w:pStyle w:val="Plattetekst"/>
        <w:spacing w:before="7"/>
        <w:rPr>
          <w:sz w:val="21"/>
        </w:rPr>
      </w:pPr>
    </w:p>
    <w:p w:rsidR="009A6127" w:rsidRDefault="00A5323B" w14:paraId="48A2F34E" w14:textId="77777777">
      <w:pPr>
        <w:pStyle w:val="Plattetekst"/>
        <w:spacing w:before="1" w:line="232" w:lineRule="auto"/>
        <w:ind w:left="120"/>
      </w:pPr>
      <w:r>
        <w:t>Het is niet toegestaan voor kinderen om voor- of na schooltijd te voetballen op het schoolplein. Dit om de veiligheid voor anderen te garanderen.</w:t>
      </w:r>
    </w:p>
    <w:p w:rsidR="009A6127" w:rsidRDefault="009A6127" w14:paraId="34FF1C98" w14:textId="77777777">
      <w:pPr>
        <w:pStyle w:val="Plattetekst"/>
        <w:spacing w:before="5"/>
        <w:rPr>
          <w:sz w:val="21"/>
        </w:rPr>
      </w:pPr>
    </w:p>
    <w:p w:rsidR="009A6127" w:rsidRDefault="00A5323B" w14:paraId="5606F2EE" w14:textId="77777777">
      <w:pPr>
        <w:pStyle w:val="Plattetekst"/>
        <w:spacing w:before="1" w:line="232" w:lineRule="auto"/>
        <w:ind w:left="120" w:right="119"/>
      </w:pPr>
      <w:r>
        <w:t>Een van de teamleden houdt dagelijks toezicht bij de entree dat fietsers afstappen voordat ze het schoolplein opkomen. Deze maatregel draagt bij aan de veiligheid en de beleving daarvan voor de anderen.</w:t>
      </w:r>
    </w:p>
    <w:p w:rsidR="009A6127" w:rsidRDefault="009A6127" w14:paraId="6D072C0D" w14:textId="77777777">
      <w:pPr>
        <w:pStyle w:val="Plattetekst"/>
        <w:spacing w:before="9"/>
        <w:rPr>
          <w:sz w:val="20"/>
        </w:rPr>
      </w:pPr>
    </w:p>
    <w:p w:rsidR="009A6127" w:rsidRDefault="00A5323B" w14:paraId="5A2740FA" w14:textId="77777777">
      <w:pPr>
        <w:pStyle w:val="Kop7"/>
        <w:numPr>
          <w:ilvl w:val="1"/>
          <w:numId w:val="38"/>
        </w:numPr>
        <w:tabs>
          <w:tab w:val="left" w:pos="554"/>
        </w:tabs>
        <w:ind w:hanging="433"/>
      </w:pPr>
      <w:r>
        <w:rPr>
          <w:rFonts w:ascii="Verdana" w:hAnsi="Verdana" w:eastAsia="Verdana"/>
          <w:color w:val="65A649"/>
          <w:spacing w:val="-4"/>
          <w:sz w:val="22"/>
        </w:rPr>
        <w:t xml:space="preserve">Toezicht </w:t>
      </w:r>
      <w:r>
        <w:rPr>
          <w:rFonts w:ascii="Verdana" w:hAnsi="Verdana" w:eastAsia="Verdana"/>
          <w:color w:val="65A649"/>
          <w:sz w:val="22"/>
        </w:rPr>
        <w:t>tijdens de</w:t>
      </w:r>
      <w:r>
        <w:rPr>
          <w:rFonts w:ascii="Verdana" w:hAnsi="Verdana" w:eastAsia="Verdana"/>
          <w:color w:val="65A649"/>
          <w:spacing w:val="4"/>
          <w:sz w:val="22"/>
        </w:rPr>
        <w:t xml:space="preserve"> </w:t>
      </w:r>
      <w:r>
        <w:rPr>
          <w:rFonts w:ascii="Verdana" w:hAnsi="Verdana" w:eastAsia="Verdana"/>
          <w:color w:val="65A649"/>
          <w:sz w:val="22"/>
        </w:rPr>
        <w:t>pauzes</w:t>
      </w:r>
    </w:p>
    <w:p w:rsidR="009A6127" w:rsidRDefault="00A5323B" w14:paraId="7656081C" w14:textId="77777777">
      <w:pPr>
        <w:pStyle w:val="Plattetekst"/>
        <w:spacing w:before="71" w:line="232" w:lineRule="auto"/>
        <w:ind w:left="120" w:right="79"/>
      </w:pPr>
      <w:r>
        <w:t>Gedurende de pauzes wordt er volgens een rooster toezicht gehouden op het plein. Het rooster hangt op het prikbord centraal in de school. Het pauzewachtrooster is ook onderdeel van het schoolafspraken document.</w:t>
      </w:r>
    </w:p>
    <w:p w:rsidR="009A6127" w:rsidRDefault="009A6127" w14:paraId="48A21919" w14:textId="77777777">
      <w:pPr>
        <w:pStyle w:val="Plattetekst"/>
        <w:spacing w:before="9"/>
        <w:rPr>
          <w:sz w:val="20"/>
        </w:rPr>
      </w:pPr>
    </w:p>
    <w:p w:rsidR="009A6127" w:rsidRDefault="00A5323B" w14:paraId="3DB3B984" w14:textId="77777777">
      <w:pPr>
        <w:pStyle w:val="Kop7"/>
        <w:numPr>
          <w:ilvl w:val="1"/>
          <w:numId w:val="38"/>
        </w:numPr>
        <w:tabs>
          <w:tab w:val="left" w:pos="554"/>
        </w:tabs>
        <w:ind w:hanging="433"/>
      </w:pPr>
      <w:r>
        <w:rPr>
          <w:rFonts w:ascii="Verdana" w:hAnsi="Verdana" w:eastAsia="Verdana"/>
          <w:color w:val="65A649"/>
          <w:sz w:val="22"/>
        </w:rPr>
        <w:t>Verkeersles</w:t>
      </w:r>
    </w:p>
    <w:p w:rsidR="009A6127" w:rsidRDefault="00A5323B" w14:paraId="53784717" w14:textId="77777777">
      <w:pPr>
        <w:pStyle w:val="Plattetekst"/>
        <w:spacing w:before="70" w:line="232" w:lineRule="auto"/>
        <w:ind w:left="120" w:right="311"/>
      </w:pPr>
      <w:r>
        <w:t>In klas 5 (groep 7) wordt een jaar lang elke week aandacht besteed aan de verkeersveiligheid d.m.v. verkeerslessen. We gebruiken hiervoor o.a. de Jeugd Verkeers Krant van 3 V O (Verenigde Verkeers Veiligheids Organisatie). De kinderen worden door de verkeerslessen goed voorbereid op een schriftelijk en praktisch verkeersexamen.</w:t>
      </w:r>
    </w:p>
    <w:p w:rsidR="009A6127" w:rsidRDefault="009A6127" w14:paraId="6BD18F9B" w14:textId="77777777">
      <w:pPr>
        <w:pStyle w:val="Plattetekst"/>
        <w:spacing w:before="8"/>
        <w:rPr>
          <w:sz w:val="21"/>
        </w:rPr>
      </w:pPr>
    </w:p>
    <w:p w:rsidR="009A6127" w:rsidRDefault="00A5323B" w14:paraId="3210E20B" w14:textId="77777777">
      <w:pPr>
        <w:pStyle w:val="Plattetekst"/>
        <w:spacing w:line="232" w:lineRule="auto"/>
        <w:ind w:left="120"/>
      </w:pPr>
      <w:r>
        <w:t>Dit verkeersexamen wordt afgenomen in mei. De kinderen doen op school een schriftelijk examen en in de wijk van de school het praktische examen met een goedgekeurde fiets. In juni ontvangen de kinderen een verkeersdiploma wanneer ze geslaagd zijn.</w:t>
      </w:r>
    </w:p>
    <w:p w:rsidR="009A6127" w:rsidRDefault="009A6127" w14:paraId="0F3CABC7" w14:textId="77777777">
      <w:pPr>
        <w:pStyle w:val="Plattetekst"/>
        <w:spacing w:before="7"/>
        <w:rPr>
          <w:sz w:val="21"/>
        </w:rPr>
      </w:pPr>
    </w:p>
    <w:p w:rsidR="009A6127" w:rsidRDefault="009A6127" w14:paraId="5B08B5D1" w14:textId="77777777">
      <w:pPr>
        <w:spacing w:line="232" w:lineRule="auto"/>
        <w:sectPr w:rsidR="009A6127">
          <w:headerReference w:type="default" r:id="rId31"/>
          <w:pgSz w:w="11900" w:h="16840" w:orient="portrait"/>
          <w:pgMar w:top="1340" w:right="1040" w:bottom="960" w:left="1040" w:header="0" w:footer="775" w:gutter="0"/>
          <w:cols w:space="708"/>
        </w:sectPr>
      </w:pPr>
    </w:p>
    <w:p w:rsidR="009A6127" w:rsidRDefault="00A5323B" w14:paraId="37BA2872" w14:textId="77777777">
      <w:pPr>
        <w:pStyle w:val="Kop7"/>
        <w:numPr>
          <w:ilvl w:val="1"/>
          <w:numId w:val="38"/>
        </w:numPr>
        <w:tabs>
          <w:tab w:val="left" w:pos="554"/>
        </w:tabs>
        <w:spacing w:before="96"/>
        <w:ind w:hanging="433"/>
      </w:pPr>
      <w:r>
        <w:rPr>
          <w:rFonts w:ascii="Verdana" w:hAnsi="Verdana" w:eastAsia="Verdana"/>
          <w:color w:val="65A649"/>
          <w:sz w:val="22"/>
        </w:rPr>
        <w:t>Inventarisatie en registratie</w:t>
      </w:r>
      <w:r>
        <w:rPr>
          <w:rFonts w:ascii="Verdana" w:hAnsi="Verdana" w:eastAsia="Verdana"/>
          <w:color w:val="65A649"/>
          <w:spacing w:val="-1"/>
          <w:sz w:val="22"/>
        </w:rPr>
        <w:t xml:space="preserve"> </w:t>
      </w:r>
      <w:r>
        <w:rPr>
          <w:rFonts w:ascii="Verdana" w:hAnsi="Verdana" w:eastAsia="Verdana"/>
          <w:color w:val="65A649"/>
          <w:sz w:val="22"/>
        </w:rPr>
        <w:t>ongevallen</w:t>
      </w:r>
    </w:p>
    <w:p w:rsidR="009A6127" w:rsidRDefault="00A5323B" w14:paraId="69E433A4" w14:textId="6941AC4F">
      <w:pPr>
        <w:pStyle w:val="Plattetekst"/>
        <w:spacing w:before="70" w:line="232" w:lineRule="auto"/>
        <w:ind w:left="120" w:right="130"/>
      </w:pPr>
      <w:r>
        <w:t>Bij de administratie wordt bijgehouden welke ongelukken zich hebben voorgedaan gedurende de schooltijden</w:t>
      </w:r>
      <w:r w:rsidR="00CA1197">
        <w:t xml:space="preserve"> en in Parnassys geregistreerd</w:t>
      </w:r>
      <w:r>
        <w:t xml:space="preserve">. </w:t>
      </w:r>
      <w:r>
        <w:rPr>
          <w:spacing w:val="-3"/>
        </w:rPr>
        <w:t xml:space="preserve">Zodra </w:t>
      </w:r>
      <w:r>
        <w:t>er een ongeluk heeft plaatsgevonden wordt bekeken of het kind naar de huisarts of naar het ziekenhuis moet. In beide gevallen wordt contact opgenomen met de ouders, zij gaan dan met het kind naar de dokter</w:t>
      </w:r>
      <w:r>
        <w:rPr>
          <w:spacing w:val="-25"/>
        </w:rPr>
        <w:t xml:space="preserve"> </w:t>
      </w:r>
      <w:r>
        <w:t>of naar de eerste hulp. Indien er geen contact kan worden gekregen met de ouders, gaat er een personeelslid van school mee met het kind naar de</w:t>
      </w:r>
      <w:r>
        <w:rPr>
          <w:spacing w:val="-11"/>
        </w:rPr>
        <w:t xml:space="preserve"> </w:t>
      </w:r>
      <w:r>
        <w:rPr>
          <w:spacing w:val="-5"/>
        </w:rPr>
        <w:t>dokter.</w:t>
      </w:r>
    </w:p>
    <w:p w:rsidR="00DC4337" w:rsidRDefault="006D4E86" w14:paraId="026ECA5C" w14:textId="77777777">
      <w:pPr>
        <w:pStyle w:val="Plattetekst"/>
        <w:spacing w:before="9"/>
        <w:rPr>
          <w:sz w:val="21"/>
        </w:rPr>
      </w:pPr>
      <w:r>
        <w:t xml:space="preserve">  Tijdens </w:t>
      </w:r>
      <w:r w:rsidR="00665471">
        <w:t xml:space="preserve">een cyclisch evaluatiemoment </w:t>
      </w:r>
      <w:r w:rsidR="00DC4337">
        <w:t xml:space="preserve">aan het eind van elk schooljaar </w:t>
      </w:r>
      <w:r w:rsidR="00665471">
        <w:t xml:space="preserve">wordt met het team </w:t>
      </w:r>
      <w:r w:rsidR="00DC4337">
        <w:t xml:space="preserve"> </w:t>
      </w:r>
    </w:p>
    <w:p w:rsidR="00DC4337" w:rsidRDefault="00DC4337" w14:paraId="6E1129FA" w14:textId="77777777">
      <w:pPr>
        <w:pStyle w:val="Plattetekst"/>
        <w:spacing w:before="9"/>
        <w:rPr>
          <w:sz w:val="21"/>
        </w:rPr>
      </w:pPr>
      <w:r>
        <w:t xml:space="preserve">  </w:t>
      </w:r>
      <w:r w:rsidR="00665471">
        <w:t>gekeken naar het hoeveelheid</w:t>
      </w:r>
      <w:r>
        <w:t xml:space="preserve"> </w:t>
      </w:r>
      <w:r w:rsidR="00665471">
        <w:t>en de ernst van ongelukk</w:t>
      </w:r>
      <w:r>
        <w:t xml:space="preserve">en en de schoolbrede afspraken </w:t>
      </w:r>
    </w:p>
    <w:p w:rsidR="009A6127" w:rsidRDefault="00DC4337" w14:paraId="0AD9C6F4" w14:textId="26B88BA2">
      <w:pPr>
        <w:pStyle w:val="Plattetekst"/>
        <w:spacing w:before="9"/>
        <w:rPr>
          <w:sz w:val="20"/>
        </w:rPr>
      </w:pPr>
      <w:r>
        <w:t xml:space="preserve">  indien nodig aangepast.</w:t>
      </w:r>
      <w:r w:rsidR="00665471">
        <w:t xml:space="preserve"> </w:t>
      </w:r>
      <w:r>
        <w:t>Aanpassingen worden voorgelegd aan de MR voor advies.</w:t>
      </w:r>
    </w:p>
    <w:p w:rsidR="009A6127" w:rsidRDefault="009A6127" w14:paraId="65F9C3DC" w14:textId="77777777">
      <w:pPr>
        <w:pStyle w:val="Plattetekst"/>
        <w:spacing w:before="9"/>
        <w:rPr>
          <w:sz w:val="20"/>
        </w:rPr>
      </w:pPr>
    </w:p>
    <w:p w:rsidR="009A6127" w:rsidRDefault="00A5323B" w14:paraId="5BD2FCF2" w14:textId="77777777">
      <w:pPr>
        <w:pStyle w:val="Kop7"/>
        <w:numPr>
          <w:ilvl w:val="1"/>
          <w:numId w:val="38"/>
        </w:numPr>
        <w:tabs>
          <w:tab w:val="left" w:pos="554"/>
        </w:tabs>
        <w:ind w:hanging="433"/>
      </w:pPr>
      <w:r>
        <w:rPr>
          <w:rFonts w:ascii="Verdana" w:hAnsi="Verdana" w:eastAsia="Verdana"/>
          <w:color w:val="65A649"/>
          <w:sz w:val="22"/>
        </w:rPr>
        <w:t>Verzekeringen</w:t>
      </w:r>
    </w:p>
    <w:p w:rsidR="009A6127" w:rsidRDefault="00A5323B" w14:paraId="48771AE4" w14:textId="77777777">
      <w:pPr>
        <w:pStyle w:val="Plattetekst"/>
        <w:spacing w:before="70" w:line="232" w:lineRule="auto"/>
        <w:ind w:left="120"/>
      </w:pPr>
      <w:r>
        <w:t>Het bestuur van de Stichting Vrijescholen Ithaka heeft de volgende verzekeringen afgesloten voor leerlingen en personeel:</w:t>
      </w:r>
    </w:p>
    <w:p w:rsidR="009A6127" w:rsidRDefault="072A60F0" w14:paraId="2EB4379A" w14:textId="2548E243">
      <w:pPr>
        <w:pStyle w:val="Lijstalinea"/>
        <w:numPr>
          <w:ilvl w:val="0"/>
          <w:numId w:val="35"/>
        </w:numPr>
        <w:tabs>
          <w:tab w:val="left" w:pos="799"/>
          <w:tab w:val="left" w:pos="800"/>
        </w:tabs>
        <w:spacing w:line="251" w:lineRule="exact"/>
        <w:rPr>
          <w:rFonts w:ascii="Verdana" w:hAnsi="Verdana"/>
        </w:rPr>
      </w:pPr>
      <w:r w:rsidRPr="6F18BAA5">
        <w:rPr>
          <w:rFonts w:ascii="Verdana" w:hAnsi="Verdana" w:eastAsia="Verdana"/>
        </w:rPr>
        <w:t>bedrijfsaansprakelijkheid verzekering</w:t>
      </w:r>
    </w:p>
    <w:p w:rsidR="009A6127" w:rsidRDefault="00A5323B" w14:paraId="34FC4E96" w14:textId="77777777">
      <w:pPr>
        <w:pStyle w:val="Lijstalinea"/>
        <w:numPr>
          <w:ilvl w:val="0"/>
          <w:numId w:val="35"/>
        </w:numPr>
        <w:tabs>
          <w:tab w:val="left" w:pos="799"/>
          <w:tab w:val="left" w:pos="800"/>
        </w:tabs>
        <w:spacing w:line="232" w:lineRule="auto"/>
        <w:ind w:right="1076"/>
        <w:rPr>
          <w:rFonts w:ascii="Verdana" w:hAnsi="Verdana"/>
        </w:rPr>
      </w:pPr>
      <w:r>
        <w:rPr>
          <w:rFonts w:ascii="Verdana" w:hAnsi="Verdana" w:eastAsia="Verdana"/>
        </w:rPr>
        <w:t>collectieve ongevallenverzekering voor alle school-activiteiten die</w:t>
      </w:r>
      <w:r>
        <w:rPr>
          <w:rFonts w:ascii="Verdana" w:hAnsi="Verdana" w:eastAsia="Verdana"/>
          <w:spacing w:val="-31"/>
        </w:rPr>
        <w:t xml:space="preserve"> </w:t>
      </w:r>
      <w:r>
        <w:rPr>
          <w:rFonts w:ascii="Verdana" w:hAnsi="Verdana" w:eastAsia="Verdana"/>
        </w:rPr>
        <w:t>onder schooltijd plaatsvinden, ongeacht de</w:t>
      </w:r>
      <w:r>
        <w:rPr>
          <w:rFonts w:ascii="Verdana" w:hAnsi="Verdana" w:eastAsia="Verdana"/>
          <w:spacing w:val="-4"/>
        </w:rPr>
        <w:t xml:space="preserve"> </w:t>
      </w:r>
      <w:r>
        <w:rPr>
          <w:rFonts w:ascii="Verdana" w:hAnsi="Verdana" w:eastAsia="Verdana"/>
        </w:rPr>
        <w:t>plaats.</w:t>
      </w:r>
    </w:p>
    <w:p w:rsidR="009A6127" w:rsidRDefault="009A6127" w14:paraId="5023141B" w14:textId="77777777">
      <w:pPr>
        <w:spacing w:line="232" w:lineRule="auto"/>
        <w:rPr>
          <w:rFonts w:ascii="Verdana" w:hAnsi="Verdana"/>
        </w:rPr>
        <w:sectPr w:rsidR="009A6127">
          <w:headerReference w:type="default" r:id="rId32"/>
          <w:pgSz w:w="11900" w:h="16840" w:orient="portrait"/>
          <w:pgMar w:top="1340" w:right="1040" w:bottom="960" w:left="1040" w:header="0" w:footer="775" w:gutter="0"/>
          <w:cols w:space="708"/>
        </w:sectPr>
      </w:pPr>
    </w:p>
    <w:p w:rsidR="009A6127" w:rsidRDefault="00A5323B" w14:paraId="4FC308A8" w14:textId="77777777">
      <w:pPr>
        <w:pStyle w:val="Kop5"/>
        <w:numPr>
          <w:ilvl w:val="0"/>
          <w:numId w:val="38"/>
        </w:numPr>
        <w:tabs>
          <w:tab w:val="left" w:pos="371"/>
        </w:tabs>
        <w:ind w:left="370" w:hanging="250"/>
        <w:rPr>
          <w:color w:val="011993"/>
        </w:rPr>
      </w:pPr>
      <w:r>
        <w:rPr>
          <w:rFonts w:ascii="Verdana" w:hAnsi="Verdana" w:eastAsia="Verdana"/>
          <w:color w:val="011993"/>
          <w:sz w:val="22"/>
        </w:rPr>
        <w:t>Mentale veiligheid</w:t>
      </w:r>
    </w:p>
    <w:p w:rsidR="009A6127" w:rsidRDefault="00A5323B" w14:paraId="481795C3" w14:textId="77777777">
      <w:pPr>
        <w:pStyle w:val="Kop7"/>
        <w:numPr>
          <w:ilvl w:val="1"/>
          <w:numId w:val="38"/>
        </w:numPr>
        <w:tabs>
          <w:tab w:val="left" w:pos="554"/>
        </w:tabs>
        <w:spacing w:before="273"/>
        <w:ind w:hanging="433"/>
      </w:pPr>
      <w:r>
        <w:rPr>
          <w:rFonts w:ascii="Verdana" w:hAnsi="Verdana" w:eastAsia="Verdana"/>
          <w:color w:val="65A649"/>
          <w:sz w:val="22"/>
        </w:rPr>
        <w:t>Aandachtsfunctionaris</w:t>
      </w:r>
    </w:p>
    <w:p w:rsidR="009A6127" w:rsidRDefault="00A5323B" w14:paraId="5E488046" w14:textId="0356B738">
      <w:pPr>
        <w:pStyle w:val="Plattetekst"/>
        <w:spacing w:before="70" w:line="232" w:lineRule="auto"/>
        <w:ind w:left="120" w:right="119"/>
      </w:pPr>
      <w:r>
        <w:t xml:space="preserve">Zijn er zorgen rond de situatie waarin een leerling verkeert, dan kunt u deze delen met onze </w:t>
      </w:r>
      <w:r>
        <w:rPr>
          <w:b/>
        </w:rPr>
        <w:t>aandachtsfunctionaris</w:t>
      </w:r>
      <w:r>
        <w:t xml:space="preserve">, </w:t>
      </w:r>
      <w:r w:rsidR="00AB68FF">
        <w:t>Femke Draaisma</w:t>
      </w:r>
      <w:r>
        <w:t>. De aandachtsfunctionaris zal:</w:t>
      </w:r>
    </w:p>
    <w:p w:rsidR="009A6127" w:rsidRDefault="009A6127" w14:paraId="1F3B1409" w14:textId="77777777">
      <w:pPr>
        <w:pStyle w:val="Plattetekst"/>
        <w:spacing w:before="8"/>
        <w:rPr>
          <w:sz w:val="20"/>
        </w:rPr>
      </w:pPr>
    </w:p>
    <w:p w:rsidR="009A6127" w:rsidRDefault="00A5323B" w14:paraId="3BCE64DE" w14:textId="77777777">
      <w:pPr>
        <w:pStyle w:val="Lijstalinea"/>
        <w:numPr>
          <w:ilvl w:val="0"/>
          <w:numId w:val="34"/>
        </w:numPr>
        <w:tabs>
          <w:tab w:val="left" w:pos="400"/>
        </w:tabs>
        <w:spacing w:line="232" w:lineRule="auto"/>
        <w:ind w:right="412"/>
        <w:rPr>
          <w:rFonts w:ascii="Verdana" w:hAnsi="Verdana"/>
        </w:rPr>
      </w:pPr>
      <w:r>
        <w:rPr>
          <w:rFonts w:ascii="Verdana" w:hAnsi="Verdana" w:eastAsia="Verdana"/>
        </w:rPr>
        <w:t>consulent en gesprekspartner zijn voor een collega die een geval van huiselijk geweld en kindermishandeling vermoedt op grond van eigen waarneming of</w:t>
      </w:r>
      <w:r>
        <w:rPr>
          <w:rFonts w:ascii="Verdana" w:hAnsi="Verdana" w:eastAsia="Verdana"/>
          <w:spacing w:val="-30"/>
        </w:rPr>
        <w:t xml:space="preserve"> </w:t>
      </w:r>
      <w:r>
        <w:rPr>
          <w:rFonts w:ascii="Verdana" w:hAnsi="Verdana" w:eastAsia="Verdana"/>
        </w:rPr>
        <w:t>door informatie van</w:t>
      </w:r>
      <w:r>
        <w:rPr>
          <w:rFonts w:ascii="Verdana" w:hAnsi="Verdana" w:eastAsia="Verdana"/>
          <w:spacing w:val="-1"/>
        </w:rPr>
        <w:t xml:space="preserve"> </w:t>
      </w:r>
      <w:r>
        <w:rPr>
          <w:rFonts w:ascii="Verdana" w:hAnsi="Verdana" w:eastAsia="Verdana"/>
        </w:rPr>
        <w:t>derden;</w:t>
      </w:r>
    </w:p>
    <w:p w:rsidR="009A6127" w:rsidRDefault="00A5323B" w14:paraId="51570A46" w14:textId="77777777">
      <w:pPr>
        <w:pStyle w:val="Lijstalinea"/>
        <w:numPr>
          <w:ilvl w:val="0"/>
          <w:numId w:val="34"/>
        </w:numPr>
        <w:tabs>
          <w:tab w:val="left" w:pos="400"/>
        </w:tabs>
        <w:spacing w:line="232" w:lineRule="auto"/>
        <w:ind w:right="335"/>
        <w:rPr>
          <w:rFonts w:ascii="Verdana" w:hAnsi="Verdana"/>
        </w:rPr>
      </w:pPr>
      <w:r>
        <w:rPr>
          <w:rFonts w:ascii="Verdana" w:hAnsi="Verdana" w:eastAsia="Verdana"/>
        </w:rPr>
        <w:t>samen met de betreffende collega een zorgplan opstellen voor de begeleiding</w:t>
      </w:r>
      <w:r>
        <w:rPr>
          <w:rFonts w:ascii="Verdana" w:hAnsi="Verdana" w:eastAsia="Verdana"/>
          <w:spacing w:val="-35"/>
        </w:rPr>
        <w:t xml:space="preserve"> </w:t>
      </w:r>
      <w:r>
        <w:rPr>
          <w:rFonts w:ascii="Verdana" w:hAnsi="Verdana" w:eastAsia="Verdana"/>
        </w:rPr>
        <w:t>van het gezin; bemiddelen bij problemen of</w:t>
      </w:r>
      <w:r>
        <w:rPr>
          <w:rFonts w:ascii="Verdana" w:hAnsi="Verdana" w:eastAsia="Verdana"/>
          <w:spacing w:val="-3"/>
        </w:rPr>
        <w:t xml:space="preserve"> </w:t>
      </w:r>
      <w:r>
        <w:rPr>
          <w:rFonts w:ascii="Verdana" w:hAnsi="Verdana" w:eastAsia="Verdana"/>
        </w:rPr>
        <w:t>knelpunten;</w:t>
      </w:r>
    </w:p>
    <w:p w:rsidR="009A6127" w:rsidRDefault="00A5323B" w14:paraId="44F8E431" w14:textId="77777777">
      <w:pPr>
        <w:pStyle w:val="Lijstalinea"/>
        <w:numPr>
          <w:ilvl w:val="0"/>
          <w:numId w:val="34"/>
        </w:numPr>
        <w:tabs>
          <w:tab w:val="left" w:pos="400"/>
        </w:tabs>
        <w:spacing w:line="232" w:lineRule="auto"/>
        <w:ind w:right="1167"/>
        <w:rPr>
          <w:rFonts w:ascii="Verdana" w:hAnsi="Verdana"/>
        </w:rPr>
      </w:pPr>
      <w:r>
        <w:rPr>
          <w:rFonts w:ascii="Verdana" w:hAnsi="Verdana" w:eastAsia="Verdana"/>
        </w:rPr>
        <w:t xml:space="preserve">relevante ontwikkelingen (landelijk en regionaal) </w:t>
      </w:r>
      <w:r>
        <w:rPr>
          <w:rFonts w:ascii="Verdana" w:hAnsi="Verdana" w:eastAsia="Verdana"/>
          <w:spacing w:val="-4"/>
        </w:rPr>
        <w:t xml:space="preserve">t.a.v. </w:t>
      </w:r>
      <w:r>
        <w:rPr>
          <w:rFonts w:ascii="Verdana" w:hAnsi="Verdana" w:eastAsia="Verdana"/>
        </w:rPr>
        <w:t>huiselijk geweld en kindermishandeling volgen en de literatuur</w:t>
      </w:r>
      <w:r>
        <w:rPr>
          <w:rFonts w:ascii="Verdana" w:hAnsi="Verdana" w:eastAsia="Verdana"/>
          <w:spacing w:val="-5"/>
        </w:rPr>
        <w:t xml:space="preserve"> </w:t>
      </w:r>
      <w:r>
        <w:rPr>
          <w:rFonts w:ascii="Verdana" w:hAnsi="Verdana" w:eastAsia="Verdana"/>
        </w:rPr>
        <w:t>bijhouden;</w:t>
      </w:r>
    </w:p>
    <w:p w:rsidR="009A6127" w:rsidRDefault="00A5323B" w14:paraId="0C8A98D3" w14:textId="77777777">
      <w:pPr>
        <w:pStyle w:val="Lijstalinea"/>
        <w:numPr>
          <w:ilvl w:val="0"/>
          <w:numId w:val="34"/>
        </w:numPr>
        <w:tabs>
          <w:tab w:val="left" w:pos="400"/>
        </w:tabs>
        <w:spacing w:line="232" w:lineRule="auto"/>
        <w:ind w:right="1373"/>
        <w:rPr>
          <w:rFonts w:ascii="Verdana" w:hAnsi="Verdana"/>
        </w:rPr>
      </w:pPr>
      <w:r>
        <w:rPr>
          <w:rFonts w:ascii="Verdana" w:hAnsi="Verdana" w:eastAsia="Verdana"/>
        </w:rPr>
        <w:t>de organisatie specifieke informatie voor de website</w:t>
      </w:r>
      <w:r>
        <w:rPr>
          <w:rFonts w:ascii="Verdana" w:hAnsi="Verdana" w:eastAsia="Verdana"/>
          <w:spacing w:val="-24"/>
        </w:rPr>
        <w:t xml:space="preserve"> </w:t>
      </w:r>
      <w:r>
        <w:rPr>
          <w:rFonts w:ascii="Verdana" w:hAnsi="Verdana" w:eastAsia="Verdana"/>
        </w:rPr>
        <w:t>‘handelingsprotocol’ aanleveren en redigeren of laten</w:t>
      </w:r>
      <w:r>
        <w:rPr>
          <w:rFonts w:ascii="Verdana" w:hAnsi="Verdana" w:eastAsia="Verdana"/>
          <w:spacing w:val="-1"/>
        </w:rPr>
        <w:t xml:space="preserve"> </w:t>
      </w:r>
      <w:r>
        <w:rPr>
          <w:rFonts w:ascii="Verdana" w:hAnsi="Verdana" w:eastAsia="Verdana"/>
        </w:rPr>
        <w:t>redigeren;</w:t>
      </w:r>
    </w:p>
    <w:p w:rsidR="009A6127" w:rsidRDefault="00A5323B" w14:paraId="73F568D6" w14:textId="77777777">
      <w:pPr>
        <w:pStyle w:val="Lijstalinea"/>
        <w:numPr>
          <w:ilvl w:val="0"/>
          <w:numId w:val="34"/>
        </w:numPr>
        <w:tabs>
          <w:tab w:val="left" w:pos="400"/>
        </w:tabs>
        <w:spacing w:line="232" w:lineRule="auto"/>
        <w:ind w:right="290"/>
        <w:rPr>
          <w:rFonts w:ascii="Verdana" w:hAnsi="Verdana"/>
        </w:rPr>
      </w:pPr>
      <w:r>
        <w:rPr>
          <w:rFonts w:ascii="Verdana" w:hAnsi="Verdana" w:eastAsia="Verdana"/>
        </w:rPr>
        <w:t>nieuwe medewerkers op de hoogte brengen van de werkwijze bij de instelling</w:t>
      </w:r>
      <w:r>
        <w:rPr>
          <w:rFonts w:ascii="Verdana" w:hAnsi="Verdana" w:eastAsia="Verdana"/>
          <w:spacing w:val="-29"/>
        </w:rPr>
        <w:t xml:space="preserve"> </w:t>
      </w:r>
      <w:r>
        <w:rPr>
          <w:rFonts w:ascii="Verdana" w:hAnsi="Verdana" w:eastAsia="Verdana"/>
        </w:rPr>
        <w:t>met betrekking tot huiselijk geweld en</w:t>
      </w:r>
      <w:r>
        <w:rPr>
          <w:rFonts w:ascii="Verdana" w:hAnsi="Verdana" w:eastAsia="Verdana"/>
          <w:spacing w:val="-5"/>
        </w:rPr>
        <w:t xml:space="preserve"> </w:t>
      </w:r>
      <w:r>
        <w:rPr>
          <w:rFonts w:ascii="Verdana" w:hAnsi="Verdana" w:eastAsia="Verdana"/>
        </w:rPr>
        <w:t>kindermishandeling;</w:t>
      </w:r>
    </w:p>
    <w:p w:rsidR="009A6127" w:rsidRDefault="00A5323B" w14:paraId="0E6F333B" w14:textId="77777777">
      <w:pPr>
        <w:pStyle w:val="Lijstalinea"/>
        <w:numPr>
          <w:ilvl w:val="0"/>
          <w:numId w:val="34"/>
        </w:numPr>
        <w:tabs>
          <w:tab w:val="left" w:pos="400"/>
        </w:tabs>
        <w:spacing w:line="253" w:lineRule="exact"/>
        <w:rPr>
          <w:rFonts w:ascii="Verdana" w:hAnsi="Verdana"/>
        </w:rPr>
      </w:pPr>
      <w:r>
        <w:rPr>
          <w:rFonts w:ascii="Verdana" w:hAnsi="Verdana" w:eastAsia="Verdana"/>
        </w:rPr>
        <w:t>bijscholing op het gebied van huiselijk geweld en kindermishandeling</w:t>
      </w:r>
      <w:r>
        <w:rPr>
          <w:rFonts w:ascii="Verdana" w:hAnsi="Verdana" w:eastAsia="Verdana"/>
          <w:spacing w:val="-20"/>
        </w:rPr>
        <w:t xml:space="preserve"> </w:t>
      </w:r>
      <w:r>
        <w:rPr>
          <w:rFonts w:ascii="Verdana" w:hAnsi="Verdana" w:eastAsia="Verdana"/>
        </w:rPr>
        <w:t>verzorgen;</w:t>
      </w:r>
    </w:p>
    <w:p w:rsidR="009A6127" w:rsidRDefault="00A5323B" w14:paraId="5B1F7F4D" w14:textId="77777777">
      <w:pPr>
        <w:pStyle w:val="Lijstalinea"/>
        <w:numPr>
          <w:ilvl w:val="0"/>
          <w:numId w:val="34"/>
        </w:numPr>
        <w:tabs>
          <w:tab w:val="left" w:pos="400"/>
        </w:tabs>
        <w:spacing w:line="232" w:lineRule="auto"/>
        <w:ind w:right="154"/>
        <w:rPr>
          <w:rFonts w:ascii="Verdana" w:hAnsi="Verdana"/>
        </w:rPr>
      </w:pPr>
      <w:r>
        <w:rPr>
          <w:rFonts w:ascii="Verdana" w:hAnsi="Verdana" w:eastAsia="Verdana"/>
        </w:rPr>
        <w:t>overleggen met het management over contact en afspraken op</w:t>
      </w:r>
      <w:r>
        <w:rPr>
          <w:rFonts w:ascii="Verdana" w:hAnsi="Verdana" w:eastAsia="Verdana"/>
          <w:spacing w:val="-31"/>
        </w:rPr>
        <w:t xml:space="preserve"> </w:t>
      </w:r>
      <w:r>
        <w:rPr>
          <w:rFonts w:ascii="Verdana" w:hAnsi="Verdana" w:eastAsia="Verdana"/>
        </w:rPr>
        <w:t>managementniveau met de ketenpartners om een doorgaande lijn te</w:t>
      </w:r>
      <w:r>
        <w:rPr>
          <w:rFonts w:ascii="Verdana" w:hAnsi="Verdana" w:eastAsia="Verdana"/>
          <w:spacing w:val="-9"/>
        </w:rPr>
        <w:t xml:space="preserve"> </w:t>
      </w:r>
      <w:r>
        <w:rPr>
          <w:rFonts w:ascii="Verdana" w:hAnsi="Verdana" w:eastAsia="Verdana"/>
        </w:rPr>
        <w:t>waarborgen;</w:t>
      </w:r>
    </w:p>
    <w:p w:rsidR="009A6127" w:rsidRDefault="00A5323B" w14:paraId="22F3A499" w14:textId="77777777">
      <w:pPr>
        <w:pStyle w:val="Lijstalinea"/>
        <w:numPr>
          <w:ilvl w:val="0"/>
          <w:numId w:val="34"/>
        </w:numPr>
        <w:tabs>
          <w:tab w:val="left" w:pos="400"/>
        </w:tabs>
        <w:spacing w:line="232" w:lineRule="auto"/>
        <w:ind w:right="210"/>
        <w:rPr>
          <w:rFonts w:ascii="Verdana" w:hAnsi="Verdana"/>
        </w:rPr>
      </w:pPr>
      <w:r>
        <w:rPr>
          <w:rFonts w:ascii="Verdana" w:hAnsi="Verdana" w:eastAsia="Verdana"/>
        </w:rPr>
        <w:t>zorgen voor de informatie aan het management van meldingen huiselijk geweld</w:t>
      </w:r>
      <w:r>
        <w:rPr>
          <w:rFonts w:ascii="Verdana" w:hAnsi="Verdana" w:eastAsia="Verdana"/>
          <w:spacing w:val="-24"/>
        </w:rPr>
        <w:t xml:space="preserve"> </w:t>
      </w:r>
      <w:r>
        <w:rPr>
          <w:rFonts w:ascii="Verdana" w:hAnsi="Verdana" w:eastAsia="Verdana"/>
        </w:rPr>
        <w:t>en kindermishandeling;</w:t>
      </w:r>
    </w:p>
    <w:p w:rsidR="009A6127" w:rsidRDefault="00A5323B" w14:paraId="602C434C" w14:textId="77777777">
      <w:pPr>
        <w:pStyle w:val="Lijstalinea"/>
        <w:numPr>
          <w:ilvl w:val="0"/>
          <w:numId w:val="34"/>
        </w:numPr>
        <w:tabs>
          <w:tab w:val="left" w:pos="400"/>
        </w:tabs>
        <w:spacing w:line="262" w:lineRule="exact"/>
        <w:rPr>
          <w:rFonts w:ascii="Verdana" w:hAnsi="Verdana"/>
        </w:rPr>
      </w:pPr>
      <w:r>
        <w:rPr>
          <w:rFonts w:ascii="Verdana" w:hAnsi="Verdana" w:eastAsia="Verdana"/>
        </w:rPr>
        <w:t>deelnemen aan een netwerk aandachtsfunctionarissen in de</w:t>
      </w:r>
      <w:r>
        <w:rPr>
          <w:rFonts w:ascii="Verdana" w:hAnsi="Verdana" w:eastAsia="Verdana"/>
          <w:spacing w:val="-4"/>
        </w:rPr>
        <w:t xml:space="preserve"> </w:t>
      </w:r>
      <w:r>
        <w:rPr>
          <w:rFonts w:ascii="Verdana" w:hAnsi="Verdana" w:eastAsia="Verdana"/>
        </w:rPr>
        <w:t>regio.</w:t>
      </w:r>
    </w:p>
    <w:p w:rsidR="009A6127" w:rsidRDefault="00A5323B" w14:paraId="09841312" w14:textId="77777777">
      <w:pPr>
        <w:pStyle w:val="Kop7"/>
        <w:numPr>
          <w:ilvl w:val="1"/>
          <w:numId w:val="38"/>
        </w:numPr>
        <w:tabs>
          <w:tab w:val="left" w:pos="554"/>
        </w:tabs>
        <w:spacing w:before="205"/>
        <w:ind w:hanging="433"/>
      </w:pPr>
      <w:r>
        <w:rPr>
          <w:rFonts w:ascii="Verdana" w:hAnsi="Verdana" w:eastAsia="Verdana"/>
          <w:color w:val="65A649"/>
          <w:sz w:val="22"/>
        </w:rPr>
        <w:t>Schoolcontactpersoon</w:t>
      </w:r>
    </w:p>
    <w:p w:rsidR="009A6127" w:rsidRDefault="00A5323B" w14:paraId="18524D0F" w14:textId="6B18897E">
      <w:pPr>
        <w:pStyle w:val="Plattetekst"/>
        <w:spacing w:before="71" w:line="232" w:lineRule="auto"/>
        <w:ind w:left="120" w:right="119"/>
      </w:pPr>
      <w:r>
        <w:t>De schoolcontactpersoon, Carolien Kernkamp, is het aanspreekpunt bij meldingen van incidenten en klachten zoals beschreven in artikel 2 van de klachtenregeling. Zie bijlage II voor de volledige klachtenregeling. Voor speciale situaties waar men niet meteen bij de directie terecht wil hebben we een vertrouwenspersoon aangesteld, Karina van Helmondt. Zij kan benadert worden door ouders om meer inzicht te krijgen in hoe procedures geregeld zijn en wegwijs gemaakt te worden in de mogelijkheden van de bestaande regelingen.</w:t>
      </w:r>
    </w:p>
    <w:p w:rsidR="009A6127" w:rsidRDefault="009A6127" w14:paraId="562C75D1" w14:textId="77777777">
      <w:pPr>
        <w:pStyle w:val="Plattetekst"/>
        <w:spacing w:before="9"/>
        <w:rPr>
          <w:sz w:val="20"/>
        </w:rPr>
      </w:pPr>
    </w:p>
    <w:p w:rsidR="009A6127" w:rsidRDefault="00A5323B" w14:paraId="31586EFE" w14:textId="77777777">
      <w:pPr>
        <w:pStyle w:val="Kop7"/>
        <w:numPr>
          <w:ilvl w:val="1"/>
          <w:numId w:val="33"/>
        </w:numPr>
        <w:tabs>
          <w:tab w:val="left" w:pos="554"/>
        </w:tabs>
        <w:ind w:hanging="433"/>
      </w:pPr>
      <w:r>
        <w:rPr>
          <w:rFonts w:ascii="Verdana" w:hAnsi="Verdana" w:eastAsia="Verdana"/>
          <w:color w:val="65A649"/>
          <w:sz w:val="22"/>
        </w:rPr>
        <w:t>Meldplicht en meldcode huiselijk geweld en</w:t>
      </w:r>
      <w:r>
        <w:rPr>
          <w:rFonts w:ascii="Verdana" w:hAnsi="Verdana" w:eastAsia="Verdana"/>
          <w:color w:val="65A649"/>
          <w:spacing w:val="-1"/>
          <w:sz w:val="22"/>
        </w:rPr>
        <w:t xml:space="preserve"> </w:t>
      </w:r>
      <w:r>
        <w:rPr>
          <w:rFonts w:ascii="Verdana" w:hAnsi="Verdana" w:eastAsia="Verdana"/>
          <w:color w:val="65A649"/>
          <w:sz w:val="22"/>
        </w:rPr>
        <w:t>kindermishandeling</w:t>
      </w:r>
    </w:p>
    <w:p w:rsidR="009A6127" w:rsidRDefault="00A5323B" w14:paraId="571ED7CD" w14:textId="77777777">
      <w:pPr>
        <w:pStyle w:val="Plattetekst"/>
        <w:spacing w:before="71" w:line="232" w:lineRule="auto"/>
        <w:ind w:left="120"/>
      </w:pPr>
      <w:r>
        <w:t>De Ithaka scholen hebben een gezamenlijk document vastgesteld voor wat betreft de omgang met huiselijk geweld en kindermishandeling en de verplichtingen van het personeel op dat gebied. Dit document is als bijlage bijgevoegd bij dit veiligheidsplan.</w:t>
      </w:r>
    </w:p>
    <w:p w:rsidR="009A6127" w:rsidRDefault="009A6127" w14:paraId="664355AD" w14:textId="77777777">
      <w:pPr>
        <w:pStyle w:val="Plattetekst"/>
        <w:spacing w:before="9"/>
        <w:rPr>
          <w:sz w:val="20"/>
        </w:rPr>
      </w:pPr>
    </w:p>
    <w:p w:rsidR="009A6127" w:rsidRDefault="00A5323B" w14:paraId="2CEC9A13" w14:textId="43C6C03C">
      <w:pPr>
        <w:pStyle w:val="Kop7"/>
        <w:numPr>
          <w:ilvl w:val="1"/>
          <w:numId w:val="33"/>
        </w:numPr>
        <w:tabs>
          <w:tab w:val="left" w:pos="554"/>
        </w:tabs>
        <w:ind w:hanging="433"/>
      </w:pPr>
      <w:r>
        <w:rPr>
          <w:rFonts w:ascii="Verdana" w:hAnsi="Verdana" w:eastAsia="Verdana"/>
          <w:color w:val="65A649"/>
          <w:sz w:val="22"/>
        </w:rPr>
        <w:t>K</w:t>
      </w:r>
      <w:r w:rsidR="00AB68FF">
        <w:rPr>
          <w:rFonts w:ascii="Verdana" w:hAnsi="Verdana" w:eastAsia="Verdana"/>
          <w:color w:val="65A649"/>
          <w:sz w:val="22"/>
        </w:rPr>
        <w:t>IVA monitor</w:t>
      </w:r>
      <w:r>
        <w:rPr>
          <w:rFonts w:ascii="Verdana" w:hAnsi="Verdana" w:eastAsia="Verdana"/>
          <w:color w:val="65A649"/>
          <w:sz w:val="22"/>
        </w:rPr>
        <w:t xml:space="preserve"> en</w:t>
      </w:r>
      <w:r>
        <w:rPr>
          <w:rFonts w:ascii="Verdana" w:hAnsi="Verdana" w:eastAsia="Verdana"/>
          <w:color w:val="65A649"/>
          <w:spacing w:val="-1"/>
          <w:sz w:val="22"/>
        </w:rPr>
        <w:t xml:space="preserve"> </w:t>
      </w:r>
      <w:r>
        <w:rPr>
          <w:rFonts w:ascii="Verdana" w:hAnsi="Verdana" w:eastAsia="Verdana"/>
          <w:color w:val="65A649"/>
          <w:sz w:val="22"/>
        </w:rPr>
        <w:t>vragenlijsten</w:t>
      </w:r>
    </w:p>
    <w:p w:rsidR="009A6127" w:rsidRDefault="00A5323B" w14:paraId="0BF1F2CF" w14:textId="5890528D">
      <w:pPr>
        <w:pStyle w:val="Plattetekst"/>
        <w:spacing w:before="71" w:line="232" w:lineRule="auto"/>
        <w:ind w:left="120" w:right="119"/>
      </w:pPr>
      <w:r>
        <w:t>Leerlingen van de klassen 4, 5 en 6 vullen gedurende het jaar zelf een vragenlijst in als onderdeel van de K</w:t>
      </w:r>
      <w:r w:rsidR="00AB68FF">
        <w:t>iVa-monitor</w:t>
      </w:r>
      <w:r>
        <w:t>. De resultaten daaruit worden vergeleken met wat de juf of meester zelf ingevuld heeft over de betreffende leerling. De verschillen zijn onderwerp van gesprek tijdens het zorgoverleg waarin ook de cognitieve resultaten van de klas worden besproken.</w:t>
      </w:r>
    </w:p>
    <w:p w:rsidR="009A6127" w:rsidRDefault="009A6127" w14:paraId="1A965116" w14:textId="77777777">
      <w:pPr>
        <w:pStyle w:val="Plattetekst"/>
        <w:spacing w:before="10"/>
        <w:rPr>
          <w:sz w:val="20"/>
        </w:rPr>
      </w:pPr>
    </w:p>
    <w:p w:rsidR="009A6127" w:rsidRDefault="00A5323B" w14:paraId="4771DE9E" w14:textId="77777777">
      <w:pPr>
        <w:pStyle w:val="Kop7"/>
        <w:numPr>
          <w:ilvl w:val="1"/>
          <w:numId w:val="33"/>
        </w:numPr>
        <w:tabs>
          <w:tab w:val="left" w:pos="554"/>
        </w:tabs>
        <w:ind w:hanging="433"/>
      </w:pPr>
      <w:r>
        <w:rPr>
          <w:rFonts w:ascii="Verdana" w:hAnsi="Verdana" w:eastAsia="Verdana"/>
          <w:color w:val="65A649"/>
          <w:sz w:val="22"/>
        </w:rPr>
        <w:t>Vragenlijst tevredenheid en gevoel van</w:t>
      </w:r>
      <w:r>
        <w:rPr>
          <w:rFonts w:ascii="Verdana" w:hAnsi="Verdana" w:eastAsia="Verdana"/>
          <w:color w:val="65A649"/>
          <w:spacing w:val="-8"/>
          <w:sz w:val="22"/>
        </w:rPr>
        <w:t xml:space="preserve"> </w:t>
      </w:r>
      <w:r>
        <w:rPr>
          <w:rFonts w:ascii="Verdana" w:hAnsi="Verdana" w:eastAsia="Verdana"/>
          <w:color w:val="65A649"/>
          <w:sz w:val="22"/>
        </w:rPr>
        <w:t>veiligheid</w:t>
      </w:r>
    </w:p>
    <w:p w:rsidR="009A6127" w:rsidRDefault="00A5323B" w14:paraId="01C77283" w14:textId="77777777">
      <w:pPr>
        <w:pStyle w:val="Plattetekst"/>
        <w:spacing w:before="71" w:line="232" w:lineRule="auto"/>
        <w:ind w:left="120"/>
      </w:pPr>
      <w:r>
        <w:t>In de vierde, vijfde en zesde klas wordt er elke twee jaar een tevredenheidsenquête afgenomen. Daarin worden de leerlingen ook bevraagd op hun gevoel van veiligheid. De resultaten daarvan liggen ter inzage bij de directie en worden meegenomen in het schoolplan/jaarplan.</w:t>
      </w:r>
    </w:p>
    <w:p w:rsidR="009A6127" w:rsidRDefault="009A6127" w14:paraId="7DF4E37C" w14:textId="77777777">
      <w:pPr>
        <w:spacing w:line="232" w:lineRule="auto"/>
        <w:sectPr w:rsidR="009A6127">
          <w:headerReference w:type="default" r:id="rId33"/>
          <w:pgSz w:w="11900" w:h="16840" w:orient="portrait"/>
          <w:pgMar w:top="1320" w:right="1040" w:bottom="960" w:left="1040" w:header="0" w:footer="775" w:gutter="0"/>
          <w:cols w:space="708"/>
        </w:sectPr>
      </w:pPr>
    </w:p>
    <w:p w:rsidR="009A6127" w:rsidRDefault="00A5323B" w14:paraId="0E2CD51B" w14:textId="77777777">
      <w:pPr>
        <w:pStyle w:val="Kop7"/>
        <w:numPr>
          <w:ilvl w:val="1"/>
          <w:numId w:val="33"/>
        </w:numPr>
        <w:tabs>
          <w:tab w:val="left" w:pos="554"/>
        </w:tabs>
        <w:spacing w:before="96"/>
        <w:ind w:hanging="433"/>
      </w:pPr>
      <w:r>
        <w:rPr>
          <w:rFonts w:ascii="Verdana" w:hAnsi="Verdana" w:eastAsia="Verdana"/>
          <w:color w:val="65A649"/>
          <w:sz w:val="22"/>
        </w:rPr>
        <w:t>Pestprotocol</w:t>
      </w:r>
    </w:p>
    <w:p w:rsidR="009A6127" w:rsidRDefault="00A5323B" w14:paraId="6D972E39" w14:textId="77777777">
      <w:pPr>
        <w:pStyle w:val="Plattetekst"/>
        <w:spacing w:before="70" w:line="232" w:lineRule="auto"/>
        <w:ind w:left="120"/>
      </w:pPr>
      <w:r>
        <w:t>Het pestprotocol is in zijn geheel bijgevoegd als bijlage bij dit document. De aanpak met betrekking tot sociale vaardigheden is breder dan beschreven in het pestprotocol. De aanpak met betrekking tot sociale vaardigheden staat beschreven in het schoolafspraken document.</w:t>
      </w:r>
    </w:p>
    <w:p w:rsidR="009A6127" w:rsidRDefault="009A6127" w14:paraId="44FB30F8" w14:textId="77777777">
      <w:pPr>
        <w:pStyle w:val="Plattetekst"/>
        <w:spacing w:before="10"/>
        <w:rPr>
          <w:sz w:val="20"/>
        </w:rPr>
      </w:pPr>
    </w:p>
    <w:p w:rsidR="009A6127" w:rsidRDefault="00A5323B" w14:paraId="015F5986" w14:textId="77777777">
      <w:pPr>
        <w:pStyle w:val="Kop7"/>
        <w:numPr>
          <w:ilvl w:val="1"/>
          <w:numId w:val="33"/>
        </w:numPr>
        <w:tabs>
          <w:tab w:val="left" w:pos="554"/>
        </w:tabs>
        <w:ind w:hanging="433"/>
      </w:pPr>
      <w:r>
        <w:rPr>
          <w:rFonts w:ascii="Verdana" w:hAnsi="Verdana" w:eastAsia="Verdana"/>
          <w:color w:val="65A649"/>
          <w:sz w:val="22"/>
        </w:rPr>
        <w:t>Rouwverwerking</w:t>
      </w:r>
    </w:p>
    <w:p w:rsidR="009A6127" w:rsidRDefault="00A5323B" w14:paraId="3639DA03" w14:textId="77777777">
      <w:pPr>
        <w:pStyle w:val="Plattetekst"/>
        <w:spacing w:before="71" w:line="232" w:lineRule="auto"/>
        <w:ind w:left="120" w:right="184"/>
      </w:pPr>
      <w:r>
        <w:t>Er is een rouwprotocol aanwezig voor het onverhoopte geval van een overlijden van een collega of leerling. Dat protocol is als een zelfstandig document opgenomen in de Dropbox map met schooldocumenten.</w:t>
      </w:r>
    </w:p>
    <w:p w:rsidR="009A6127" w:rsidRDefault="009A6127" w14:paraId="1DA6542E" w14:textId="77777777">
      <w:pPr>
        <w:pStyle w:val="Plattetekst"/>
        <w:spacing w:before="9"/>
        <w:rPr>
          <w:sz w:val="20"/>
        </w:rPr>
      </w:pPr>
    </w:p>
    <w:p w:rsidR="009A6127" w:rsidRDefault="00A5323B" w14:paraId="732DD724" w14:textId="77777777">
      <w:pPr>
        <w:pStyle w:val="Kop7"/>
        <w:numPr>
          <w:ilvl w:val="1"/>
          <w:numId w:val="33"/>
        </w:numPr>
        <w:tabs>
          <w:tab w:val="left" w:pos="554"/>
        </w:tabs>
        <w:ind w:hanging="433"/>
      </w:pPr>
      <w:r>
        <w:rPr>
          <w:rFonts w:ascii="Verdana" w:hAnsi="Verdana" w:eastAsia="Verdana"/>
          <w:color w:val="65A649"/>
          <w:sz w:val="22"/>
        </w:rPr>
        <w:t>Vertrouwenspersoon</w:t>
      </w:r>
      <w:r>
        <w:rPr>
          <w:rFonts w:ascii="Verdana" w:hAnsi="Verdana" w:eastAsia="Verdana"/>
          <w:color w:val="65A649"/>
          <w:spacing w:val="-1"/>
          <w:sz w:val="22"/>
        </w:rPr>
        <w:t xml:space="preserve"> </w:t>
      </w:r>
      <w:r>
        <w:rPr>
          <w:rFonts w:ascii="Verdana" w:hAnsi="Verdana" w:eastAsia="Verdana"/>
          <w:color w:val="65A649"/>
          <w:sz w:val="22"/>
        </w:rPr>
        <w:t>(extern)</w:t>
      </w:r>
    </w:p>
    <w:p w:rsidR="009A6127" w:rsidRDefault="00A5323B" w14:paraId="04A8036C" w14:textId="77777777">
      <w:pPr>
        <w:pStyle w:val="Plattetekst"/>
        <w:spacing w:before="71" w:line="232" w:lineRule="auto"/>
        <w:ind w:left="120" w:right="119"/>
      </w:pPr>
      <w:r>
        <w:t>Onze vertrouwenspersoon, Mw. Ellen Labree. Tel.: 088-0100555 kan ingeschakeld worden als u behoefte heeft aan een onafhankelijke buitenstaander. Zij maakt dus geen deel uit van de schoolgemeenschap. Als vertrouwelijk adviseur bij klachten is zij verplicht tot geheimhouding van alles wat zij verneemt.</w:t>
      </w:r>
    </w:p>
    <w:p w:rsidR="009A6127" w:rsidRDefault="009A6127" w14:paraId="3041E394" w14:textId="77777777">
      <w:pPr>
        <w:spacing w:line="232" w:lineRule="auto"/>
        <w:sectPr w:rsidR="009A6127">
          <w:headerReference w:type="default" r:id="rId34"/>
          <w:pgSz w:w="11900" w:h="16840" w:orient="portrait"/>
          <w:pgMar w:top="1340" w:right="1040" w:bottom="960" w:left="1040" w:header="0" w:footer="775" w:gutter="0"/>
          <w:cols w:space="708"/>
        </w:sectPr>
      </w:pPr>
    </w:p>
    <w:p w:rsidR="009A6127" w:rsidRDefault="00A5323B" w14:paraId="225017CE" w14:textId="77777777">
      <w:pPr>
        <w:pStyle w:val="Kop5"/>
        <w:numPr>
          <w:ilvl w:val="0"/>
          <w:numId w:val="33"/>
        </w:numPr>
        <w:tabs>
          <w:tab w:val="left" w:pos="371"/>
        </w:tabs>
        <w:ind w:left="370" w:hanging="250"/>
        <w:rPr>
          <w:color w:val="011993"/>
        </w:rPr>
      </w:pPr>
      <w:r>
        <w:rPr>
          <w:rFonts w:ascii="Verdana" w:hAnsi="Verdana" w:eastAsia="Verdana"/>
          <w:color w:val="011993"/>
          <w:sz w:val="22"/>
        </w:rPr>
        <w:t>Bijlagen</w:t>
      </w:r>
    </w:p>
    <w:p w:rsidR="009A6127" w:rsidRDefault="009A6127" w14:paraId="722B00AE" w14:textId="77777777">
      <w:pPr>
        <w:pStyle w:val="Plattetekst"/>
        <w:spacing w:before="4"/>
        <w:rPr>
          <w:rFonts w:ascii="Arial"/>
          <w:b/>
          <w:sz w:val="32"/>
        </w:rPr>
      </w:pPr>
    </w:p>
    <w:p w:rsidR="009A6127" w:rsidRDefault="00A5323B" w14:paraId="3C7D3AED" w14:textId="77777777">
      <w:pPr>
        <w:pStyle w:val="Lijstalinea"/>
        <w:numPr>
          <w:ilvl w:val="0"/>
          <w:numId w:val="32"/>
        </w:numPr>
        <w:tabs>
          <w:tab w:val="left" w:pos="1319"/>
          <w:tab w:val="left" w:pos="1320"/>
        </w:tabs>
        <w:rPr>
          <w:rFonts w:ascii="Verdana"/>
          <w:sz w:val="24"/>
        </w:rPr>
      </w:pPr>
      <w:r>
        <w:rPr>
          <w:rFonts w:ascii="Verdana" w:hAnsi="Verdana" w:eastAsia="Verdana"/>
          <w:position w:val="1"/>
        </w:rPr>
        <w:t>Schoolregels</w:t>
      </w:r>
    </w:p>
    <w:p w:rsidR="009A6127" w:rsidRDefault="00A5323B" w14:paraId="39C90E86" w14:textId="77777777">
      <w:pPr>
        <w:pStyle w:val="Lijstalinea"/>
        <w:numPr>
          <w:ilvl w:val="0"/>
          <w:numId w:val="32"/>
        </w:numPr>
        <w:tabs>
          <w:tab w:val="left" w:pos="1319"/>
          <w:tab w:val="left" w:pos="1320"/>
        </w:tabs>
        <w:spacing w:before="118"/>
        <w:rPr>
          <w:rFonts w:ascii="Verdana"/>
          <w:sz w:val="24"/>
        </w:rPr>
      </w:pPr>
      <w:r>
        <w:rPr>
          <w:rFonts w:ascii="Verdana" w:hAnsi="Verdana" w:eastAsia="Verdana"/>
          <w:position w:val="1"/>
        </w:rPr>
        <w:t>Klachtenregeling</w:t>
      </w:r>
    </w:p>
    <w:p w:rsidR="009A6127" w:rsidRDefault="00D420CC" w14:paraId="367239DB" w14:textId="45CF050F">
      <w:pPr>
        <w:pStyle w:val="Lijstalinea"/>
        <w:numPr>
          <w:ilvl w:val="0"/>
          <w:numId w:val="32"/>
        </w:numPr>
        <w:tabs>
          <w:tab w:val="left" w:pos="1319"/>
          <w:tab w:val="left" w:pos="1320"/>
        </w:tabs>
        <w:spacing w:before="119"/>
        <w:rPr>
          <w:rFonts w:ascii="Verdana"/>
          <w:sz w:val="24"/>
        </w:rPr>
      </w:pPr>
      <w:r>
        <w:rPr>
          <w:rFonts w:ascii="Verdana" w:hAnsi="Verdana" w:eastAsia="Verdana"/>
          <w:position w:val="1"/>
        </w:rPr>
        <w:t>Social Media Protocol</w:t>
      </w:r>
    </w:p>
    <w:p w:rsidR="009A6127" w:rsidRDefault="00A5323B" w14:paraId="40BA763B" w14:textId="77777777">
      <w:pPr>
        <w:pStyle w:val="Lijstalinea"/>
        <w:numPr>
          <w:ilvl w:val="0"/>
          <w:numId w:val="32"/>
        </w:numPr>
        <w:tabs>
          <w:tab w:val="left" w:pos="1319"/>
          <w:tab w:val="left" w:pos="1320"/>
        </w:tabs>
        <w:spacing w:before="118"/>
        <w:rPr>
          <w:rFonts w:ascii="Verdana"/>
          <w:sz w:val="24"/>
        </w:rPr>
      </w:pPr>
      <w:r>
        <w:rPr>
          <w:rFonts w:ascii="Verdana" w:hAnsi="Verdana" w:eastAsia="Verdana"/>
          <w:position w:val="1"/>
        </w:rPr>
        <w:t>Incidentenformulier</w:t>
      </w:r>
    </w:p>
    <w:p w:rsidR="009A6127" w:rsidRDefault="00A5323B" w14:paraId="4977BB03" w14:textId="5B41E5DC">
      <w:pPr>
        <w:pStyle w:val="Lijstalinea"/>
        <w:numPr>
          <w:ilvl w:val="0"/>
          <w:numId w:val="32"/>
        </w:numPr>
        <w:tabs>
          <w:tab w:val="left" w:pos="1319"/>
          <w:tab w:val="left" w:pos="1320"/>
        </w:tabs>
        <w:spacing w:before="118"/>
        <w:rPr>
          <w:rFonts w:ascii="Verdana"/>
          <w:sz w:val="24"/>
        </w:rPr>
      </w:pPr>
      <w:r>
        <w:rPr>
          <w:rFonts w:ascii="Verdana" w:hAnsi="Verdana" w:eastAsia="Verdana"/>
          <w:position w:val="1"/>
        </w:rPr>
        <w:t>V</w:t>
      </w:r>
      <w:r w:rsidR="00D815A5">
        <w:rPr>
          <w:rFonts w:ascii="Verdana" w:hAnsi="Verdana" w:eastAsia="Verdana"/>
          <w:position w:val="1"/>
        </w:rPr>
        <w:t>eilig vieren met vuur</w:t>
      </w:r>
    </w:p>
    <w:p w:rsidR="009A6127" w:rsidRDefault="00A5323B" w14:paraId="7E414D31" w14:textId="77777777">
      <w:pPr>
        <w:pStyle w:val="Lijstalinea"/>
        <w:numPr>
          <w:ilvl w:val="0"/>
          <w:numId w:val="32"/>
        </w:numPr>
        <w:tabs>
          <w:tab w:val="left" w:pos="1319"/>
          <w:tab w:val="left" w:pos="1320"/>
        </w:tabs>
        <w:spacing w:before="119"/>
        <w:rPr>
          <w:rFonts w:ascii="Verdana"/>
          <w:sz w:val="24"/>
        </w:rPr>
      </w:pPr>
      <w:r>
        <w:rPr>
          <w:rFonts w:ascii="Verdana" w:hAnsi="Verdana" w:eastAsia="Verdana"/>
          <w:position w:val="1"/>
        </w:rPr>
        <w:t>Meldcode</w:t>
      </w:r>
      <w:r>
        <w:rPr>
          <w:rFonts w:ascii="Verdana" w:hAnsi="Verdana" w:eastAsia="Verdana"/>
          <w:spacing w:val="-2"/>
          <w:position w:val="1"/>
        </w:rPr>
        <w:t xml:space="preserve"> </w:t>
      </w:r>
      <w:r>
        <w:rPr>
          <w:rFonts w:ascii="Verdana" w:hAnsi="Verdana" w:eastAsia="Verdana"/>
          <w:position w:val="1"/>
        </w:rPr>
        <w:t>kindermishandeling</w:t>
      </w:r>
    </w:p>
    <w:p w:rsidR="009A6127" w:rsidRDefault="00A5323B" w14:paraId="30102122" w14:textId="77777777">
      <w:pPr>
        <w:pStyle w:val="Lijstalinea"/>
        <w:numPr>
          <w:ilvl w:val="0"/>
          <w:numId w:val="32"/>
        </w:numPr>
        <w:tabs>
          <w:tab w:val="left" w:pos="1319"/>
          <w:tab w:val="left" w:pos="1320"/>
        </w:tabs>
        <w:spacing w:before="118"/>
        <w:rPr>
          <w:rFonts w:ascii="Verdana"/>
          <w:sz w:val="24"/>
        </w:rPr>
      </w:pPr>
      <w:r>
        <w:rPr>
          <w:rFonts w:ascii="Verdana" w:hAnsi="Verdana" w:eastAsia="Verdana"/>
          <w:position w:val="1"/>
        </w:rPr>
        <w:t>Pestprotocol</w:t>
      </w:r>
    </w:p>
    <w:p w:rsidR="009A6127" w:rsidRDefault="009A6127" w14:paraId="42C6D796" w14:textId="77777777">
      <w:pPr>
        <w:rPr>
          <w:rFonts w:ascii="Verdana"/>
          <w:sz w:val="24"/>
        </w:rPr>
        <w:sectPr w:rsidR="009A6127">
          <w:headerReference w:type="default" r:id="rId35"/>
          <w:pgSz w:w="11900" w:h="16840" w:orient="portrait"/>
          <w:pgMar w:top="1320" w:right="1040" w:bottom="960" w:left="1040" w:header="0" w:footer="775" w:gutter="0"/>
          <w:cols w:space="708"/>
        </w:sectPr>
      </w:pPr>
    </w:p>
    <w:p w:rsidR="009A6127" w:rsidRDefault="00A5323B" w14:paraId="4F5C95B9" w14:textId="77777777">
      <w:pPr>
        <w:spacing w:before="98"/>
        <w:ind w:left="120"/>
        <w:rPr>
          <w:rFonts w:ascii="Arial"/>
          <w:b/>
          <w:sz w:val="30"/>
        </w:rPr>
      </w:pPr>
      <w:r>
        <w:rPr>
          <w:rFonts w:ascii="Verdana" w:hAnsi="Verdana" w:eastAsia="Verdana"/>
          <w:b/>
          <w:color w:val="011993"/>
          <w:w w:val="105"/>
        </w:rPr>
        <w:t>Bijlage I - Schoolregels</w:t>
      </w:r>
    </w:p>
    <w:p w:rsidR="009A6127" w:rsidRDefault="009A6127" w14:paraId="6E1831B3" w14:textId="77777777">
      <w:pPr>
        <w:pStyle w:val="Plattetekst"/>
        <w:rPr>
          <w:rFonts w:ascii="Arial"/>
          <w:b/>
          <w:sz w:val="36"/>
        </w:rPr>
      </w:pPr>
    </w:p>
    <w:p w:rsidR="009A6127" w:rsidRDefault="00A5323B" w14:paraId="79995013" w14:textId="77777777">
      <w:pPr>
        <w:spacing w:before="218"/>
        <w:ind w:left="120"/>
        <w:rPr>
          <w:rFonts w:ascii="Arial"/>
          <w:b/>
          <w:sz w:val="24"/>
        </w:rPr>
      </w:pPr>
      <w:r>
        <w:rPr>
          <w:rFonts w:ascii="Verdana" w:hAnsi="Verdana" w:eastAsia="Verdana"/>
          <w:b/>
          <w:color w:val="535353"/>
        </w:rPr>
        <w:t>Algemene omgangsregels</w:t>
      </w:r>
    </w:p>
    <w:p w:rsidR="009A6127" w:rsidRDefault="00A5323B" w14:paraId="0EF2FDB5" w14:textId="77777777">
      <w:pPr>
        <w:pStyle w:val="Lijstalinea"/>
        <w:numPr>
          <w:ilvl w:val="1"/>
          <w:numId w:val="32"/>
        </w:numPr>
        <w:tabs>
          <w:tab w:val="left" w:pos="1000"/>
        </w:tabs>
        <w:spacing w:before="58"/>
        <w:rPr>
          <w:rFonts w:ascii="Verdana" w:hAnsi="Verdana"/>
        </w:rPr>
      </w:pPr>
      <w:r>
        <w:rPr>
          <w:rFonts w:ascii="Verdana" w:hAnsi="Verdana" w:eastAsia="Verdana"/>
        </w:rPr>
        <w:t>doe bij een ander kind alleen dat wat hij of zij leuk</w:t>
      </w:r>
      <w:r>
        <w:rPr>
          <w:rFonts w:ascii="Verdana" w:hAnsi="Verdana" w:eastAsia="Verdana"/>
          <w:spacing w:val="-7"/>
        </w:rPr>
        <w:t xml:space="preserve"> </w:t>
      </w:r>
      <w:r>
        <w:rPr>
          <w:rFonts w:ascii="Verdana" w:hAnsi="Verdana" w:eastAsia="Verdana"/>
        </w:rPr>
        <w:t>vindt.</w:t>
      </w:r>
    </w:p>
    <w:p w:rsidR="009A6127" w:rsidRDefault="00A5323B" w14:paraId="0279028B" w14:textId="77777777">
      <w:pPr>
        <w:pStyle w:val="Lijstalinea"/>
        <w:numPr>
          <w:ilvl w:val="1"/>
          <w:numId w:val="32"/>
        </w:numPr>
        <w:tabs>
          <w:tab w:val="left" w:pos="1000"/>
        </w:tabs>
        <w:spacing w:before="42"/>
        <w:rPr>
          <w:rFonts w:ascii="Verdana" w:hAnsi="Verdana"/>
        </w:rPr>
      </w:pPr>
      <w:r>
        <w:rPr>
          <w:rFonts w:ascii="Verdana" w:hAnsi="Verdana" w:eastAsia="Verdana"/>
        </w:rPr>
        <w:t xml:space="preserve">kom alleen aan de </w:t>
      </w:r>
      <w:r>
        <w:rPr>
          <w:rFonts w:ascii="Verdana" w:hAnsi="Verdana" w:eastAsia="Verdana"/>
          <w:spacing w:val="-6"/>
        </w:rPr>
        <w:t xml:space="preserve">ander, </w:t>
      </w:r>
      <w:r>
        <w:rPr>
          <w:rFonts w:ascii="Verdana" w:hAnsi="Verdana" w:eastAsia="Verdana"/>
        </w:rPr>
        <w:t>wanneer die dat</w:t>
      </w:r>
      <w:r>
        <w:rPr>
          <w:rFonts w:ascii="Verdana" w:hAnsi="Verdana" w:eastAsia="Verdana"/>
          <w:spacing w:val="2"/>
        </w:rPr>
        <w:t xml:space="preserve"> </w:t>
      </w:r>
      <w:r>
        <w:rPr>
          <w:rFonts w:ascii="Verdana" w:hAnsi="Verdana" w:eastAsia="Verdana"/>
        </w:rPr>
        <w:t>wil.</w:t>
      </w:r>
    </w:p>
    <w:p w:rsidR="009A6127" w:rsidRDefault="00A5323B" w14:paraId="5A8F306E" w14:textId="77777777">
      <w:pPr>
        <w:pStyle w:val="Lijstalinea"/>
        <w:numPr>
          <w:ilvl w:val="1"/>
          <w:numId w:val="32"/>
        </w:numPr>
        <w:tabs>
          <w:tab w:val="left" w:pos="1000"/>
        </w:tabs>
        <w:spacing w:before="43"/>
        <w:rPr>
          <w:rFonts w:ascii="Verdana" w:hAnsi="Verdana"/>
        </w:rPr>
      </w:pPr>
      <w:r>
        <w:rPr>
          <w:rFonts w:ascii="Verdana" w:hAnsi="Verdana" w:eastAsia="Verdana"/>
        </w:rPr>
        <w:t>kinderen noemen elkaar bij de voornaam en gebruiken geen</w:t>
      </w:r>
      <w:r>
        <w:rPr>
          <w:rFonts w:ascii="Verdana" w:hAnsi="Verdana" w:eastAsia="Verdana"/>
          <w:spacing w:val="-14"/>
        </w:rPr>
        <w:t xml:space="preserve"> </w:t>
      </w:r>
      <w:r>
        <w:rPr>
          <w:rFonts w:ascii="Verdana" w:hAnsi="Verdana" w:eastAsia="Verdana"/>
        </w:rPr>
        <w:t>scheldwoorden.</w:t>
      </w:r>
    </w:p>
    <w:p w:rsidR="009A6127" w:rsidRDefault="00A5323B" w14:paraId="0F1E6966" w14:textId="77777777">
      <w:pPr>
        <w:pStyle w:val="Lijstalinea"/>
        <w:numPr>
          <w:ilvl w:val="1"/>
          <w:numId w:val="32"/>
        </w:numPr>
        <w:tabs>
          <w:tab w:val="left" w:pos="1000"/>
        </w:tabs>
        <w:spacing w:before="49" w:line="232" w:lineRule="auto"/>
        <w:ind w:right="743"/>
        <w:rPr>
          <w:rFonts w:ascii="Verdana" w:hAnsi="Verdana"/>
        </w:rPr>
      </w:pPr>
      <w:r>
        <w:rPr>
          <w:rFonts w:ascii="Verdana" w:hAnsi="Verdana" w:eastAsia="Verdana"/>
        </w:rPr>
        <w:t>als je kwaad bent, zeg je tegen de ander wat je niet leuk vindt zonder</w:t>
      </w:r>
      <w:r>
        <w:rPr>
          <w:rFonts w:ascii="Verdana" w:hAnsi="Verdana" w:eastAsia="Verdana"/>
          <w:spacing w:val="-28"/>
        </w:rPr>
        <w:t xml:space="preserve"> </w:t>
      </w:r>
      <w:r>
        <w:rPr>
          <w:rFonts w:ascii="Verdana" w:hAnsi="Verdana" w:eastAsia="Verdana"/>
        </w:rPr>
        <w:t>te slaan, te schoppen of te</w:t>
      </w:r>
      <w:r>
        <w:rPr>
          <w:rFonts w:ascii="Verdana" w:hAnsi="Verdana" w:eastAsia="Verdana"/>
          <w:spacing w:val="-3"/>
        </w:rPr>
        <w:t xml:space="preserve"> </w:t>
      </w:r>
      <w:r>
        <w:rPr>
          <w:rFonts w:ascii="Verdana" w:hAnsi="Verdana" w:eastAsia="Verdana"/>
        </w:rPr>
        <w:t>schelden.</w:t>
      </w:r>
    </w:p>
    <w:p w:rsidR="009A6127" w:rsidRDefault="00A5323B" w14:paraId="524BDE0F" w14:textId="77777777">
      <w:pPr>
        <w:pStyle w:val="Lijstalinea"/>
        <w:numPr>
          <w:ilvl w:val="1"/>
          <w:numId w:val="32"/>
        </w:numPr>
        <w:tabs>
          <w:tab w:val="left" w:pos="1000"/>
        </w:tabs>
        <w:spacing w:before="45"/>
        <w:rPr>
          <w:rFonts w:ascii="Verdana" w:hAnsi="Verdana"/>
        </w:rPr>
      </w:pPr>
      <w:r>
        <w:rPr>
          <w:rFonts w:ascii="Verdana" w:hAnsi="Verdana" w:eastAsia="Verdana"/>
        </w:rPr>
        <w:t>als dat andere kind niet luistert, zeg het dan tegen meester of</w:t>
      </w:r>
      <w:r>
        <w:rPr>
          <w:rFonts w:ascii="Verdana" w:hAnsi="Verdana" w:eastAsia="Verdana"/>
          <w:spacing w:val="-10"/>
        </w:rPr>
        <w:t xml:space="preserve"> </w:t>
      </w:r>
      <w:r>
        <w:rPr>
          <w:rFonts w:ascii="Verdana" w:hAnsi="Verdana" w:eastAsia="Verdana"/>
          <w:spacing w:val="-4"/>
        </w:rPr>
        <w:t>juf.</w:t>
      </w:r>
    </w:p>
    <w:p w:rsidR="009A6127" w:rsidRDefault="00A5323B" w14:paraId="07DE8A1A" w14:textId="77777777">
      <w:pPr>
        <w:pStyle w:val="Lijstalinea"/>
        <w:numPr>
          <w:ilvl w:val="1"/>
          <w:numId w:val="32"/>
        </w:numPr>
        <w:tabs>
          <w:tab w:val="left" w:pos="1000"/>
        </w:tabs>
        <w:spacing w:before="49" w:line="232" w:lineRule="auto"/>
        <w:ind w:right="632"/>
        <w:rPr>
          <w:rFonts w:ascii="Verdana" w:hAnsi="Verdana"/>
        </w:rPr>
      </w:pPr>
      <w:r>
        <w:rPr>
          <w:rFonts w:ascii="Verdana" w:hAnsi="Verdana" w:eastAsia="Verdana"/>
        </w:rPr>
        <w:t>we laten andere kinderen zoveel mogelijk meespelen en pakken niets</w:t>
      </w:r>
      <w:r>
        <w:rPr>
          <w:rFonts w:ascii="Verdana" w:hAnsi="Verdana" w:eastAsia="Verdana"/>
          <w:spacing w:val="-26"/>
        </w:rPr>
        <w:t xml:space="preserve"> </w:t>
      </w:r>
      <w:r>
        <w:rPr>
          <w:rFonts w:ascii="Verdana" w:hAnsi="Verdana" w:eastAsia="Verdana"/>
        </w:rPr>
        <w:t>van andere kinderen</w:t>
      </w:r>
      <w:r>
        <w:rPr>
          <w:rFonts w:ascii="Verdana" w:hAnsi="Verdana" w:eastAsia="Verdana"/>
          <w:spacing w:val="-1"/>
        </w:rPr>
        <w:t xml:space="preserve"> </w:t>
      </w:r>
      <w:r>
        <w:rPr>
          <w:rFonts w:ascii="Verdana" w:hAnsi="Verdana" w:eastAsia="Verdana"/>
          <w:spacing w:val="-5"/>
        </w:rPr>
        <w:t>af.</w:t>
      </w:r>
    </w:p>
    <w:p w:rsidR="009A6127" w:rsidRDefault="00A5323B" w14:paraId="4583714B" w14:textId="77777777">
      <w:pPr>
        <w:pStyle w:val="Lijstalinea"/>
        <w:numPr>
          <w:ilvl w:val="1"/>
          <w:numId w:val="32"/>
        </w:numPr>
        <w:tabs>
          <w:tab w:val="left" w:pos="1000"/>
        </w:tabs>
        <w:spacing w:before="45"/>
        <w:rPr>
          <w:rFonts w:ascii="Verdana" w:hAnsi="Verdana"/>
        </w:rPr>
      </w:pPr>
      <w:r>
        <w:rPr>
          <w:rFonts w:ascii="Verdana" w:hAnsi="Verdana" w:eastAsia="Verdana"/>
        </w:rPr>
        <w:t>we lachen andere kinderen niet</w:t>
      </w:r>
      <w:r>
        <w:rPr>
          <w:rFonts w:ascii="Verdana" w:hAnsi="Verdana" w:eastAsia="Verdana"/>
          <w:spacing w:val="-2"/>
        </w:rPr>
        <w:t xml:space="preserve"> </w:t>
      </w:r>
      <w:r>
        <w:rPr>
          <w:rFonts w:ascii="Verdana" w:hAnsi="Verdana" w:eastAsia="Verdana"/>
        </w:rPr>
        <w:t>uit.</w:t>
      </w:r>
    </w:p>
    <w:p w:rsidR="009A6127" w:rsidRDefault="00A5323B" w14:paraId="6DE4441C" w14:textId="77777777">
      <w:pPr>
        <w:pStyle w:val="Lijstalinea"/>
        <w:numPr>
          <w:ilvl w:val="1"/>
          <w:numId w:val="32"/>
        </w:numPr>
        <w:tabs>
          <w:tab w:val="left" w:pos="1000"/>
        </w:tabs>
        <w:spacing w:before="49" w:line="232" w:lineRule="auto"/>
        <w:ind w:right="137"/>
        <w:rPr>
          <w:rFonts w:ascii="Verdana" w:hAnsi="Verdana"/>
        </w:rPr>
      </w:pPr>
      <w:r>
        <w:rPr>
          <w:rFonts w:ascii="Verdana" w:hAnsi="Verdana" w:eastAsia="Verdana"/>
        </w:rPr>
        <w:t>de afspraken proberen we niet alleen op school na te komen, maar ook als</w:t>
      </w:r>
      <w:r>
        <w:rPr>
          <w:rFonts w:ascii="Verdana" w:hAnsi="Verdana" w:eastAsia="Verdana"/>
          <w:spacing w:val="-20"/>
        </w:rPr>
        <w:t xml:space="preserve"> </w:t>
      </w:r>
      <w:r>
        <w:rPr>
          <w:rFonts w:ascii="Verdana" w:hAnsi="Verdana" w:eastAsia="Verdana"/>
        </w:rPr>
        <w:t>we met de klas op stap</w:t>
      </w:r>
      <w:r>
        <w:rPr>
          <w:rFonts w:ascii="Verdana" w:hAnsi="Verdana" w:eastAsia="Verdana"/>
          <w:spacing w:val="-5"/>
        </w:rPr>
        <w:t xml:space="preserve"> </w:t>
      </w:r>
      <w:r>
        <w:rPr>
          <w:rFonts w:ascii="Verdana" w:hAnsi="Verdana" w:eastAsia="Verdana"/>
        </w:rPr>
        <w:t>zijn.</w:t>
      </w:r>
    </w:p>
    <w:p w:rsidR="009A6127" w:rsidRDefault="00A5323B" w14:paraId="5361A537" w14:textId="77777777">
      <w:pPr>
        <w:pStyle w:val="Lijstalinea"/>
        <w:numPr>
          <w:ilvl w:val="1"/>
          <w:numId w:val="32"/>
        </w:numPr>
        <w:tabs>
          <w:tab w:val="left" w:pos="1000"/>
        </w:tabs>
        <w:spacing w:before="51" w:line="232" w:lineRule="auto"/>
        <w:ind w:right="296"/>
        <w:rPr>
          <w:rFonts w:ascii="Verdana" w:hAnsi="Verdana"/>
        </w:rPr>
      </w:pPr>
      <w:r>
        <w:rPr>
          <w:rFonts w:ascii="Verdana" w:hAnsi="Verdana" w:eastAsia="Verdana"/>
        </w:rPr>
        <w:t>kinderen die gepest worden of dit bij anderen bemerken, kunnen een leerkracht, de schoolcontactpersoon of ouders waarschuwen. Ouders die merken dat er gepest wordt, kunnen contact opnemen met een leerkracht</w:t>
      </w:r>
      <w:r>
        <w:rPr>
          <w:rFonts w:ascii="Verdana" w:hAnsi="Verdana" w:eastAsia="Verdana"/>
          <w:spacing w:val="-24"/>
        </w:rPr>
        <w:t xml:space="preserve"> </w:t>
      </w:r>
      <w:r>
        <w:rPr>
          <w:rFonts w:ascii="Verdana" w:hAnsi="Verdana" w:eastAsia="Verdana"/>
        </w:rPr>
        <w:t>of met de</w:t>
      </w:r>
      <w:r>
        <w:rPr>
          <w:rFonts w:ascii="Verdana" w:hAnsi="Verdana" w:eastAsia="Verdana"/>
          <w:spacing w:val="-3"/>
        </w:rPr>
        <w:t xml:space="preserve"> </w:t>
      </w:r>
      <w:r>
        <w:rPr>
          <w:rFonts w:ascii="Verdana" w:hAnsi="Verdana" w:eastAsia="Verdana"/>
        </w:rPr>
        <w:t>schoolcontactpersoon.</w:t>
      </w:r>
    </w:p>
    <w:p w:rsidR="009A6127" w:rsidRDefault="009A6127" w14:paraId="54E11D2A" w14:textId="77777777">
      <w:pPr>
        <w:pStyle w:val="Plattetekst"/>
        <w:rPr>
          <w:sz w:val="26"/>
        </w:rPr>
      </w:pPr>
    </w:p>
    <w:p w:rsidR="009A6127" w:rsidRDefault="009A6127" w14:paraId="31126E5D" w14:textId="77777777">
      <w:pPr>
        <w:pStyle w:val="Plattetekst"/>
        <w:spacing w:before="1"/>
        <w:rPr>
          <w:sz w:val="21"/>
        </w:rPr>
      </w:pPr>
    </w:p>
    <w:p w:rsidR="009A6127" w:rsidRDefault="00A5323B" w14:paraId="24DE3214" w14:textId="77777777">
      <w:pPr>
        <w:ind w:left="120"/>
        <w:rPr>
          <w:rFonts w:ascii="Arial"/>
          <w:b/>
          <w:sz w:val="24"/>
        </w:rPr>
      </w:pPr>
      <w:r>
        <w:rPr>
          <w:rFonts w:ascii="Verdana" w:hAnsi="Verdana" w:eastAsia="Verdana"/>
          <w:b/>
          <w:color w:val="535353"/>
        </w:rPr>
        <w:t>In de gang</w:t>
      </w:r>
    </w:p>
    <w:p w:rsidR="009A6127" w:rsidRDefault="00A5323B" w14:paraId="45552380" w14:textId="77777777">
      <w:pPr>
        <w:pStyle w:val="Lijstalinea"/>
        <w:numPr>
          <w:ilvl w:val="1"/>
          <w:numId w:val="32"/>
        </w:numPr>
        <w:tabs>
          <w:tab w:val="left" w:pos="1000"/>
        </w:tabs>
        <w:spacing w:before="58"/>
        <w:rPr>
          <w:rFonts w:ascii="Verdana" w:hAnsi="Verdana"/>
        </w:rPr>
      </w:pPr>
      <w:r>
        <w:rPr>
          <w:rFonts w:ascii="Verdana" w:hAnsi="Verdana" w:eastAsia="Verdana"/>
        </w:rPr>
        <w:t>rustig lopen en</w:t>
      </w:r>
      <w:r>
        <w:rPr>
          <w:rFonts w:ascii="Verdana" w:hAnsi="Verdana" w:eastAsia="Verdana"/>
          <w:spacing w:val="-2"/>
        </w:rPr>
        <w:t xml:space="preserve"> </w:t>
      </w:r>
      <w:r>
        <w:rPr>
          <w:rFonts w:ascii="Verdana" w:hAnsi="Verdana" w:eastAsia="Verdana"/>
        </w:rPr>
        <w:t>praten.</w:t>
      </w:r>
    </w:p>
    <w:p w:rsidR="009A6127" w:rsidRDefault="00A5323B" w14:paraId="3661F999" w14:textId="77777777">
      <w:pPr>
        <w:pStyle w:val="Lijstalinea"/>
        <w:numPr>
          <w:ilvl w:val="1"/>
          <w:numId w:val="32"/>
        </w:numPr>
        <w:tabs>
          <w:tab w:val="left" w:pos="1000"/>
        </w:tabs>
        <w:spacing w:before="43"/>
        <w:rPr>
          <w:rFonts w:ascii="Verdana" w:hAnsi="Verdana"/>
        </w:rPr>
      </w:pPr>
      <w:r>
        <w:rPr>
          <w:rFonts w:ascii="Verdana" w:hAnsi="Verdana" w:eastAsia="Verdana"/>
        </w:rPr>
        <w:t>jassen, (gym)tassen aan de kapstok</w:t>
      </w:r>
      <w:r>
        <w:rPr>
          <w:rFonts w:ascii="Verdana" w:hAnsi="Verdana" w:eastAsia="Verdana"/>
          <w:spacing w:val="-3"/>
        </w:rPr>
        <w:t xml:space="preserve"> </w:t>
      </w:r>
      <w:r>
        <w:rPr>
          <w:rFonts w:ascii="Verdana" w:hAnsi="Verdana" w:eastAsia="Verdana"/>
        </w:rPr>
        <w:t>hangen.</w:t>
      </w:r>
    </w:p>
    <w:p w:rsidR="009A6127" w:rsidRDefault="00A5323B" w14:paraId="5DFF9A0F" w14:textId="77777777">
      <w:pPr>
        <w:pStyle w:val="Lijstalinea"/>
        <w:numPr>
          <w:ilvl w:val="1"/>
          <w:numId w:val="32"/>
        </w:numPr>
        <w:tabs>
          <w:tab w:val="left" w:pos="1000"/>
        </w:tabs>
        <w:spacing w:before="42"/>
        <w:rPr>
          <w:rFonts w:ascii="Verdana" w:hAnsi="Verdana"/>
        </w:rPr>
      </w:pPr>
      <w:r>
        <w:rPr>
          <w:rFonts w:ascii="Verdana" w:hAnsi="Verdana" w:eastAsia="Verdana"/>
        </w:rPr>
        <w:t>laarzen e.d. tegen de muur onder de</w:t>
      </w:r>
      <w:r>
        <w:rPr>
          <w:rFonts w:ascii="Verdana" w:hAnsi="Verdana" w:eastAsia="Verdana"/>
          <w:spacing w:val="-5"/>
        </w:rPr>
        <w:t xml:space="preserve"> </w:t>
      </w:r>
      <w:r>
        <w:rPr>
          <w:rFonts w:ascii="Verdana" w:hAnsi="Verdana" w:eastAsia="Verdana"/>
        </w:rPr>
        <w:t>kapstok.</w:t>
      </w:r>
    </w:p>
    <w:p w:rsidR="009A6127" w:rsidRDefault="00A5323B" w14:paraId="7CFF23FE" w14:textId="77777777">
      <w:pPr>
        <w:pStyle w:val="Lijstalinea"/>
        <w:numPr>
          <w:ilvl w:val="1"/>
          <w:numId w:val="32"/>
        </w:numPr>
        <w:tabs>
          <w:tab w:val="left" w:pos="1000"/>
        </w:tabs>
        <w:spacing w:before="50" w:line="232" w:lineRule="auto"/>
        <w:ind w:right="1972"/>
        <w:rPr>
          <w:rFonts w:ascii="Verdana" w:hAnsi="Verdana"/>
        </w:rPr>
      </w:pPr>
      <w:r>
        <w:rPr>
          <w:rFonts w:ascii="Verdana" w:hAnsi="Verdana" w:eastAsia="Verdana"/>
        </w:rPr>
        <w:t>rollerskates, skeelers e.d. bij de voordeur aan- en</w:t>
      </w:r>
      <w:r>
        <w:rPr>
          <w:rFonts w:ascii="Verdana" w:hAnsi="Verdana" w:eastAsia="Verdana"/>
          <w:spacing w:val="-19"/>
        </w:rPr>
        <w:t xml:space="preserve"> </w:t>
      </w:r>
      <w:r>
        <w:rPr>
          <w:rFonts w:ascii="Verdana" w:hAnsi="Verdana" w:eastAsia="Verdana"/>
        </w:rPr>
        <w:t>uittrekken; buitenspelmateriaal niet in de gang</w:t>
      </w:r>
      <w:r>
        <w:rPr>
          <w:rFonts w:ascii="Verdana" w:hAnsi="Verdana" w:eastAsia="Verdana"/>
          <w:spacing w:val="-6"/>
        </w:rPr>
        <w:t xml:space="preserve"> </w:t>
      </w:r>
      <w:r>
        <w:rPr>
          <w:rFonts w:ascii="Verdana" w:hAnsi="Verdana" w:eastAsia="Verdana"/>
        </w:rPr>
        <w:t>gebruiken.</w:t>
      </w:r>
    </w:p>
    <w:p w:rsidR="009A6127" w:rsidRDefault="00A5323B" w14:paraId="07E0FB34" w14:textId="77777777">
      <w:pPr>
        <w:pStyle w:val="Lijstalinea"/>
        <w:numPr>
          <w:ilvl w:val="1"/>
          <w:numId w:val="32"/>
        </w:numPr>
        <w:tabs>
          <w:tab w:val="left" w:pos="1000"/>
        </w:tabs>
        <w:spacing w:before="44"/>
        <w:rPr>
          <w:rFonts w:ascii="Verdana" w:hAnsi="Verdana"/>
        </w:rPr>
      </w:pPr>
      <w:r>
        <w:rPr>
          <w:rFonts w:ascii="Verdana" w:hAnsi="Verdana" w:eastAsia="Verdana"/>
        </w:rPr>
        <w:t>de deuren bij de hoofdingang en de kleutergang</w:t>
      </w:r>
      <w:r>
        <w:rPr>
          <w:rFonts w:ascii="Verdana" w:hAnsi="Verdana" w:eastAsia="Verdana"/>
          <w:spacing w:val="-8"/>
        </w:rPr>
        <w:t xml:space="preserve"> </w:t>
      </w:r>
      <w:r>
        <w:rPr>
          <w:rFonts w:ascii="Verdana" w:hAnsi="Verdana" w:eastAsia="Verdana"/>
        </w:rPr>
        <w:t>sluiten.</w:t>
      </w:r>
    </w:p>
    <w:p w:rsidR="009A6127" w:rsidRDefault="009A6127" w14:paraId="2DE403A5" w14:textId="77777777">
      <w:pPr>
        <w:pStyle w:val="Plattetekst"/>
        <w:rPr>
          <w:sz w:val="28"/>
        </w:rPr>
      </w:pPr>
    </w:p>
    <w:p w:rsidR="009A6127" w:rsidRDefault="00A5323B" w14:paraId="7CDE37C8" w14:textId="77777777">
      <w:pPr>
        <w:pStyle w:val="Kop8"/>
        <w:spacing w:before="229"/>
        <w:ind w:left="120"/>
        <w:rPr>
          <w:rFonts w:ascii="Arial"/>
        </w:rPr>
      </w:pPr>
      <w:r>
        <w:rPr>
          <w:rFonts w:ascii="Verdana" w:hAnsi="Verdana" w:eastAsia="Verdana"/>
          <w:color w:val="535353"/>
          <w:sz w:val="22"/>
        </w:rPr>
        <w:t>In de aula, lerarenkamer en administratie</w:t>
      </w:r>
    </w:p>
    <w:p w:rsidR="009A6127" w:rsidRDefault="00A5323B" w14:paraId="3E2AD3AF" w14:textId="77777777">
      <w:pPr>
        <w:pStyle w:val="Lijstalinea"/>
        <w:numPr>
          <w:ilvl w:val="1"/>
          <w:numId w:val="32"/>
        </w:numPr>
        <w:tabs>
          <w:tab w:val="left" w:pos="1000"/>
        </w:tabs>
        <w:spacing w:before="58"/>
        <w:rPr>
          <w:rFonts w:ascii="Verdana" w:hAnsi="Verdana"/>
        </w:rPr>
      </w:pPr>
      <w:r>
        <w:rPr>
          <w:rFonts w:ascii="Verdana" w:hAnsi="Verdana" w:eastAsia="Verdana"/>
        </w:rPr>
        <w:t>kinderen mogen deze ruimtes alleen met toestemming</w:t>
      </w:r>
      <w:r>
        <w:rPr>
          <w:rFonts w:ascii="Verdana" w:hAnsi="Verdana" w:eastAsia="Verdana"/>
          <w:spacing w:val="-6"/>
        </w:rPr>
        <w:t xml:space="preserve"> </w:t>
      </w:r>
      <w:r>
        <w:rPr>
          <w:rFonts w:ascii="Verdana" w:hAnsi="Verdana" w:eastAsia="Verdana"/>
        </w:rPr>
        <w:t>betreden.</w:t>
      </w:r>
    </w:p>
    <w:p w:rsidR="009A6127" w:rsidRDefault="009A6127" w14:paraId="62431CDC" w14:textId="77777777">
      <w:pPr>
        <w:pStyle w:val="Plattetekst"/>
        <w:rPr>
          <w:sz w:val="28"/>
        </w:rPr>
      </w:pPr>
    </w:p>
    <w:p w:rsidR="009A6127" w:rsidRDefault="00A5323B" w14:paraId="6159BDD2" w14:textId="77777777">
      <w:pPr>
        <w:pStyle w:val="Kop8"/>
        <w:spacing w:before="228"/>
        <w:ind w:left="120"/>
        <w:rPr>
          <w:rFonts w:ascii="Arial"/>
        </w:rPr>
      </w:pPr>
      <w:r>
        <w:rPr>
          <w:rFonts w:ascii="Verdana" w:hAnsi="Verdana" w:eastAsia="Verdana"/>
          <w:color w:val="535353"/>
          <w:sz w:val="22"/>
        </w:rPr>
        <w:t>Op het plein - deze regels gelden voor, tijdens en na schooltijd</w:t>
      </w:r>
    </w:p>
    <w:p w:rsidR="00DB5811" w:rsidRDefault="00A5323B" w14:paraId="6FBE1016" w14:textId="77777777">
      <w:pPr>
        <w:pStyle w:val="Lijstalinea"/>
        <w:numPr>
          <w:ilvl w:val="1"/>
          <w:numId w:val="32"/>
        </w:numPr>
        <w:tabs>
          <w:tab w:val="left" w:pos="1000"/>
        </w:tabs>
        <w:spacing w:before="65" w:line="232" w:lineRule="auto"/>
        <w:ind w:right="424"/>
        <w:rPr>
          <w:rFonts w:ascii="Verdana" w:hAnsi="Verdana"/>
        </w:rPr>
      </w:pPr>
      <w:r>
        <w:rPr>
          <w:rFonts w:ascii="Verdana" w:hAnsi="Verdana" w:eastAsia="Verdana"/>
        </w:rPr>
        <w:t>kinderen die vroeg naar school komen, verzamelen op het plein/veldje</w:t>
      </w:r>
    </w:p>
    <w:p w:rsidR="009A6127" w:rsidRDefault="00A5323B" w14:paraId="676942B8" w14:textId="697C2017">
      <w:pPr>
        <w:pStyle w:val="Lijstalinea"/>
        <w:numPr>
          <w:ilvl w:val="1"/>
          <w:numId w:val="32"/>
        </w:numPr>
        <w:tabs>
          <w:tab w:val="left" w:pos="1000"/>
        </w:tabs>
        <w:spacing w:before="65" w:line="232" w:lineRule="auto"/>
        <w:ind w:right="424"/>
        <w:rPr>
          <w:rFonts w:ascii="Verdana" w:hAnsi="Verdana"/>
        </w:rPr>
      </w:pPr>
      <w:r>
        <w:rPr>
          <w:rFonts w:ascii="Verdana" w:hAnsi="Verdana" w:eastAsia="Verdana"/>
        </w:rPr>
        <w:t>Iedereen moet de gelegenheid hebben om te kunnen spelen, dus dienen</w:t>
      </w:r>
      <w:r>
        <w:rPr>
          <w:rFonts w:ascii="Verdana" w:hAnsi="Verdana" w:eastAsia="Verdana"/>
          <w:spacing w:val="-20"/>
        </w:rPr>
        <w:t xml:space="preserve"> </w:t>
      </w:r>
      <w:r>
        <w:rPr>
          <w:rFonts w:ascii="Verdana" w:hAnsi="Verdana" w:eastAsia="Verdana"/>
        </w:rPr>
        <w:t>de kinderen rekening met elkaar te</w:t>
      </w:r>
      <w:r>
        <w:rPr>
          <w:rFonts w:ascii="Verdana" w:hAnsi="Verdana" w:eastAsia="Verdana"/>
          <w:spacing w:val="-4"/>
        </w:rPr>
        <w:t xml:space="preserve"> </w:t>
      </w:r>
      <w:r>
        <w:rPr>
          <w:rFonts w:ascii="Verdana" w:hAnsi="Verdana" w:eastAsia="Verdana"/>
        </w:rPr>
        <w:t>houden</w:t>
      </w:r>
    </w:p>
    <w:p w:rsidR="009A6127" w:rsidRDefault="00A5323B" w14:paraId="2592F183" w14:textId="77777777">
      <w:pPr>
        <w:pStyle w:val="Lijstalinea"/>
        <w:numPr>
          <w:ilvl w:val="1"/>
          <w:numId w:val="32"/>
        </w:numPr>
        <w:tabs>
          <w:tab w:val="left" w:pos="1000"/>
        </w:tabs>
        <w:spacing w:before="45"/>
        <w:rPr>
          <w:rFonts w:ascii="Verdana" w:hAnsi="Verdana"/>
        </w:rPr>
      </w:pPr>
      <w:r>
        <w:rPr>
          <w:rFonts w:ascii="Verdana" w:hAnsi="Verdana" w:eastAsia="Verdana"/>
        </w:rPr>
        <w:t>op het plein wordt niet</w:t>
      </w:r>
      <w:r>
        <w:rPr>
          <w:rFonts w:ascii="Verdana" w:hAnsi="Verdana" w:eastAsia="Verdana"/>
          <w:spacing w:val="-5"/>
        </w:rPr>
        <w:t xml:space="preserve"> </w:t>
      </w:r>
      <w:r>
        <w:rPr>
          <w:rFonts w:ascii="Verdana" w:hAnsi="Verdana" w:eastAsia="Verdana"/>
        </w:rPr>
        <w:t>gefietst</w:t>
      </w:r>
    </w:p>
    <w:p w:rsidR="009A6127" w:rsidRDefault="13E69E8C" w14:paraId="71EA0AD4" w14:textId="7CEE3D66">
      <w:pPr>
        <w:pStyle w:val="Lijstalinea"/>
        <w:numPr>
          <w:ilvl w:val="1"/>
          <w:numId w:val="32"/>
        </w:numPr>
        <w:tabs>
          <w:tab w:val="left" w:pos="1000"/>
        </w:tabs>
        <w:spacing w:before="43"/>
        <w:rPr>
          <w:rFonts w:ascii="Verdana" w:hAnsi="Verdana"/>
        </w:rPr>
      </w:pPr>
      <w:r>
        <w:rPr>
          <w:rFonts w:ascii="Verdana" w:hAnsi="Verdana" w:eastAsia="Verdana"/>
        </w:rPr>
        <w:t>S</w:t>
      </w:r>
      <w:r w:rsidR="00A5323B">
        <w:rPr>
          <w:rFonts w:ascii="Verdana" w:hAnsi="Verdana" w:eastAsia="Verdana"/>
        </w:rPr>
        <w:t>katen</w:t>
      </w:r>
      <w:r w:rsidR="534FCAEF">
        <w:rPr>
          <w:rFonts w:ascii="Verdana" w:hAnsi="Verdana" w:eastAsia="Verdana"/>
        </w:rPr>
        <w:t>, gebruik van steps</w:t>
      </w:r>
      <w:r w:rsidR="00A5323B">
        <w:rPr>
          <w:rFonts w:ascii="Verdana" w:hAnsi="Verdana" w:eastAsia="Verdana"/>
        </w:rPr>
        <w:t xml:space="preserve"> en voetballen is eveneens niet</w:t>
      </w:r>
      <w:r w:rsidR="00A5323B">
        <w:rPr>
          <w:rFonts w:ascii="Verdana" w:hAnsi="Verdana" w:eastAsia="Verdana"/>
          <w:spacing w:val="-3"/>
        </w:rPr>
        <w:t xml:space="preserve"> </w:t>
      </w:r>
      <w:r w:rsidR="00A5323B">
        <w:rPr>
          <w:rFonts w:ascii="Verdana" w:hAnsi="Verdana" w:eastAsia="Verdana"/>
        </w:rPr>
        <w:t>toegestaan</w:t>
      </w:r>
    </w:p>
    <w:p w:rsidR="009A6127" w:rsidRDefault="00A5323B" w14:paraId="7244D19D" w14:textId="77777777">
      <w:pPr>
        <w:pStyle w:val="Lijstalinea"/>
        <w:numPr>
          <w:ilvl w:val="1"/>
          <w:numId w:val="32"/>
        </w:numPr>
        <w:tabs>
          <w:tab w:val="left" w:pos="1000"/>
        </w:tabs>
        <w:spacing w:before="42"/>
        <w:rPr>
          <w:rFonts w:ascii="Verdana" w:hAnsi="Verdana"/>
        </w:rPr>
      </w:pPr>
      <w:r>
        <w:rPr>
          <w:rFonts w:ascii="Verdana" w:hAnsi="Verdana" w:eastAsia="Verdana"/>
        </w:rPr>
        <w:t>klassen gaan met leraar in een rij naar</w:t>
      </w:r>
      <w:r>
        <w:rPr>
          <w:rFonts w:ascii="Verdana" w:hAnsi="Verdana" w:eastAsia="Verdana"/>
          <w:spacing w:val="-3"/>
        </w:rPr>
        <w:t xml:space="preserve"> </w:t>
      </w:r>
      <w:r>
        <w:rPr>
          <w:rFonts w:ascii="Verdana" w:hAnsi="Verdana" w:eastAsia="Verdana"/>
        </w:rPr>
        <w:t>binnen</w:t>
      </w:r>
    </w:p>
    <w:p w:rsidR="009A6127" w:rsidRDefault="009A6127" w14:paraId="49E398E2" w14:textId="77777777">
      <w:pPr>
        <w:rPr>
          <w:rFonts w:ascii="Verdana" w:hAnsi="Verdana"/>
        </w:rPr>
        <w:sectPr w:rsidR="009A6127">
          <w:headerReference w:type="default" r:id="rId36"/>
          <w:footerReference w:type="default" r:id="rId37"/>
          <w:pgSz w:w="11900" w:h="16840" w:orient="portrait"/>
          <w:pgMar w:top="1320" w:right="1040" w:bottom="280" w:left="1040" w:header="0" w:footer="0" w:gutter="0"/>
          <w:cols w:space="708"/>
        </w:sectPr>
      </w:pPr>
    </w:p>
    <w:p w:rsidR="009A6127" w:rsidRDefault="00A5323B" w14:paraId="053F638D" w14:textId="77777777">
      <w:pPr>
        <w:pStyle w:val="Kop8"/>
        <w:spacing w:before="95"/>
        <w:ind w:left="120"/>
        <w:rPr>
          <w:rFonts w:ascii="Arial"/>
        </w:rPr>
      </w:pPr>
      <w:r>
        <w:rPr>
          <w:rFonts w:ascii="Verdana" w:hAnsi="Verdana" w:eastAsia="Verdana"/>
          <w:color w:val="535353"/>
          <w:sz w:val="22"/>
        </w:rPr>
        <w:t>Leerlingen nemen niet mee naar school</w:t>
      </w:r>
    </w:p>
    <w:p w:rsidR="009A6127" w:rsidRDefault="00A5323B" w14:paraId="5CB0EBFE" w14:textId="59E7F52F">
      <w:pPr>
        <w:pStyle w:val="Lijstalinea"/>
        <w:numPr>
          <w:ilvl w:val="1"/>
          <w:numId w:val="32"/>
        </w:numPr>
        <w:tabs>
          <w:tab w:val="left" w:pos="1000"/>
        </w:tabs>
        <w:spacing w:before="58"/>
        <w:rPr>
          <w:rFonts w:ascii="Verdana" w:hAnsi="Verdana"/>
        </w:rPr>
      </w:pPr>
      <w:r w:rsidRPr="592A2375">
        <w:rPr>
          <w:rFonts w:ascii="Verdana" w:hAnsi="Verdana" w:eastAsia="Verdana"/>
        </w:rPr>
        <w:t>vuurwerk</w:t>
      </w:r>
    </w:p>
    <w:p w:rsidR="009A6127" w:rsidRDefault="00A5323B" w14:paraId="336A1B92" w14:textId="32B5FC51">
      <w:pPr>
        <w:pStyle w:val="Lijstalinea"/>
        <w:numPr>
          <w:ilvl w:val="1"/>
          <w:numId w:val="32"/>
        </w:numPr>
        <w:tabs>
          <w:tab w:val="left" w:pos="1000"/>
        </w:tabs>
        <w:spacing w:before="42"/>
        <w:rPr>
          <w:rFonts w:ascii="Verdana" w:hAnsi="Verdana"/>
        </w:rPr>
      </w:pPr>
      <w:r w:rsidRPr="592A2375">
        <w:rPr>
          <w:rFonts w:ascii="Verdana" w:hAnsi="Verdana" w:eastAsia="Verdana"/>
        </w:rPr>
        <w:t>knaltouwtjes</w:t>
      </w:r>
    </w:p>
    <w:p w:rsidR="009A6127" w:rsidRDefault="00A5323B" w14:paraId="5D899F69" w14:textId="0A9D8D04">
      <w:pPr>
        <w:pStyle w:val="Lijstalinea"/>
        <w:numPr>
          <w:ilvl w:val="1"/>
          <w:numId w:val="32"/>
        </w:numPr>
        <w:tabs>
          <w:tab w:val="left" w:pos="1000"/>
        </w:tabs>
        <w:spacing w:before="43"/>
        <w:rPr>
          <w:rFonts w:ascii="Verdana" w:hAnsi="Verdana"/>
        </w:rPr>
      </w:pPr>
      <w:r w:rsidRPr="592A2375">
        <w:rPr>
          <w:rFonts w:ascii="Verdana" w:hAnsi="Verdana" w:eastAsia="Verdana"/>
        </w:rPr>
        <w:t>aanstekers/lucifers</w:t>
      </w:r>
    </w:p>
    <w:p w:rsidR="009A6127" w:rsidRDefault="00A5323B" w14:paraId="22B29633" w14:textId="593780E8">
      <w:pPr>
        <w:pStyle w:val="Lijstalinea"/>
        <w:numPr>
          <w:ilvl w:val="1"/>
          <w:numId w:val="32"/>
        </w:numPr>
        <w:tabs>
          <w:tab w:val="left" w:pos="1000"/>
        </w:tabs>
        <w:spacing w:before="42"/>
        <w:rPr>
          <w:rFonts w:ascii="Verdana" w:hAnsi="Verdana"/>
        </w:rPr>
      </w:pPr>
      <w:r w:rsidRPr="592A2375">
        <w:rPr>
          <w:rFonts w:ascii="Verdana" w:hAnsi="Verdana" w:eastAsia="Verdana"/>
        </w:rPr>
        <w:t>zakmes</w:t>
      </w:r>
    </w:p>
    <w:p w:rsidR="009A6127" w:rsidRDefault="009A6127" w14:paraId="16287F21" w14:textId="77777777">
      <w:pPr>
        <w:pStyle w:val="Plattetekst"/>
        <w:rPr>
          <w:sz w:val="28"/>
        </w:rPr>
      </w:pPr>
    </w:p>
    <w:p w:rsidR="009A6127" w:rsidP="6F18BAA5" w:rsidRDefault="00A5323B" w14:paraId="4210047E" w14:textId="479E4900">
      <w:pPr>
        <w:pStyle w:val="Kop8"/>
        <w:spacing w:before="229"/>
        <w:ind w:left="120"/>
        <w:rPr>
          <w:rFonts w:ascii="Arial"/>
          <w:color w:val="535353"/>
        </w:rPr>
      </w:pPr>
      <w:r w:rsidRPr="6F18BAA5">
        <w:rPr>
          <w:rFonts w:ascii="Verdana" w:hAnsi="Verdana" w:eastAsia="Verdana"/>
          <w:color w:val="535353"/>
          <w:sz w:val="22"/>
        </w:rPr>
        <w:t xml:space="preserve">Met betrekking tot </w:t>
      </w:r>
      <w:r w:rsidRPr="6F18BAA5" w:rsidR="2599D025">
        <w:rPr>
          <w:rFonts w:ascii="Verdana" w:hAnsi="Verdana" w:eastAsia="Verdana"/>
          <w:color w:val="535353"/>
          <w:sz w:val="22"/>
        </w:rPr>
        <w:t>smartphones</w:t>
      </w:r>
    </w:p>
    <w:p w:rsidR="006B5FB9" w:rsidP="00405F18" w:rsidRDefault="00A5323B" w14:paraId="16A7C3FC" w14:textId="77777777">
      <w:pPr>
        <w:pStyle w:val="Lijstalinea"/>
        <w:numPr>
          <w:ilvl w:val="1"/>
          <w:numId w:val="32"/>
        </w:numPr>
        <w:tabs>
          <w:tab w:val="left" w:pos="960"/>
        </w:tabs>
        <w:spacing w:before="52" w:line="232" w:lineRule="auto"/>
        <w:ind w:left="960" w:right="1040" w:hanging="282"/>
        <w:rPr>
          <w:rFonts w:ascii="Verdana" w:hAnsi="Verdana"/>
        </w:rPr>
      </w:pPr>
      <w:r w:rsidRPr="006B5FB9">
        <w:rPr>
          <w:rFonts w:ascii="Verdana" w:hAnsi="Verdana" w:eastAsia="Verdana"/>
        </w:rPr>
        <w:t xml:space="preserve">het mee naar school nemen en opbergen van een </w:t>
      </w:r>
      <w:r w:rsidRPr="006B5FB9" w:rsidR="005C3663">
        <w:rPr>
          <w:rFonts w:ascii="Verdana" w:hAnsi="Verdana" w:eastAsia="Verdana"/>
        </w:rPr>
        <w:t>smartphones</w:t>
      </w:r>
      <w:r w:rsidRPr="006B5FB9">
        <w:rPr>
          <w:rFonts w:ascii="Verdana" w:hAnsi="Verdana" w:eastAsia="Verdana"/>
        </w:rPr>
        <w:t xml:space="preserve"> is</w:t>
      </w:r>
      <w:r w:rsidRPr="006B5FB9">
        <w:rPr>
          <w:rFonts w:ascii="Verdana" w:hAnsi="Verdana" w:eastAsia="Verdana"/>
          <w:spacing w:val="-16"/>
        </w:rPr>
        <w:t xml:space="preserve"> </w:t>
      </w:r>
      <w:r w:rsidRPr="006B5FB9">
        <w:rPr>
          <w:rFonts w:ascii="Verdana" w:hAnsi="Verdana" w:eastAsia="Verdana"/>
        </w:rPr>
        <w:t>voor verantwoording van</w:t>
      </w:r>
      <w:r w:rsidRPr="006B5FB9">
        <w:rPr>
          <w:rFonts w:ascii="Verdana" w:hAnsi="Verdana" w:eastAsia="Verdana"/>
          <w:spacing w:val="-2"/>
        </w:rPr>
        <w:t xml:space="preserve"> </w:t>
      </w:r>
      <w:r w:rsidRPr="006B5FB9">
        <w:rPr>
          <w:rFonts w:ascii="Verdana" w:hAnsi="Verdana" w:eastAsia="Verdana"/>
        </w:rPr>
        <w:t>ouder/kind</w:t>
      </w:r>
    </w:p>
    <w:p w:rsidRPr="006B5FB9" w:rsidR="009A6127" w:rsidP="00405F18" w:rsidRDefault="00A5323B" w14:paraId="7C91B421" w14:textId="3D165AE9">
      <w:pPr>
        <w:pStyle w:val="Lijstalinea"/>
        <w:numPr>
          <w:ilvl w:val="1"/>
          <w:numId w:val="32"/>
        </w:numPr>
        <w:tabs>
          <w:tab w:val="left" w:pos="960"/>
        </w:tabs>
        <w:spacing w:before="52" w:line="232" w:lineRule="auto"/>
        <w:ind w:left="960" w:right="1040" w:hanging="282"/>
        <w:rPr>
          <w:rFonts w:ascii="Verdana" w:hAnsi="Verdana"/>
        </w:rPr>
      </w:pPr>
      <w:r w:rsidRPr="006B5FB9">
        <w:rPr>
          <w:rFonts w:ascii="Verdana" w:hAnsi="Verdana" w:eastAsia="Verdana"/>
        </w:rPr>
        <w:t xml:space="preserve">in de klas is de mogelijkheid dat </w:t>
      </w:r>
      <w:r w:rsidRPr="006B5FB9" w:rsidR="1B209B32">
        <w:rPr>
          <w:rFonts w:ascii="Verdana" w:hAnsi="Verdana" w:eastAsia="Verdana"/>
        </w:rPr>
        <w:t>deze</w:t>
      </w:r>
      <w:r w:rsidRPr="006B5FB9">
        <w:rPr>
          <w:rFonts w:ascii="Verdana" w:hAnsi="Verdana" w:eastAsia="Verdana"/>
        </w:rPr>
        <w:t xml:space="preserve"> ingeleverd en</w:t>
      </w:r>
      <w:r w:rsidRPr="006B5FB9">
        <w:rPr>
          <w:rFonts w:ascii="Verdana" w:hAnsi="Verdana" w:eastAsia="Verdana"/>
          <w:spacing w:val="-22"/>
        </w:rPr>
        <w:t xml:space="preserve"> </w:t>
      </w:r>
      <w:r w:rsidRPr="006B5FB9">
        <w:rPr>
          <w:rFonts w:ascii="Verdana" w:hAnsi="Verdana" w:eastAsia="Verdana"/>
        </w:rPr>
        <w:t>bewaard worden</w:t>
      </w:r>
    </w:p>
    <w:p w:rsidR="009A6127" w:rsidRDefault="00A5323B" w14:paraId="740D0B25" w14:textId="1DAA779C">
      <w:pPr>
        <w:pStyle w:val="Lijstalinea"/>
        <w:numPr>
          <w:ilvl w:val="1"/>
          <w:numId w:val="32"/>
        </w:numPr>
        <w:tabs>
          <w:tab w:val="left" w:pos="960"/>
        </w:tabs>
        <w:spacing w:before="44"/>
        <w:ind w:left="960" w:hanging="282"/>
        <w:rPr>
          <w:rFonts w:ascii="Verdana" w:hAnsi="Verdana"/>
        </w:rPr>
      </w:pPr>
      <w:r>
        <w:rPr>
          <w:rFonts w:ascii="Verdana" w:hAnsi="Verdana" w:eastAsia="Verdana"/>
        </w:rPr>
        <w:t xml:space="preserve">op school staat de </w:t>
      </w:r>
      <w:r w:rsidR="7EB9DFEB">
        <w:rPr>
          <w:rFonts w:ascii="Verdana" w:hAnsi="Verdana" w:eastAsia="Verdana"/>
        </w:rPr>
        <w:t>smartphone</w:t>
      </w:r>
      <w:r>
        <w:rPr>
          <w:rFonts w:ascii="Verdana" w:hAnsi="Verdana" w:eastAsia="Verdana"/>
          <w:spacing w:val="-4"/>
        </w:rPr>
        <w:t xml:space="preserve"> </w:t>
      </w:r>
      <w:r>
        <w:rPr>
          <w:rFonts w:ascii="Verdana" w:hAnsi="Verdana" w:eastAsia="Verdana"/>
        </w:rPr>
        <w:t>uit</w:t>
      </w:r>
    </w:p>
    <w:p w:rsidR="009A6127" w:rsidRDefault="00A5323B" w14:paraId="48778798" w14:textId="2FBB62C8">
      <w:pPr>
        <w:pStyle w:val="Lijstalinea"/>
        <w:numPr>
          <w:ilvl w:val="1"/>
          <w:numId w:val="32"/>
        </w:numPr>
        <w:tabs>
          <w:tab w:val="left" w:pos="960"/>
        </w:tabs>
        <w:spacing w:before="50" w:line="232" w:lineRule="auto"/>
        <w:ind w:left="960" w:right="818" w:hanging="282"/>
        <w:rPr>
          <w:rFonts w:ascii="Verdana" w:hAnsi="Verdana"/>
        </w:rPr>
      </w:pPr>
      <w:r>
        <w:rPr>
          <w:rFonts w:ascii="Verdana" w:hAnsi="Verdana" w:eastAsia="Verdana"/>
        </w:rPr>
        <w:t xml:space="preserve">gebruik van </w:t>
      </w:r>
      <w:r w:rsidR="7FEEFD1D">
        <w:rPr>
          <w:rFonts w:ascii="Verdana" w:hAnsi="Verdana" w:eastAsia="Verdana"/>
        </w:rPr>
        <w:t>smartphones</w:t>
      </w:r>
      <w:r>
        <w:rPr>
          <w:rFonts w:ascii="Verdana" w:hAnsi="Verdana" w:eastAsia="Verdana"/>
        </w:rPr>
        <w:t xml:space="preserve"> in/rond school is niet toegestaan tenzij</w:t>
      </w:r>
      <w:r>
        <w:rPr>
          <w:rFonts w:ascii="Verdana" w:hAnsi="Verdana" w:eastAsia="Verdana"/>
          <w:spacing w:val="-21"/>
        </w:rPr>
        <w:t xml:space="preserve"> </w:t>
      </w:r>
      <w:r>
        <w:rPr>
          <w:rFonts w:ascii="Verdana" w:hAnsi="Verdana" w:eastAsia="Verdana"/>
        </w:rPr>
        <w:t>dat expliciet is toegestaan door de</w:t>
      </w:r>
      <w:r>
        <w:rPr>
          <w:rFonts w:ascii="Verdana" w:hAnsi="Verdana" w:eastAsia="Verdana"/>
          <w:spacing w:val="-4"/>
        </w:rPr>
        <w:t xml:space="preserve"> </w:t>
      </w:r>
      <w:r>
        <w:rPr>
          <w:rFonts w:ascii="Verdana" w:hAnsi="Verdana" w:eastAsia="Verdana"/>
        </w:rPr>
        <w:t>leerkracht</w:t>
      </w:r>
    </w:p>
    <w:p w:rsidR="009A6127" w:rsidRDefault="00A5323B" w14:paraId="617EBAA9" w14:textId="42C95498">
      <w:pPr>
        <w:pStyle w:val="Lijstalinea"/>
        <w:numPr>
          <w:ilvl w:val="1"/>
          <w:numId w:val="32"/>
        </w:numPr>
        <w:tabs>
          <w:tab w:val="left" w:pos="960"/>
        </w:tabs>
        <w:spacing w:before="51" w:line="232" w:lineRule="auto"/>
        <w:ind w:left="960" w:right="148" w:hanging="282"/>
        <w:rPr>
          <w:rFonts w:ascii="Verdana" w:hAnsi="Verdana"/>
        </w:rPr>
      </w:pPr>
      <w:r>
        <w:rPr>
          <w:rFonts w:ascii="Verdana" w:hAnsi="Verdana" w:eastAsia="Verdana"/>
        </w:rPr>
        <w:t xml:space="preserve">bij ongeoorloofd gebruik van </w:t>
      </w:r>
      <w:r w:rsidR="3883362E">
        <w:rPr>
          <w:rFonts w:ascii="Verdana" w:hAnsi="Verdana" w:eastAsia="Verdana"/>
        </w:rPr>
        <w:t>smartphones</w:t>
      </w:r>
      <w:r>
        <w:rPr>
          <w:rFonts w:ascii="Verdana" w:hAnsi="Verdana" w:eastAsia="Verdana"/>
        </w:rPr>
        <w:t xml:space="preserve"> word</w:t>
      </w:r>
      <w:r w:rsidR="0CF175B5">
        <w:rPr>
          <w:rFonts w:ascii="Verdana" w:hAnsi="Verdana" w:eastAsia="Verdana"/>
        </w:rPr>
        <w:t>en</w:t>
      </w:r>
      <w:r>
        <w:rPr>
          <w:rFonts w:ascii="Verdana" w:hAnsi="Verdana" w:eastAsia="Verdana"/>
        </w:rPr>
        <w:t xml:space="preserve"> deze ingenomen en kan</w:t>
      </w:r>
      <w:r w:rsidRPr="006B5FB9">
        <w:rPr>
          <w:rFonts w:ascii="Verdana" w:hAnsi="Verdana" w:eastAsia="Verdana"/>
        </w:rPr>
        <w:t xml:space="preserve"> </w:t>
      </w:r>
      <w:r w:rsidRPr="006B5FB9" w:rsidR="1F6BB5F7">
        <w:rPr>
          <w:rFonts w:ascii="Verdana" w:hAnsi="Verdana" w:eastAsia="Verdana"/>
        </w:rPr>
        <w:t>het kind deze einde van de dag ophalen bij de directie</w:t>
      </w:r>
    </w:p>
    <w:p w:rsidR="009A6127" w:rsidRDefault="009A6127" w14:paraId="5BE93A62" w14:textId="77777777">
      <w:pPr>
        <w:pStyle w:val="Plattetekst"/>
        <w:rPr>
          <w:sz w:val="26"/>
        </w:rPr>
      </w:pPr>
    </w:p>
    <w:p w:rsidR="009A6127" w:rsidRDefault="009A6127" w14:paraId="384BA73E" w14:textId="77777777">
      <w:pPr>
        <w:pStyle w:val="Plattetekst"/>
        <w:spacing w:before="11"/>
        <w:rPr>
          <w:sz w:val="20"/>
        </w:rPr>
      </w:pPr>
    </w:p>
    <w:p w:rsidR="009A6127" w:rsidRDefault="00A5323B" w14:paraId="351EA68A" w14:textId="77777777">
      <w:pPr>
        <w:pStyle w:val="Kop8"/>
        <w:ind w:left="120"/>
        <w:rPr>
          <w:rFonts w:ascii="Arial"/>
        </w:rPr>
      </w:pPr>
      <w:r>
        <w:rPr>
          <w:rFonts w:ascii="Verdana" w:hAnsi="Verdana" w:eastAsia="Verdana"/>
          <w:color w:val="535353"/>
          <w:sz w:val="22"/>
        </w:rPr>
        <w:t>Verzoek aan ouders</w:t>
      </w:r>
    </w:p>
    <w:p w:rsidR="009A6127" w:rsidRDefault="00A5323B" w14:paraId="7784BA02" w14:textId="3F394938">
      <w:pPr>
        <w:pStyle w:val="Lijstalinea"/>
        <w:numPr>
          <w:ilvl w:val="1"/>
          <w:numId w:val="32"/>
        </w:numPr>
        <w:tabs>
          <w:tab w:val="left" w:pos="960"/>
        </w:tabs>
        <w:spacing w:before="58"/>
        <w:ind w:left="960" w:hanging="282"/>
        <w:rPr>
          <w:rFonts w:ascii="Verdana" w:hAnsi="Verdana"/>
        </w:rPr>
      </w:pPr>
      <w:r>
        <w:rPr>
          <w:rFonts w:ascii="Verdana" w:hAnsi="Verdana" w:eastAsia="Verdana"/>
        </w:rPr>
        <w:t>mee te werken aan bovenstaande</w:t>
      </w:r>
      <w:r>
        <w:rPr>
          <w:rFonts w:ascii="Verdana" w:hAnsi="Verdana" w:eastAsia="Verdana"/>
          <w:spacing w:val="-19"/>
        </w:rPr>
        <w:t xml:space="preserve"> </w:t>
      </w:r>
      <w:r>
        <w:rPr>
          <w:rFonts w:ascii="Verdana" w:hAnsi="Verdana" w:eastAsia="Verdana"/>
        </w:rPr>
        <w:t>afspraken</w:t>
      </w:r>
    </w:p>
    <w:p w:rsidR="009A6127" w:rsidRDefault="00A5323B" w14:paraId="3A8AB294" w14:textId="13BAC057">
      <w:pPr>
        <w:pStyle w:val="Lijstalinea"/>
        <w:numPr>
          <w:ilvl w:val="1"/>
          <w:numId w:val="32"/>
        </w:numPr>
        <w:tabs>
          <w:tab w:val="left" w:pos="960"/>
        </w:tabs>
        <w:spacing w:before="43"/>
        <w:ind w:left="960" w:hanging="282"/>
        <w:rPr>
          <w:rFonts w:ascii="Verdana" w:hAnsi="Verdana"/>
        </w:rPr>
      </w:pPr>
      <w:r>
        <w:rPr>
          <w:rFonts w:ascii="Verdana" w:hAnsi="Verdana" w:eastAsia="Verdana"/>
        </w:rPr>
        <w:t>zorgen dat kinderen op tijd op school</w:t>
      </w:r>
      <w:r>
        <w:rPr>
          <w:rFonts w:ascii="Verdana" w:hAnsi="Verdana" w:eastAsia="Verdana"/>
          <w:spacing w:val="-16"/>
        </w:rPr>
        <w:t xml:space="preserve"> </w:t>
      </w:r>
      <w:r>
        <w:rPr>
          <w:rFonts w:ascii="Verdana" w:hAnsi="Verdana" w:eastAsia="Verdana"/>
        </w:rPr>
        <w:t>komen</w:t>
      </w:r>
    </w:p>
    <w:p w:rsidR="009A6127" w:rsidRDefault="00A5323B" w14:paraId="784FCAB6" w14:textId="1C640CB4">
      <w:pPr>
        <w:pStyle w:val="Lijstalinea"/>
        <w:numPr>
          <w:ilvl w:val="1"/>
          <w:numId w:val="32"/>
        </w:numPr>
        <w:tabs>
          <w:tab w:val="left" w:pos="960"/>
        </w:tabs>
        <w:spacing w:before="43"/>
        <w:ind w:left="960" w:hanging="282"/>
        <w:rPr>
          <w:rFonts w:ascii="Verdana" w:hAnsi="Verdana"/>
        </w:rPr>
      </w:pPr>
      <w:r>
        <w:rPr>
          <w:rFonts w:ascii="Verdana" w:hAnsi="Verdana" w:eastAsia="Verdana"/>
        </w:rPr>
        <w:t xml:space="preserve">ziekte/afwezigheid </w:t>
      </w:r>
      <w:r w:rsidR="000A51BF">
        <w:rPr>
          <w:rFonts w:ascii="Verdana" w:hAnsi="Verdana" w:eastAsia="Verdana"/>
        </w:rPr>
        <w:t xml:space="preserve">voor 8.30 </w:t>
      </w:r>
      <w:r>
        <w:rPr>
          <w:rFonts w:ascii="Verdana" w:hAnsi="Verdana" w:eastAsia="Verdana"/>
        </w:rPr>
        <w:t xml:space="preserve">melden </w:t>
      </w:r>
      <w:r w:rsidR="000A51BF">
        <w:rPr>
          <w:rFonts w:ascii="Verdana" w:hAnsi="Verdana" w:eastAsia="Verdana"/>
        </w:rPr>
        <w:t>in klasbord</w:t>
      </w:r>
    </w:p>
    <w:p w:rsidR="009A6127" w:rsidRDefault="00A5323B" w14:paraId="454CEC24" w14:textId="454804BF">
      <w:pPr>
        <w:pStyle w:val="Lijstalinea"/>
        <w:numPr>
          <w:ilvl w:val="1"/>
          <w:numId w:val="32"/>
        </w:numPr>
        <w:tabs>
          <w:tab w:val="left" w:pos="960"/>
        </w:tabs>
        <w:spacing w:before="42"/>
        <w:ind w:left="960" w:hanging="282"/>
        <w:rPr>
          <w:rFonts w:ascii="Verdana" w:hAnsi="Verdana"/>
        </w:rPr>
      </w:pPr>
      <w:r>
        <w:rPr>
          <w:rFonts w:ascii="Verdana" w:hAnsi="Verdana" w:eastAsia="Verdana"/>
        </w:rPr>
        <w:t>in school zijn huisdieren niet</w:t>
      </w:r>
      <w:r>
        <w:rPr>
          <w:rFonts w:ascii="Verdana" w:hAnsi="Verdana" w:eastAsia="Verdana"/>
          <w:spacing w:val="-2"/>
        </w:rPr>
        <w:t xml:space="preserve"> </w:t>
      </w:r>
      <w:r>
        <w:rPr>
          <w:rFonts w:ascii="Verdana" w:hAnsi="Verdana" w:eastAsia="Verdana"/>
        </w:rPr>
        <w:t>toegestaan</w:t>
      </w:r>
    </w:p>
    <w:p w:rsidR="009A6127" w:rsidRDefault="00A5323B" w14:paraId="2A48F5E1" w14:textId="76EAF0EF">
      <w:pPr>
        <w:pStyle w:val="Lijstalinea"/>
        <w:numPr>
          <w:ilvl w:val="1"/>
          <w:numId w:val="32"/>
        </w:numPr>
        <w:tabs>
          <w:tab w:val="left" w:pos="960"/>
        </w:tabs>
        <w:spacing w:before="43"/>
        <w:ind w:left="960" w:hanging="282"/>
        <w:rPr>
          <w:rFonts w:ascii="Verdana" w:hAnsi="Verdana"/>
        </w:rPr>
      </w:pPr>
      <w:r>
        <w:rPr>
          <w:rFonts w:ascii="Verdana" w:hAnsi="Verdana" w:eastAsia="Verdana"/>
        </w:rPr>
        <w:t>onder schooltijd niet in school te zijn als er geen duidelijke reden voor</w:t>
      </w:r>
      <w:r>
        <w:rPr>
          <w:rFonts w:ascii="Verdana" w:hAnsi="Verdana" w:eastAsia="Verdana"/>
          <w:spacing w:val="-13"/>
        </w:rPr>
        <w:t xml:space="preserve"> </w:t>
      </w:r>
      <w:r>
        <w:rPr>
          <w:rFonts w:ascii="Verdana" w:hAnsi="Verdana" w:eastAsia="Verdana"/>
        </w:rPr>
        <w:t>is</w:t>
      </w:r>
    </w:p>
    <w:p w:rsidR="009A6127" w:rsidRDefault="00A5323B" w14:paraId="1AECF0DC" w14:textId="77777777">
      <w:pPr>
        <w:pStyle w:val="Lijstalinea"/>
        <w:numPr>
          <w:ilvl w:val="1"/>
          <w:numId w:val="32"/>
        </w:numPr>
        <w:tabs>
          <w:tab w:val="left" w:pos="960"/>
        </w:tabs>
        <w:spacing w:before="49" w:line="232" w:lineRule="auto"/>
        <w:ind w:left="960" w:right="406" w:hanging="282"/>
        <w:rPr>
          <w:rFonts w:ascii="Verdana" w:hAnsi="Verdana"/>
        </w:rPr>
      </w:pPr>
      <w:r>
        <w:rPr>
          <w:rFonts w:ascii="Verdana" w:hAnsi="Verdana" w:eastAsia="Verdana"/>
        </w:rPr>
        <w:t>bij het ophalen van kinderen niet langer op het plein te blijven dan nodig</w:t>
      </w:r>
      <w:r>
        <w:rPr>
          <w:rFonts w:ascii="Verdana" w:hAnsi="Verdana" w:eastAsia="Verdana"/>
          <w:spacing w:val="-25"/>
        </w:rPr>
        <w:t xml:space="preserve"> </w:t>
      </w:r>
      <w:r>
        <w:rPr>
          <w:rFonts w:ascii="Verdana" w:hAnsi="Verdana" w:eastAsia="Verdana"/>
        </w:rPr>
        <w:t>is: de jongsten willen graag naar huis en tussen de middag is het plein voor de oudere kinderen die pauze hebben. Dit bevordert de veiligheid en het overzicht voor de</w:t>
      </w:r>
      <w:r>
        <w:rPr>
          <w:rFonts w:ascii="Verdana" w:hAnsi="Verdana" w:eastAsia="Verdana"/>
          <w:spacing w:val="-3"/>
        </w:rPr>
        <w:t xml:space="preserve"> </w:t>
      </w:r>
      <w:r>
        <w:rPr>
          <w:rFonts w:ascii="Verdana" w:hAnsi="Verdana" w:eastAsia="Verdana"/>
        </w:rPr>
        <w:t>pauzewacht.</w:t>
      </w:r>
    </w:p>
    <w:p w:rsidRPr="000A51BF" w:rsidR="009A6127" w:rsidP="000A51BF" w:rsidRDefault="00A5323B" w14:paraId="34B3F2EB" w14:textId="62FC0F33">
      <w:pPr>
        <w:pStyle w:val="Lijstalinea"/>
        <w:numPr>
          <w:ilvl w:val="1"/>
          <w:numId w:val="32"/>
        </w:numPr>
        <w:tabs>
          <w:tab w:val="left" w:pos="960"/>
        </w:tabs>
        <w:spacing w:before="53" w:line="232" w:lineRule="auto"/>
        <w:ind w:left="960" w:right="583" w:hanging="282"/>
        <w:rPr>
          <w:rFonts w:ascii="Verdana" w:hAnsi="Verdana"/>
        </w:rPr>
        <w:sectPr w:rsidRPr="000A51BF" w:rsidR="009A6127">
          <w:headerReference w:type="default" r:id="rId38"/>
          <w:footerReference w:type="default" r:id="rId39"/>
          <w:pgSz w:w="11900" w:h="16840" w:orient="portrait"/>
          <w:pgMar w:top="1340" w:right="1040" w:bottom="280" w:left="1040" w:header="0" w:footer="0" w:gutter="0"/>
          <w:cols w:space="708"/>
        </w:sectPr>
      </w:pPr>
      <w:r>
        <w:rPr>
          <w:rFonts w:ascii="Verdana" w:hAnsi="Verdana" w:eastAsia="Verdana"/>
        </w:rPr>
        <w:t>geef het goede voorbeeld: fiets niet op het plein en help ons daarop toe</w:t>
      </w:r>
      <w:r>
        <w:rPr>
          <w:rFonts w:ascii="Verdana" w:hAnsi="Verdana" w:eastAsia="Verdana"/>
          <w:spacing w:val="-23"/>
        </w:rPr>
        <w:t xml:space="preserve"> </w:t>
      </w:r>
      <w:r>
        <w:rPr>
          <w:rFonts w:ascii="Verdana" w:hAnsi="Verdana" w:eastAsia="Verdana"/>
        </w:rPr>
        <w:t>te zien</w:t>
      </w:r>
    </w:p>
    <w:p w:rsidR="009A6127" w:rsidRDefault="00A5323B" w14:paraId="50F7B303" w14:textId="77777777">
      <w:pPr>
        <w:pStyle w:val="Kop5"/>
        <w:ind w:left="120"/>
      </w:pPr>
      <w:r>
        <w:rPr>
          <w:rFonts w:ascii="Verdana" w:hAnsi="Verdana" w:eastAsia="Verdana"/>
          <w:color w:val="011993"/>
          <w:w w:val="105"/>
          <w:sz w:val="22"/>
        </w:rPr>
        <w:t>Bijlage II - Klachtenregeling</w:t>
      </w:r>
    </w:p>
    <w:p w:rsidR="009A6127" w:rsidRDefault="009A6127" w14:paraId="7D34F5C7" w14:textId="77777777">
      <w:pPr>
        <w:sectPr w:rsidR="009A6127">
          <w:headerReference w:type="default" r:id="rId40"/>
          <w:footerReference w:type="default" r:id="rId41"/>
          <w:pgSz w:w="11900" w:h="16840" w:orient="portrait"/>
          <w:pgMar w:top="1320" w:right="1040" w:bottom="280" w:left="1040" w:header="0" w:footer="0" w:gutter="0"/>
          <w:cols w:space="708"/>
        </w:sectPr>
      </w:pPr>
    </w:p>
    <w:p w:rsidR="009A6127" w:rsidRDefault="00A5323B" w14:paraId="0B4020A7" w14:textId="77777777">
      <w:pPr>
        <w:pStyle w:val="Plattetekst"/>
        <w:ind w:left="2787"/>
        <w:rPr>
          <w:rFonts w:ascii="Arial"/>
          <w:sz w:val="20"/>
        </w:rPr>
      </w:pPr>
      <w:r>
        <w:rPr>
          <w:noProof/>
        </w:rPr>
        <w:drawing>
          <wp:inline distT="0" distB="0" distL="0" distR="0" wp14:anchorId="3AED3CAB" wp14:editId="195AA385">
            <wp:extent cx="2478138" cy="10058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eg"/>
                    <pic:cNvPicPr/>
                  </pic:nvPicPr>
                  <pic:blipFill>
                    <a:blip r:embed="rId42">
                      <a:extLst>
                        <a:ext uri="{28A0092B-C50C-407E-A947-70E740481C1C}">
                          <a14:useLocalDpi xmlns:a14="http://schemas.microsoft.com/office/drawing/2010/main" val="0"/>
                        </a:ext>
                      </a:extLst>
                    </a:blip>
                    <a:stretch>
                      <a:fillRect/>
                    </a:stretch>
                  </pic:blipFill>
                  <pic:spPr>
                    <a:xfrm>
                      <a:off x="0" y="0"/>
                      <a:ext cx="2478138" cy="1005840"/>
                    </a:xfrm>
                    <a:prstGeom prst="rect">
                      <a:avLst/>
                    </a:prstGeom>
                  </pic:spPr>
                </pic:pic>
              </a:graphicData>
            </a:graphic>
          </wp:inline>
        </w:drawing>
      </w:r>
    </w:p>
    <w:p w:rsidR="009A6127" w:rsidRDefault="009A6127" w14:paraId="1D7B270A" w14:textId="77777777">
      <w:pPr>
        <w:pStyle w:val="Plattetekst"/>
        <w:rPr>
          <w:rFonts w:ascii="Arial"/>
          <w:b/>
          <w:sz w:val="20"/>
        </w:rPr>
      </w:pPr>
    </w:p>
    <w:p w:rsidR="009A6127" w:rsidRDefault="009A6127" w14:paraId="4F904CB7" w14:textId="77777777">
      <w:pPr>
        <w:pStyle w:val="Plattetekst"/>
        <w:rPr>
          <w:rFonts w:ascii="Arial"/>
          <w:b/>
          <w:sz w:val="20"/>
        </w:rPr>
      </w:pPr>
    </w:p>
    <w:p w:rsidR="009A6127" w:rsidRDefault="009A6127" w14:paraId="06971CD3" w14:textId="77777777">
      <w:pPr>
        <w:pStyle w:val="Plattetekst"/>
        <w:rPr>
          <w:rFonts w:ascii="Arial"/>
          <w:b/>
          <w:sz w:val="20"/>
        </w:rPr>
      </w:pPr>
    </w:p>
    <w:p w:rsidR="009A6127" w:rsidRDefault="009A6127" w14:paraId="2A1F701D" w14:textId="77777777">
      <w:pPr>
        <w:pStyle w:val="Plattetekst"/>
        <w:rPr>
          <w:rFonts w:ascii="Arial"/>
          <w:b/>
          <w:sz w:val="20"/>
        </w:rPr>
      </w:pPr>
    </w:p>
    <w:p w:rsidR="009A6127" w:rsidRDefault="009A6127" w14:paraId="03EFCA41" w14:textId="77777777">
      <w:pPr>
        <w:pStyle w:val="Plattetekst"/>
        <w:rPr>
          <w:rFonts w:ascii="Arial"/>
          <w:b/>
          <w:sz w:val="20"/>
        </w:rPr>
      </w:pPr>
    </w:p>
    <w:p w:rsidR="009A6127" w:rsidRDefault="009A6127" w14:paraId="5F96A722" w14:textId="77777777">
      <w:pPr>
        <w:pStyle w:val="Plattetekst"/>
        <w:rPr>
          <w:rFonts w:ascii="Arial"/>
          <w:b/>
          <w:sz w:val="20"/>
        </w:rPr>
      </w:pPr>
    </w:p>
    <w:p w:rsidR="009A6127" w:rsidRDefault="009A6127" w14:paraId="5B95CD12" w14:textId="77777777">
      <w:pPr>
        <w:pStyle w:val="Plattetekst"/>
        <w:rPr>
          <w:rFonts w:ascii="Arial"/>
          <w:b/>
          <w:sz w:val="20"/>
        </w:rPr>
      </w:pPr>
    </w:p>
    <w:p w:rsidR="009A6127" w:rsidRDefault="009A6127" w14:paraId="5220BBB2" w14:textId="77777777">
      <w:pPr>
        <w:pStyle w:val="Plattetekst"/>
        <w:rPr>
          <w:rFonts w:ascii="Arial"/>
          <w:b/>
          <w:sz w:val="20"/>
        </w:rPr>
      </w:pPr>
    </w:p>
    <w:p w:rsidR="009A6127" w:rsidRDefault="009A6127" w14:paraId="13CB595B" w14:textId="77777777">
      <w:pPr>
        <w:pStyle w:val="Plattetekst"/>
        <w:rPr>
          <w:rFonts w:ascii="Arial"/>
          <w:b/>
          <w:sz w:val="20"/>
        </w:rPr>
      </w:pPr>
    </w:p>
    <w:p w:rsidR="009A6127" w:rsidRDefault="009A6127" w14:paraId="6D9C8D39" w14:textId="77777777">
      <w:pPr>
        <w:pStyle w:val="Plattetekst"/>
        <w:rPr>
          <w:rFonts w:ascii="Arial"/>
          <w:b/>
          <w:sz w:val="20"/>
        </w:rPr>
      </w:pPr>
    </w:p>
    <w:p w:rsidR="009A6127" w:rsidRDefault="009A6127" w14:paraId="675E05EE" w14:textId="77777777">
      <w:pPr>
        <w:pStyle w:val="Plattetekst"/>
        <w:rPr>
          <w:rFonts w:ascii="Arial"/>
          <w:b/>
          <w:sz w:val="20"/>
        </w:rPr>
      </w:pPr>
    </w:p>
    <w:p w:rsidR="009A6127" w:rsidRDefault="009A6127" w14:paraId="2FC17F8B" w14:textId="77777777">
      <w:pPr>
        <w:pStyle w:val="Plattetekst"/>
        <w:rPr>
          <w:rFonts w:ascii="Arial"/>
          <w:b/>
          <w:sz w:val="20"/>
        </w:rPr>
      </w:pPr>
    </w:p>
    <w:p w:rsidR="009A6127" w:rsidRDefault="009A6127" w14:paraId="0A4F7224" w14:textId="77777777">
      <w:pPr>
        <w:pStyle w:val="Plattetekst"/>
        <w:rPr>
          <w:rFonts w:ascii="Arial"/>
          <w:b/>
          <w:sz w:val="20"/>
        </w:rPr>
      </w:pPr>
    </w:p>
    <w:p w:rsidR="009A6127" w:rsidRDefault="009A6127" w14:paraId="5AE48A43" w14:textId="77777777">
      <w:pPr>
        <w:pStyle w:val="Plattetekst"/>
        <w:rPr>
          <w:rFonts w:ascii="Arial"/>
          <w:b/>
          <w:sz w:val="20"/>
        </w:rPr>
      </w:pPr>
    </w:p>
    <w:p w:rsidR="009A6127" w:rsidRDefault="009A6127" w14:paraId="50F40DEB" w14:textId="77777777">
      <w:pPr>
        <w:pStyle w:val="Plattetekst"/>
        <w:rPr>
          <w:rFonts w:ascii="Arial"/>
          <w:b/>
          <w:sz w:val="20"/>
        </w:rPr>
      </w:pPr>
    </w:p>
    <w:p w:rsidR="009A6127" w:rsidRDefault="009A6127" w14:paraId="77A52294" w14:textId="77777777">
      <w:pPr>
        <w:pStyle w:val="Plattetekst"/>
        <w:rPr>
          <w:rFonts w:ascii="Arial"/>
          <w:b/>
          <w:sz w:val="20"/>
        </w:rPr>
      </w:pPr>
    </w:p>
    <w:p w:rsidR="009A6127" w:rsidRDefault="009A6127" w14:paraId="007DCDA8" w14:textId="77777777">
      <w:pPr>
        <w:pStyle w:val="Plattetekst"/>
        <w:rPr>
          <w:rFonts w:ascii="Arial"/>
          <w:b/>
          <w:sz w:val="20"/>
        </w:rPr>
      </w:pPr>
    </w:p>
    <w:p w:rsidR="009A6127" w:rsidRDefault="009A6127" w14:paraId="450EA2D7" w14:textId="77777777">
      <w:pPr>
        <w:pStyle w:val="Plattetekst"/>
        <w:spacing w:before="4"/>
        <w:rPr>
          <w:rFonts w:ascii="Arial"/>
          <w:b/>
          <w:sz w:val="27"/>
        </w:rPr>
      </w:pPr>
    </w:p>
    <w:p w:rsidR="009A6127" w:rsidRDefault="00A5323B" w14:paraId="702B01C2" w14:textId="77777777">
      <w:pPr>
        <w:spacing w:before="3"/>
        <w:ind w:left="2351" w:right="2350"/>
        <w:jc w:val="center"/>
        <w:rPr>
          <w:b/>
          <w:sz w:val="48"/>
        </w:rPr>
      </w:pPr>
      <w:r>
        <w:rPr>
          <w:rFonts w:ascii="Verdana" w:hAnsi="Verdana" w:eastAsia="Verdana"/>
          <w:b/>
        </w:rPr>
        <w:t>Klachtenregeling</w:t>
      </w:r>
    </w:p>
    <w:p w:rsidR="009A6127" w:rsidRDefault="00A5323B" w14:paraId="0B19F8F0" w14:textId="77777777">
      <w:pPr>
        <w:spacing w:before="287"/>
        <w:ind w:left="2351" w:right="2351"/>
        <w:jc w:val="center"/>
        <w:rPr>
          <w:sz w:val="40"/>
        </w:rPr>
      </w:pPr>
      <w:r>
        <w:rPr>
          <w:rFonts w:ascii="Verdana" w:hAnsi="Verdana" w:eastAsia="Verdana"/>
        </w:rPr>
        <w:t>ouders/verzorgers/leerlingen</w:t>
      </w:r>
    </w:p>
    <w:p w:rsidR="009A6127" w:rsidRDefault="009A6127" w14:paraId="3DD355C9" w14:textId="77777777">
      <w:pPr>
        <w:jc w:val="center"/>
        <w:rPr>
          <w:sz w:val="40"/>
        </w:rPr>
        <w:sectPr w:rsidR="009A6127">
          <w:headerReference w:type="default" r:id="rId43"/>
          <w:footerReference w:type="default" r:id="rId44"/>
          <w:pgSz w:w="11910" w:h="16840" w:orient="portrait"/>
          <w:pgMar w:top="1500" w:right="1200" w:bottom="1440" w:left="1200" w:header="0" w:footer="1244" w:gutter="0"/>
          <w:pgNumType w:start="1"/>
          <w:cols w:space="708"/>
        </w:sectPr>
      </w:pPr>
    </w:p>
    <w:p w:rsidR="009A6127" w:rsidRDefault="00A5323B" w14:paraId="2B0339B0" w14:textId="77777777">
      <w:pPr>
        <w:pStyle w:val="Plattetekst"/>
        <w:spacing w:before="39"/>
        <w:ind w:left="218"/>
        <w:rPr>
          <w:rFonts w:ascii="Calibri"/>
        </w:rPr>
      </w:pPr>
      <w:r>
        <w:t>Inhoudsopgave</w:t>
      </w:r>
    </w:p>
    <w:p w:rsidR="009A6127" w:rsidRDefault="009A6127" w14:paraId="1A81F0B1" w14:textId="77777777">
      <w:pPr>
        <w:spacing w:before="8"/>
        <w:rPr>
          <w:sz w:val="19"/>
        </w:rPr>
      </w:pPr>
    </w:p>
    <w:p w:rsidR="009A6127" w:rsidRDefault="00A5323B" w14:paraId="5099004A" w14:textId="77777777">
      <w:pPr>
        <w:ind w:left="218"/>
        <w:rPr>
          <w:b/>
          <w:sz w:val="18"/>
        </w:rPr>
      </w:pPr>
      <w:r>
        <w:rPr>
          <w:rFonts w:ascii="Verdana" w:hAnsi="Verdana" w:eastAsia="Verdana"/>
          <w:b/>
        </w:rPr>
        <w:t>Inleiding</w:t>
      </w:r>
    </w:p>
    <w:p w:rsidR="009A6127" w:rsidRDefault="009A6127" w14:paraId="717AAFBA" w14:textId="77777777">
      <w:pPr>
        <w:rPr>
          <w:b/>
          <w:sz w:val="19"/>
        </w:rPr>
      </w:pPr>
    </w:p>
    <w:p w:rsidR="009A6127" w:rsidRDefault="00A5323B" w14:paraId="56E042FD" w14:textId="77777777">
      <w:pPr>
        <w:tabs>
          <w:tab w:val="left" w:pos="1634"/>
        </w:tabs>
        <w:spacing w:line="494" w:lineRule="auto"/>
        <w:ind w:left="218" w:right="5769"/>
        <w:rPr>
          <w:sz w:val="18"/>
        </w:rPr>
      </w:pPr>
      <w:r>
        <w:rPr>
          <w:rFonts w:ascii="Verdana" w:hAnsi="Verdana" w:eastAsia="Verdana"/>
          <w:b/>
        </w:rPr>
        <w:t>Hoofdstuk</w:t>
      </w:r>
      <w:r>
        <w:rPr>
          <w:rFonts w:ascii="Verdana" w:hAnsi="Verdana" w:eastAsia="Verdana"/>
          <w:b/>
          <w:spacing w:val="-2"/>
        </w:rPr>
        <w:t xml:space="preserve"> </w:t>
      </w:r>
      <w:r>
        <w:rPr>
          <w:rFonts w:ascii="Verdana" w:hAnsi="Verdana" w:eastAsia="Verdana"/>
          <w:b/>
        </w:rPr>
        <w:t>1</w:t>
      </w:r>
      <w:r>
        <w:rPr>
          <w:rFonts w:ascii="Verdana" w:hAnsi="Verdana" w:eastAsia="Verdana"/>
          <w:b/>
        </w:rPr>
        <w:tab/>
      </w:r>
      <w:r>
        <w:rPr>
          <w:rFonts w:ascii="Verdana" w:hAnsi="Verdana" w:eastAsia="Verdana"/>
        </w:rPr>
        <w:t xml:space="preserve">Begripsbepalingen </w:t>
      </w:r>
      <w:r>
        <w:rPr>
          <w:rFonts w:ascii="Verdana" w:hAnsi="Verdana" w:eastAsia="Verdana"/>
          <w:b/>
        </w:rPr>
        <w:t>Hoofdstuk</w:t>
      </w:r>
      <w:r>
        <w:rPr>
          <w:rFonts w:ascii="Verdana" w:hAnsi="Verdana" w:eastAsia="Verdana"/>
          <w:b/>
          <w:spacing w:val="-2"/>
        </w:rPr>
        <w:t xml:space="preserve"> </w:t>
      </w:r>
      <w:r>
        <w:rPr>
          <w:rFonts w:ascii="Verdana" w:hAnsi="Verdana" w:eastAsia="Verdana"/>
          <w:b/>
        </w:rPr>
        <w:t>2</w:t>
      </w:r>
      <w:r>
        <w:rPr>
          <w:rFonts w:ascii="Verdana" w:hAnsi="Verdana" w:eastAsia="Verdana"/>
          <w:b/>
        </w:rPr>
        <w:tab/>
      </w:r>
      <w:r>
        <w:rPr>
          <w:rFonts w:ascii="Verdana" w:hAnsi="Verdana" w:eastAsia="Verdana"/>
        </w:rPr>
        <w:t xml:space="preserve">Behandeling van de </w:t>
      </w:r>
      <w:r>
        <w:rPr>
          <w:rFonts w:ascii="Verdana" w:hAnsi="Verdana" w:eastAsia="Verdana"/>
          <w:spacing w:val="-3"/>
        </w:rPr>
        <w:t xml:space="preserve">klachten </w:t>
      </w:r>
      <w:r>
        <w:rPr>
          <w:rFonts w:ascii="Verdana" w:hAnsi="Verdana" w:eastAsia="Verdana"/>
          <w:b/>
        </w:rPr>
        <w:t>Hoofdstuk</w:t>
      </w:r>
      <w:r>
        <w:rPr>
          <w:rFonts w:ascii="Verdana" w:hAnsi="Verdana" w:eastAsia="Verdana"/>
          <w:b/>
          <w:spacing w:val="-2"/>
        </w:rPr>
        <w:t xml:space="preserve"> </w:t>
      </w:r>
      <w:r>
        <w:rPr>
          <w:rFonts w:ascii="Verdana" w:hAnsi="Verdana" w:eastAsia="Verdana"/>
          <w:b/>
        </w:rPr>
        <w:t>3</w:t>
      </w:r>
      <w:r>
        <w:rPr>
          <w:rFonts w:ascii="Verdana" w:hAnsi="Verdana" w:eastAsia="Verdana"/>
          <w:b/>
        </w:rPr>
        <w:tab/>
      </w:r>
      <w:r>
        <w:rPr>
          <w:rFonts w:ascii="Verdana" w:hAnsi="Verdana" w:eastAsia="Verdana"/>
        </w:rPr>
        <w:t>Slotbepalingen</w:t>
      </w:r>
    </w:p>
    <w:p w:rsidR="009A6127" w:rsidRDefault="009A6127" w14:paraId="56EE48EE" w14:textId="77777777">
      <w:pPr>
        <w:rPr>
          <w:sz w:val="18"/>
        </w:rPr>
      </w:pPr>
    </w:p>
    <w:p w:rsidR="009A6127" w:rsidRDefault="009A6127" w14:paraId="2908EB2C" w14:textId="77777777">
      <w:pPr>
        <w:rPr>
          <w:sz w:val="18"/>
        </w:rPr>
      </w:pPr>
    </w:p>
    <w:p w:rsidR="009A6127" w:rsidRDefault="009A6127" w14:paraId="121FD38A" w14:textId="77777777">
      <w:pPr>
        <w:rPr>
          <w:sz w:val="18"/>
        </w:rPr>
      </w:pPr>
    </w:p>
    <w:p w:rsidR="009A6127" w:rsidRDefault="009A6127" w14:paraId="1FE2DD96" w14:textId="77777777">
      <w:pPr>
        <w:spacing w:before="4"/>
        <w:rPr>
          <w:sz w:val="20"/>
        </w:rPr>
      </w:pPr>
    </w:p>
    <w:p w:rsidR="009A6127" w:rsidRDefault="00A5323B" w14:paraId="5C47A4BC" w14:textId="77777777">
      <w:pPr>
        <w:tabs>
          <w:tab w:val="left" w:pos="1634"/>
        </w:tabs>
        <w:spacing w:line="494" w:lineRule="auto"/>
        <w:ind w:left="218" w:right="3847"/>
        <w:rPr>
          <w:sz w:val="18"/>
        </w:rPr>
      </w:pPr>
      <w:r>
        <w:rPr>
          <w:rFonts w:ascii="Verdana" w:hAnsi="Verdana" w:eastAsia="Verdana"/>
        </w:rPr>
        <w:t>Bijlage</w:t>
      </w:r>
      <w:r>
        <w:rPr>
          <w:rFonts w:ascii="Verdana" w:hAnsi="Verdana" w:eastAsia="Verdana"/>
          <w:spacing w:val="-2"/>
        </w:rPr>
        <w:t xml:space="preserve"> </w:t>
      </w:r>
      <w:r>
        <w:rPr>
          <w:rFonts w:ascii="Verdana" w:hAnsi="Verdana" w:eastAsia="Verdana"/>
        </w:rPr>
        <w:t>1</w:t>
      </w:r>
      <w:r>
        <w:rPr>
          <w:rFonts w:ascii="Verdana" w:hAnsi="Verdana" w:eastAsia="Verdana"/>
        </w:rPr>
        <w:tab/>
      </w:r>
      <w:r>
        <w:rPr>
          <w:rFonts w:ascii="Verdana" w:hAnsi="Verdana" w:eastAsia="Verdana"/>
        </w:rPr>
        <w:t>de artikelsgewijze toelichting van de klachtenregeling Bijlage</w:t>
      </w:r>
      <w:r>
        <w:rPr>
          <w:rFonts w:ascii="Verdana" w:hAnsi="Verdana" w:eastAsia="Verdana"/>
          <w:spacing w:val="-2"/>
        </w:rPr>
        <w:t xml:space="preserve"> </w:t>
      </w:r>
      <w:r>
        <w:rPr>
          <w:rFonts w:ascii="Verdana" w:hAnsi="Verdana" w:eastAsia="Verdana"/>
        </w:rPr>
        <w:t>2</w:t>
      </w:r>
      <w:r>
        <w:rPr>
          <w:rFonts w:ascii="Verdana" w:hAnsi="Verdana" w:eastAsia="Verdana"/>
        </w:rPr>
        <w:tab/>
      </w:r>
      <w:r>
        <w:rPr>
          <w:rFonts w:ascii="Verdana" w:hAnsi="Verdana" w:eastAsia="Verdana"/>
        </w:rPr>
        <w:t>reglement voor de externe vertrouwenspersoon</w:t>
      </w:r>
      <w:r>
        <w:rPr>
          <w:rFonts w:ascii="Verdana" w:hAnsi="Verdana" w:eastAsia="Verdana"/>
          <w:spacing w:val="-18"/>
        </w:rPr>
        <w:t xml:space="preserve"> </w:t>
      </w:r>
      <w:r>
        <w:rPr>
          <w:rFonts w:ascii="Verdana" w:hAnsi="Verdana" w:eastAsia="Verdana"/>
        </w:rPr>
        <w:t>Ithaka Bijlage</w:t>
      </w:r>
      <w:r>
        <w:rPr>
          <w:rFonts w:ascii="Verdana" w:hAnsi="Verdana" w:eastAsia="Verdana"/>
          <w:spacing w:val="-2"/>
        </w:rPr>
        <w:t xml:space="preserve"> </w:t>
      </w:r>
      <w:r>
        <w:rPr>
          <w:rFonts w:ascii="Verdana" w:hAnsi="Verdana" w:eastAsia="Verdana"/>
        </w:rPr>
        <w:t>3</w:t>
      </w:r>
      <w:r>
        <w:rPr>
          <w:rFonts w:ascii="Verdana" w:hAnsi="Verdana" w:eastAsia="Verdana"/>
        </w:rPr>
        <w:tab/>
      </w:r>
      <w:r>
        <w:rPr>
          <w:rFonts w:ascii="Verdana" w:hAnsi="Verdana" w:eastAsia="Verdana"/>
        </w:rPr>
        <w:t>schoolcontactpersonen</w:t>
      </w:r>
    </w:p>
    <w:p w:rsidR="009A6127" w:rsidRDefault="00A5323B" w14:paraId="608899C8" w14:textId="77777777">
      <w:pPr>
        <w:tabs>
          <w:tab w:val="left" w:pos="1634"/>
        </w:tabs>
        <w:spacing w:line="206" w:lineRule="exact"/>
        <w:ind w:left="218"/>
        <w:rPr>
          <w:sz w:val="18"/>
        </w:rPr>
      </w:pPr>
      <w:r>
        <w:rPr>
          <w:rFonts w:ascii="Verdana" w:hAnsi="Verdana" w:eastAsia="Verdana"/>
        </w:rPr>
        <w:t>Bijlage</w:t>
      </w:r>
      <w:r>
        <w:rPr>
          <w:rFonts w:ascii="Verdana" w:hAnsi="Verdana" w:eastAsia="Verdana"/>
          <w:spacing w:val="-2"/>
        </w:rPr>
        <w:t xml:space="preserve"> </w:t>
      </w:r>
      <w:r>
        <w:rPr>
          <w:rFonts w:ascii="Verdana" w:hAnsi="Verdana" w:eastAsia="Verdana"/>
        </w:rPr>
        <w:t>4</w:t>
      </w:r>
      <w:r>
        <w:rPr>
          <w:rFonts w:ascii="Verdana" w:hAnsi="Verdana" w:eastAsia="Verdana"/>
        </w:rPr>
        <w:tab/>
      </w:r>
      <w:r>
        <w:rPr>
          <w:rFonts w:ascii="Verdana" w:hAnsi="Verdana" w:eastAsia="Verdana"/>
        </w:rPr>
        <w:t>reglement registratie</w:t>
      </w:r>
      <w:r>
        <w:rPr>
          <w:rFonts w:ascii="Verdana" w:hAnsi="Verdana" w:eastAsia="Verdana"/>
          <w:spacing w:val="-1"/>
        </w:rPr>
        <w:t xml:space="preserve"> </w:t>
      </w:r>
      <w:r>
        <w:rPr>
          <w:rFonts w:ascii="Verdana" w:hAnsi="Verdana" w:eastAsia="Verdana"/>
        </w:rPr>
        <w:t>klachten</w:t>
      </w:r>
    </w:p>
    <w:p w:rsidR="009A6127" w:rsidRDefault="009A6127" w14:paraId="27357532" w14:textId="77777777">
      <w:pPr>
        <w:rPr>
          <w:sz w:val="18"/>
        </w:rPr>
      </w:pPr>
    </w:p>
    <w:p w:rsidR="009A6127" w:rsidRDefault="00A5323B" w14:paraId="6461EB90" w14:textId="77777777">
      <w:pPr>
        <w:tabs>
          <w:tab w:val="left" w:pos="1634"/>
        </w:tabs>
        <w:spacing w:line="480" w:lineRule="auto"/>
        <w:ind w:left="218" w:right="5106"/>
        <w:rPr>
          <w:sz w:val="18"/>
        </w:rPr>
      </w:pPr>
      <w:r>
        <w:rPr>
          <w:rFonts w:ascii="Verdana" w:hAnsi="Verdana" w:eastAsia="Verdana"/>
        </w:rPr>
        <w:t>Bijlag</w:t>
      </w:r>
      <w:r>
        <w:rPr>
          <w:rFonts w:ascii="Verdana" w:hAnsi="Verdana" w:eastAsia="Verdana"/>
          <w:spacing w:val="-2"/>
        </w:rPr>
        <w:t xml:space="preserve"> </w:t>
      </w:r>
      <w:r>
        <w:rPr>
          <w:rFonts w:ascii="Verdana" w:hAnsi="Verdana" w:eastAsia="Verdana"/>
        </w:rPr>
        <w:t>4A</w:t>
      </w:r>
      <w:r>
        <w:rPr>
          <w:rFonts w:ascii="Verdana" w:hAnsi="Verdana" w:eastAsia="Verdana"/>
        </w:rPr>
        <w:tab/>
      </w:r>
      <w:r>
        <w:rPr>
          <w:rFonts w:ascii="Verdana" w:hAnsi="Verdana" w:eastAsia="Verdana"/>
        </w:rPr>
        <w:t>registratie formulier bij klachtmelding Bijlage</w:t>
      </w:r>
      <w:r>
        <w:rPr>
          <w:rFonts w:ascii="Verdana" w:hAnsi="Verdana" w:eastAsia="Verdana"/>
          <w:spacing w:val="-2"/>
        </w:rPr>
        <w:t xml:space="preserve"> </w:t>
      </w:r>
      <w:r>
        <w:rPr>
          <w:rFonts w:ascii="Verdana" w:hAnsi="Verdana" w:eastAsia="Verdana"/>
        </w:rPr>
        <w:t>5</w:t>
      </w:r>
      <w:r>
        <w:rPr>
          <w:rFonts w:ascii="Verdana" w:hAnsi="Verdana" w:eastAsia="Verdana"/>
        </w:rPr>
        <w:tab/>
      </w:r>
      <w:r>
        <w:rPr>
          <w:rFonts w:ascii="Verdana" w:hAnsi="Verdana" w:eastAsia="Verdana"/>
        </w:rPr>
        <w:t>adressenlijst</w:t>
      </w:r>
    </w:p>
    <w:p w:rsidR="009A6127" w:rsidRDefault="009A6127" w14:paraId="07F023C8" w14:textId="77777777">
      <w:pPr>
        <w:spacing w:line="480" w:lineRule="auto"/>
        <w:rPr>
          <w:sz w:val="18"/>
        </w:rPr>
        <w:sectPr w:rsidR="009A6127">
          <w:headerReference w:type="default" r:id="rId45"/>
          <w:pgSz w:w="11910" w:h="16840" w:orient="portrait"/>
          <w:pgMar w:top="1360" w:right="1200" w:bottom="1440" w:left="1200" w:header="0" w:footer="1244" w:gutter="0"/>
          <w:cols w:space="708"/>
        </w:sectPr>
      </w:pPr>
    </w:p>
    <w:p w:rsidR="009A6127" w:rsidRDefault="009A6127" w14:paraId="4BDB5498" w14:textId="77777777">
      <w:pPr>
        <w:spacing w:before="2" w:after="1"/>
      </w:pPr>
    </w:p>
    <w:p w:rsidR="009A6127" w:rsidRDefault="00F71B4D" w14:paraId="1DB9DAE3" w14:textId="5AE55CBE">
      <w:pPr>
        <w:ind w:left="100"/>
        <w:rPr>
          <w:sz w:val="20"/>
        </w:rPr>
      </w:pPr>
      <w:r>
        <w:rPr>
          <w:rFonts w:ascii="Verdana" w:hAnsi="Verdana" w:eastAsia="Verdana"/>
          <w:noProof/>
        </w:rPr>
        <mc:AlternateContent>
          <mc:Choice Requires="wps">
            <w:drawing>
              <wp:inline distT="0" distB="0" distL="0" distR="0" wp14:anchorId="16655552" wp14:editId="16808119">
                <wp:extent cx="5904230" cy="228600"/>
                <wp:effectExtent l="9525" t="9525" r="10795" b="9525"/>
                <wp:docPr id="106286645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22860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A6127" w:rsidRDefault="00A5323B" w14:paraId="655C0142" w14:textId="77777777">
                            <w:pPr>
                              <w:pStyle w:val="Plattetekst"/>
                              <w:tabs>
                                <w:tab w:val="left" w:pos="1524"/>
                              </w:tabs>
                              <w:spacing w:before="21"/>
                              <w:ind w:left="108"/>
                              <w:rPr>
                                <w:rFonts w:ascii="Calibri"/>
                              </w:rPr>
                            </w:pPr>
                            <w:r>
                              <w:rPr>
                                <w:rFonts w:ascii="Calibri"/>
                              </w:rPr>
                              <w:t>Hoofdstuk 1</w:t>
                            </w:r>
                            <w:r>
                              <w:rPr>
                                <w:rFonts w:ascii="Calibri"/>
                              </w:rPr>
                              <w:tab/>
                            </w:r>
                            <w:r>
                              <w:rPr>
                                <w:rFonts w:ascii="Calibri"/>
                              </w:rPr>
                              <w:t>Begripsbepalingen</w:t>
                            </w:r>
                          </w:p>
                        </w:txbxContent>
                      </wps:txbx>
                      <wps:bodyPr rot="0" vert="horz" wrap="square" lIns="0" tIns="0" rIns="0" bIns="0" anchor="t" anchorCtr="0" upright="1">
                        <a:noAutofit/>
                      </wps:bodyPr>
                    </wps:wsp>
                  </a:graphicData>
                </a:graphic>
              </wp:inline>
            </w:drawing>
          </mc:Choice>
          <mc:Fallback>
            <w:pict w14:anchorId="62F5DF3E">
              <v:shapetype id="_x0000_t202" coordsize="21600,21600" o:spt="202" path="m,l,21600r21600,l21600,xe" w14:anchorId="16655552">
                <v:stroke joinstyle="miter"/>
                <v:path gradientshapeok="t" o:connecttype="rect"/>
              </v:shapetype>
              <v:shape id="Text Box 10" style="width:464.9pt;height:18pt;visibility:visible;mso-wrap-style:square;mso-left-percent:-10001;mso-top-percent:-10001;mso-position-horizontal:absolute;mso-position-horizontal-relative:char;mso-position-vertical:absolute;mso-position-vertical-relative:line;mso-left-percent:-10001;mso-top-percent:-10001;v-text-anchor:top" o:spid="_x0000_s1026" filled="f" strokeweight=".4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">
                <v:textbox inset="0,0,0,0">
                  <w:txbxContent>
                    <w:p w:rsidR="009A6127" w:rsidRDefault="00A5323B" w14:paraId="074D128C" w14:textId="77777777">
                      <w:pPr>
                        <w:pStyle w:val="Plattetekst"/>
                        <w:tabs>
                          <w:tab w:val="left" w:pos="1524"/>
                        </w:tabs>
                        <w:spacing w:before="21"/>
                        <w:ind w:left="108"/>
                        <w:rPr>
                          <w:rFonts w:ascii="Calibri"/>
                        </w:rPr>
                      </w:pPr>
                      <w:r>
                        <w:rPr>
                          <w:rFonts w:ascii="Calibri"/>
                        </w:rPr>
                        <w:t>Hoofdstuk 1</w:t>
                      </w:r>
                      <w:r>
                        <w:rPr>
                          <w:rFonts w:ascii="Calibri"/>
                        </w:rPr>
                        <w:tab/>
                      </w:r>
                      <w:r>
                        <w:rPr>
                          <w:rFonts w:ascii="Calibri"/>
                        </w:rPr>
                        <w:t>Begripsbepalingen</w:t>
                      </w:r>
                    </w:p>
                  </w:txbxContent>
                </v:textbox>
                <w10:anchorlock/>
              </v:shape>
            </w:pict>
          </mc:Fallback>
        </mc:AlternateContent>
      </w:r>
    </w:p>
    <w:p w:rsidR="009A6127" w:rsidRDefault="009A6127" w14:paraId="2916C19D" w14:textId="77777777">
      <w:pPr>
        <w:spacing w:before="6"/>
        <w:rPr>
          <w:sz w:val="8"/>
        </w:rPr>
      </w:pPr>
    </w:p>
    <w:p w:rsidR="009A6127" w:rsidRDefault="00A5323B" w14:paraId="4C376B92" w14:textId="77777777">
      <w:pPr>
        <w:spacing w:before="64"/>
        <w:ind w:left="218"/>
        <w:rPr>
          <w:i/>
          <w:sz w:val="18"/>
        </w:rPr>
      </w:pPr>
      <w:r>
        <w:rPr>
          <w:rFonts w:ascii="Verdana" w:hAnsi="Verdana" w:eastAsia="Verdana"/>
          <w:i/>
        </w:rPr>
        <w:t>Artikel 1.</w:t>
      </w:r>
    </w:p>
    <w:p w:rsidR="009A6127" w:rsidRDefault="00A5323B" w14:paraId="046EBF97" w14:textId="77777777">
      <w:pPr>
        <w:spacing w:before="1"/>
        <w:ind w:left="218"/>
        <w:rPr>
          <w:b/>
          <w:sz w:val="18"/>
        </w:rPr>
      </w:pPr>
      <w:r>
        <w:rPr>
          <w:rFonts w:ascii="Verdana" w:hAnsi="Verdana" w:eastAsia="Verdana"/>
          <w:b/>
        </w:rPr>
        <w:t>Begrippen</w:t>
      </w:r>
    </w:p>
    <w:p w:rsidR="009A6127" w:rsidRDefault="00A5323B" w14:paraId="493BD94B" w14:textId="77777777">
      <w:pPr>
        <w:pStyle w:val="Lijstalinea"/>
        <w:numPr>
          <w:ilvl w:val="0"/>
          <w:numId w:val="31"/>
        </w:numPr>
        <w:tabs>
          <w:tab w:val="left" w:pos="578"/>
          <w:tab w:val="left" w:pos="579"/>
        </w:tabs>
        <w:spacing w:before="1" w:line="219" w:lineRule="exact"/>
        <w:rPr>
          <w:sz w:val="18"/>
        </w:rPr>
      </w:pPr>
      <w:r>
        <w:rPr>
          <w:rFonts w:ascii="Verdana" w:hAnsi="Verdana" w:eastAsia="Verdana"/>
        </w:rPr>
        <w:t>Ithaka: Stichting Vrijescholen Ithaka, algemeen bijzonder onderwijs. Gevestigd te</w:t>
      </w:r>
      <w:r>
        <w:rPr>
          <w:rFonts w:ascii="Verdana" w:hAnsi="Verdana" w:eastAsia="Verdana"/>
          <w:spacing w:val="-8"/>
        </w:rPr>
        <w:t xml:space="preserve"> </w:t>
      </w:r>
      <w:r>
        <w:rPr>
          <w:rFonts w:ascii="Verdana" w:hAnsi="Verdana" w:eastAsia="Verdana"/>
        </w:rPr>
        <w:t>Haarlem</w:t>
      </w:r>
    </w:p>
    <w:p w:rsidR="009A6127" w:rsidRDefault="00A5323B" w14:paraId="6F2BDF9F" w14:textId="77777777">
      <w:pPr>
        <w:pStyle w:val="Lijstalinea"/>
        <w:numPr>
          <w:ilvl w:val="0"/>
          <w:numId w:val="31"/>
        </w:numPr>
        <w:tabs>
          <w:tab w:val="left" w:pos="578"/>
          <w:tab w:val="left" w:pos="579"/>
        </w:tabs>
        <w:spacing w:line="219" w:lineRule="exact"/>
        <w:rPr>
          <w:sz w:val="18"/>
        </w:rPr>
      </w:pPr>
      <w:r>
        <w:rPr>
          <w:rFonts w:ascii="Verdana" w:hAnsi="Verdana" w:eastAsia="Verdana"/>
        </w:rPr>
        <w:t>School: Een school als bedoeld in de Wet op het Primair Onderwijs en onderdeel van</w:t>
      </w:r>
      <w:r>
        <w:rPr>
          <w:rFonts w:ascii="Verdana" w:hAnsi="Verdana" w:eastAsia="Verdana"/>
          <w:spacing w:val="-11"/>
        </w:rPr>
        <w:t xml:space="preserve"> </w:t>
      </w:r>
      <w:r>
        <w:rPr>
          <w:rFonts w:ascii="Verdana" w:hAnsi="Verdana" w:eastAsia="Verdana"/>
        </w:rPr>
        <w:t>Ithaka</w:t>
      </w:r>
    </w:p>
    <w:p w:rsidR="009A6127" w:rsidRDefault="00A5323B" w14:paraId="5DE567AB" w14:textId="77777777">
      <w:pPr>
        <w:pStyle w:val="Lijstalinea"/>
        <w:numPr>
          <w:ilvl w:val="0"/>
          <w:numId w:val="31"/>
        </w:numPr>
        <w:tabs>
          <w:tab w:val="left" w:pos="578"/>
          <w:tab w:val="left" w:pos="579"/>
        </w:tabs>
        <w:spacing w:before="1" w:line="219" w:lineRule="exact"/>
        <w:rPr>
          <w:sz w:val="18"/>
        </w:rPr>
      </w:pPr>
      <w:r>
        <w:rPr>
          <w:rFonts w:ascii="Verdana" w:hAnsi="Verdana" w:eastAsia="Verdana"/>
        </w:rPr>
        <w:t>Bestuur: Het college van Bestuur (CvB) Ithaka dan wel degene die door het CvB is</w:t>
      </w:r>
      <w:r>
        <w:rPr>
          <w:rFonts w:ascii="Verdana" w:hAnsi="Verdana" w:eastAsia="Verdana"/>
          <w:spacing w:val="-8"/>
        </w:rPr>
        <w:t xml:space="preserve"> </w:t>
      </w:r>
      <w:r>
        <w:rPr>
          <w:rFonts w:ascii="Verdana" w:hAnsi="Verdana" w:eastAsia="Verdana"/>
        </w:rPr>
        <w:t>gemachtigd.</w:t>
      </w:r>
    </w:p>
    <w:p w:rsidR="009A6127" w:rsidRDefault="00A5323B" w14:paraId="144E956F" w14:textId="77777777">
      <w:pPr>
        <w:pStyle w:val="Lijstalinea"/>
        <w:numPr>
          <w:ilvl w:val="0"/>
          <w:numId w:val="31"/>
        </w:numPr>
        <w:tabs>
          <w:tab w:val="left" w:pos="578"/>
          <w:tab w:val="left" w:pos="579"/>
        </w:tabs>
        <w:ind w:right="653"/>
        <w:rPr>
          <w:sz w:val="18"/>
        </w:rPr>
      </w:pPr>
      <w:r>
        <w:rPr>
          <w:rFonts w:ascii="Verdana" w:hAnsi="Verdana" w:eastAsia="Verdana"/>
        </w:rPr>
        <w:t>Klacht van algemene aard : Klachten met betrekking tot onderstaande zaken die direct de leerling en/of de ouder betreffen:</w:t>
      </w:r>
    </w:p>
    <w:p w:rsidR="009A6127" w:rsidRDefault="00A5323B" w14:paraId="529E7612" w14:textId="77777777">
      <w:pPr>
        <w:pStyle w:val="Lijstalinea"/>
        <w:numPr>
          <w:ilvl w:val="1"/>
          <w:numId w:val="31"/>
        </w:numPr>
        <w:tabs>
          <w:tab w:val="left" w:pos="1298"/>
          <w:tab w:val="left" w:pos="1299"/>
        </w:tabs>
        <w:spacing w:line="219" w:lineRule="exact"/>
        <w:rPr>
          <w:sz w:val="18"/>
        </w:rPr>
      </w:pPr>
      <w:r>
        <w:rPr>
          <w:rFonts w:ascii="Verdana" w:hAnsi="Verdana" w:eastAsia="Verdana"/>
        </w:rPr>
        <w:t>De communicatie tussen school en</w:t>
      </w:r>
      <w:r>
        <w:rPr>
          <w:rFonts w:ascii="Verdana" w:hAnsi="Verdana" w:eastAsia="Verdana"/>
          <w:spacing w:val="-7"/>
        </w:rPr>
        <w:t xml:space="preserve"> </w:t>
      </w:r>
      <w:r>
        <w:rPr>
          <w:rFonts w:ascii="Verdana" w:hAnsi="Verdana" w:eastAsia="Verdana"/>
        </w:rPr>
        <w:t>ouders/leerlingen</w:t>
      </w:r>
    </w:p>
    <w:p w:rsidR="009A6127" w:rsidRDefault="00A5323B" w14:paraId="4311BA1A" w14:textId="77777777">
      <w:pPr>
        <w:pStyle w:val="Lijstalinea"/>
        <w:numPr>
          <w:ilvl w:val="1"/>
          <w:numId w:val="31"/>
        </w:numPr>
        <w:tabs>
          <w:tab w:val="left" w:pos="1298"/>
          <w:tab w:val="left" w:pos="1299"/>
        </w:tabs>
        <w:spacing w:line="219" w:lineRule="exact"/>
        <w:rPr>
          <w:sz w:val="18"/>
        </w:rPr>
      </w:pPr>
      <w:r>
        <w:rPr>
          <w:rFonts w:ascii="Verdana" w:hAnsi="Verdana" w:eastAsia="Verdana"/>
        </w:rPr>
        <w:t>De pedagogisch-didactische begeleiding (rapportages, adviezen</w:t>
      </w:r>
      <w:r>
        <w:rPr>
          <w:rFonts w:ascii="Verdana" w:hAnsi="Verdana" w:eastAsia="Verdana"/>
          <w:spacing w:val="-6"/>
        </w:rPr>
        <w:t xml:space="preserve"> </w:t>
      </w:r>
      <w:r>
        <w:rPr>
          <w:rFonts w:ascii="Verdana" w:hAnsi="Verdana" w:eastAsia="Verdana"/>
        </w:rPr>
        <w:t>e.d.)</w:t>
      </w:r>
    </w:p>
    <w:p w:rsidR="009A6127" w:rsidRDefault="00A5323B" w14:paraId="42332B15" w14:textId="77777777">
      <w:pPr>
        <w:pStyle w:val="Lijstalinea"/>
        <w:numPr>
          <w:ilvl w:val="1"/>
          <w:numId w:val="31"/>
        </w:numPr>
        <w:tabs>
          <w:tab w:val="left" w:pos="1298"/>
          <w:tab w:val="left" w:pos="1299"/>
        </w:tabs>
        <w:spacing w:line="219" w:lineRule="exact"/>
        <w:rPr>
          <w:sz w:val="18"/>
        </w:rPr>
      </w:pPr>
      <w:r>
        <w:rPr>
          <w:rFonts w:ascii="Verdana" w:hAnsi="Verdana" w:eastAsia="Verdana"/>
        </w:rPr>
        <w:t>De veiligheid (fysiek en mentaal, inschakelen Advies- en Meldpunt Kindermishandeling</w:t>
      </w:r>
      <w:r>
        <w:rPr>
          <w:rFonts w:ascii="Verdana" w:hAnsi="Verdana" w:eastAsia="Verdana"/>
          <w:spacing w:val="-8"/>
        </w:rPr>
        <w:t xml:space="preserve"> </w:t>
      </w:r>
      <w:r>
        <w:rPr>
          <w:rFonts w:ascii="Verdana" w:hAnsi="Verdana" w:eastAsia="Verdana"/>
        </w:rPr>
        <w:t>e.d.)</w:t>
      </w:r>
    </w:p>
    <w:p w:rsidR="009A6127" w:rsidRDefault="00A5323B" w14:paraId="7D5D9F6E" w14:textId="77777777">
      <w:pPr>
        <w:pStyle w:val="Lijstalinea"/>
        <w:numPr>
          <w:ilvl w:val="1"/>
          <w:numId w:val="31"/>
        </w:numPr>
        <w:tabs>
          <w:tab w:val="left" w:pos="1298"/>
          <w:tab w:val="left" w:pos="1299"/>
        </w:tabs>
        <w:spacing w:before="1"/>
        <w:rPr>
          <w:sz w:val="18"/>
        </w:rPr>
      </w:pPr>
      <w:r>
        <w:rPr>
          <w:rFonts w:ascii="Verdana" w:hAnsi="Verdana" w:eastAsia="Verdana"/>
        </w:rPr>
        <w:t>Het optreden tegen een leerling (sancties/straf, schorsen en</w:t>
      </w:r>
      <w:r>
        <w:rPr>
          <w:rFonts w:ascii="Verdana" w:hAnsi="Verdana" w:eastAsia="Verdana"/>
          <w:spacing w:val="-4"/>
        </w:rPr>
        <w:t xml:space="preserve"> </w:t>
      </w:r>
      <w:r>
        <w:rPr>
          <w:rFonts w:ascii="Verdana" w:hAnsi="Verdana" w:eastAsia="Verdana"/>
        </w:rPr>
        <w:t>verwijderen)</w:t>
      </w:r>
    </w:p>
    <w:p w:rsidR="009A6127" w:rsidRDefault="00A5323B" w14:paraId="023EDC5B" w14:textId="77777777">
      <w:pPr>
        <w:pStyle w:val="Lijstalinea"/>
        <w:numPr>
          <w:ilvl w:val="1"/>
          <w:numId w:val="31"/>
        </w:numPr>
        <w:tabs>
          <w:tab w:val="left" w:pos="1298"/>
          <w:tab w:val="left" w:pos="1299"/>
        </w:tabs>
        <w:spacing w:before="2" w:line="219" w:lineRule="exact"/>
        <w:rPr>
          <w:sz w:val="18"/>
        </w:rPr>
      </w:pPr>
      <w:r>
        <w:rPr>
          <w:rFonts w:ascii="Verdana" w:hAnsi="Verdana" w:eastAsia="Verdana"/>
        </w:rPr>
        <w:t>De schoolorganisatie (toelating, groepsindeling, leerplicht</w:t>
      </w:r>
      <w:r>
        <w:rPr>
          <w:rFonts w:ascii="Verdana" w:hAnsi="Verdana" w:eastAsia="Verdana"/>
          <w:spacing w:val="-5"/>
        </w:rPr>
        <w:t xml:space="preserve"> </w:t>
      </w:r>
      <w:r>
        <w:rPr>
          <w:rFonts w:ascii="Verdana" w:hAnsi="Verdana" w:eastAsia="Verdana"/>
        </w:rPr>
        <w:t>e.d.)</w:t>
      </w:r>
    </w:p>
    <w:p w:rsidR="009A6127" w:rsidRDefault="00A5323B" w14:paraId="6BD63AB1" w14:textId="77777777">
      <w:pPr>
        <w:pStyle w:val="Lijstalinea"/>
        <w:numPr>
          <w:ilvl w:val="0"/>
          <w:numId w:val="31"/>
        </w:numPr>
        <w:tabs>
          <w:tab w:val="left" w:pos="578"/>
          <w:tab w:val="left" w:pos="579"/>
        </w:tabs>
        <w:spacing w:line="219" w:lineRule="exact"/>
        <w:rPr>
          <w:sz w:val="18"/>
        </w:rPr>
      </w:pPr>
      <w:r>
        <w:rPr>
          <w:rFonts w:ascii="Verdana" w:hAnsi="Verdana" w:eastAsia="Verdana"/>
        </w:rPr>
        <w:t>Klacht van seksuele aard: Klachten betreffende seksuele intimidatie of seksueel misbruik als omschreven in bijlage</w:t>
      </w:r>
      <w:r>
        <w:rPr>
          <w:rFonts w:ascii="Verdana" w:hAnsi="Verdana" w:eastAsia="Verdana"/>
          <w:spacing w:val="-21"/>
        </w:rPr>
        <w:t xml:space="preserve"> </w:t>
      </w:r>
      <w:r>
        <w:rPr>
          <w:rFonts w:ascii="Verdana" w:hAnsi="Verdana" w:eastAsia="Verdana"/>
        </w:rPr>
        <w:t>6.</w:t>
      </w:r>
    </w:p>
    <w:p w:rsidR="009A6127" w:rsidRDefault="00A5323B" w14:paraId="42F8A37B" w14:textId="77777777">
      <w:pPr>
        <w:pStyle w:val="Lijstalinea"/>
        <w:numPr>
          <w:ilvl w:val="0"/>
          <w:numId w:val="31"/>
        </w:numPr>
        <w:tabs>
          <w:tab w:val="left" w:pos="578"/>
          <w:tab w:val="left" w:pos="579"/>
        </w:tabs>
        <w:spacing w:before="1"/>
        <w:ind w:right="328"/>
        <w:rPr>
          <w:sz w:val="18"/>
        </w:rPr>
      </w:pPr>
      <w:r>
        <w:rPr>
          <w:rFonts w:ascii="Verdana" w:hAnsi="Verdana" w:eastAsia="Verdana"/>
        </w:rPr>
        <w:t>Klacht over discriminatie: Elke vorm van ongerechtvaardigd onderscheid als bedoeld in artikel 2 van de Algemene wet gelijke behandeling.</w:t>
      </w:r>
    </w:p>
    <w:p w:rsidR="009A6127" w:rsidRDefault="00A5323B" w14:paraId="0A3FC5BA" w14:textId="77777777">
      <w:pPr>
        <w:pStyle w:val="Lijstalinea"/>
        <w:numPr>
          <w:ilvl w:val="0"/>
          <w:numId w:val="31"/>
        </w:numPr>
        <w:tabs>
          <w:tab w:val="left" w:pos="578"/>
          <w:tab w:val="left" w:pos="579"/>
        </w:tabs>
        <w:ind w:right="827"/>
        <w:rPr>
          <w:sz w:val="18"/>
        </w:rPr>
      </w:pPr>
      <w:r>
        <w:rPr>
          <w:rFonts w:ascii="Verdana" w:hAnsi="Verdana" w:eastAsia="Verdana"/>
        </w:rPr>
        <w:t>Klacht</w:t>
      </w:r>
      <w:r>
        <w:rPr>
          <w:rFonts w:ascii="Verdana" w:hAnsi="Verdana" w:eastAsia="Verdana"/>
          <w:spacing w:val="-3"/>
        </w:rPr>
        <w:t xml:space="preserve"> </w:t>
      </w:r>
      <w:r>
        <w:rPr>
          <w:rFonts w:ascii="Verdana" w:hAnsi="Verdana" w:eastAsia="Verdana"/>
        </w:rPr>
        <w:t>over</w:t>
      </w:r>
      <w:r>
        <w:rPr>
          <w:rFonts w:ascii="Verdana" w:hAnsi="Verdana" w:eastAsia="Verdana"/>
          <w:spacing w:val="-2"/>
        </w:rPr>
        <w:t xml:space="preserve"> </w:t>
      </w:r>
      <w:r>
        <w:rPr>
          <w:rFonts w:ascii="Verdana" w:hAnsi="Verdana" w:eastAsia="Verdana"/>
        </w:rPr>
        <w:t>extreme</w:t>
      </w:r>
      <w:r>
        <w:rPr>
          <w:rFonts w:ascii="Verdana" w:hAnsi="Verdana" w:eastAsia="Verdana"/>
          <w:spacing w:val="-3"/>
        </w:rPr>
        <w:t xml:space="preserve"> </w:t>
      </w:r>
      <w:r>
        <w:rPr>
          <w:rFonts w:ascii="Verdana" w:hAnsi="Verdana" w:eastAsia="Verdana"/>
        </w:rPr>
        <w:t>agressie</w:t>
      </w:r>
      <w:r>
        <w:rPr>
          <w:rFonts w:ascii="Verdana" w:hAnsi="Verdana" w:eastAsia="Verdana"/>
          <w:spacing w:val="-3"/>
        </w:rPr>
        <w:t xml:space="preserve"> </w:t>
      </w:r>
      <w:r>
        <w:rPr>
          <w:rFonts w:ascii="Verdana" w:hAnsi="Verdana" w:eastAsia="Verdana"/>
        </w:rPr>
        <w:t>en</w:t>
      </w:r>
      <w:r>
        <w:rPr>
          <w:rFonts w:ascii="Verdana" w:hAnsi="Verdana" w:eastAsia="Verdana"/>
          <w:spacing w:val="-1"/>
        </w:rPr>
        <w:t xml:space="preserve"> </w:t>
      </w:r>
      <w:r>
        <w:rPr>
          <w:rFonts w:ascii="Verdana" w:hAnsi="Verdana" w:eastAsia="Verdana"/>
        </w:rPr>
        <w:t>geweld:</w:t>
      </w:r>
      <w:r>
        <w:rPr>
          <w:rFonts w:ascii="Verdana" w:hAnsi="Verdana" w:eastAsia="Verdana"/>
          <w:spacing w:val="-1"/>
        </w:rPr>
        <w:t xml:space="preserve"> </w:t>
      </w:r>
      <w:r>
        <w:rPr>
          <w:rFonts w:ascii="Verdana" w:hAnsi="Verdana" w:eastAsia="Verdana"/>
        </w:rPr>
        <w:t>Klachten</w:t>
      </w:r>
      <w:r>
        <w:rPr>
          <w:rFonts w:ascii="Verdana" w:hAnsi="Verdana" w:eastAsia="Verdana"/>
          <w:spacing w:val="-1"/>
        </w:rPr>
        <w:t xml:space="preserve"> </w:t>
      </w:r>
      <w:r>
        <w:rPr>
          <w:rFonts w:ascii="Verdana" w:hAnsi="Verdana" w:eastAsia="Verdana"/>
        </w:rPr>
        <w:t>betreffende</w:t>
      </w:r>
      <w:r>
        <w:rPr>
          <w:rFonts w:ascii="Verdana" w:hAnsi="Verdana" w:eastAsia="Verdana"/>
          <w:spacing w:val="-3"/>
        </w:rPr>
        <w:t xml:space="preserve"> </w:t>
      </w:r>
      <w:r>
        <w:rPr>
          <w:rFonts w:ascii="Verdana" w:hAnsi="Verdana" w:eastAsia="Verdana"/>
        </w:rPr>
        <w:t>geestelijke</w:t>
      </w:r>
      <w:r>
        <w:rPr>
          <w:rFonts w:ascii="Verdana" w:hAnsi="Verdana" w:eastAsia="Verdana"/>
          <w:spacing w:val="-3"/>
        </w:rPr>
        <w:t xml:space="preserve"> </w:t>
      </w:r>
      <w:r>
        <w:rPr>
          <w:rFonts w:ascii="Verdana" w:hAnsi="Verdana" w:eastAsia="Verdana"/>
        </w:rPr>
        <w:t>of</w:t>
      </w:r>
      <w:r>
        <w:rPr>
          <w:rFonts w:ascii="Verdana" w:hAnsi="Verdana" w:eastAsia="Verdana"/>
          <w:spacing w:val="-3"/>
        </w:rPr>
        <w:t xml:space="preserve"> </w:t>
      </w:r>
      <w:r>
        <w:rPr>
          <w:rFonts w:ascii="Verdana" w:hAnsi="Verdana" w:eastAsia="Verdana"/>
        </w:rPr>
        <w:t>lichamelijke</w:t>
      </w:r>
      <w:r>
        <w:rPr>
          <w:rFonts w:ascii="Verdana" w:hAnsi="Verdana" w:eastAsia="Verdana"/>
          <w:spacing w:val="-4"/>
        </w:rPr>
        <w:t xml:space="preserve"> </w:t>
      </w:r>
      <w:r>
        <w:rPr>
          <w:rFonts w:ascii="Verdana" w:hAnsi="Verdana" w:eastAsia="Verdana"/>
        </w:rPr>
        <w:t>mishandeling</w:t>
      </w:r>
      <w:r>
        <w:rPr>
          <w:rFonts w:ascii="Verdana" w:hAnsi="Verdana" w:eastAsia="Verdana"/>
          <w:spacing w:val="-3"/>
        </w:rPr>
        <w:t xml:space="preserve"> </w:t>
      </w:r>
      <w:r>
        <w:rPr>
          <w:rFonts w:ascii="Verdana" w:hAnsi="Verdana" w:eastAsia="Verdana"/>
        </w:rPr>
        <w:t>van</w:t>
      </w:r>
      <w:r>
        <w:rPr>
          <w:rFonts w:ascii="Verdana" w:hAnsi="Verdana" w:eastAsia="Verdana"/>
          <w:spacing w:val="-3"/>
        </w:rPr>
        <w:t xml:space="preserve"> </w:t>
      </w:r>
      <w:r>
        <w:rPr>
          <w:rFonts w:ascii="Verdana" w:hAnsi="Verdana" w:eastAsia="Verdana"/>
        </w:rPr>
        <w:t>een persoon of groep personen die deel uitmaakt van</w:t>
      </w:r>
      <w:r>
        <w:rPr>
          <w:rFonts w:ascii="Verdana" w:hAnsi="Verdana" w:eastAsia="Verdana"/>
          <w:spacing w:val="-9"/>
        </w:rPr>
        <w:t xml:space="preserve"> </w:t>
      </w:r>
      <w:r>
        <w:rPr>
          <w:rFonts w:ascii="Verdana" w:hAnsi="Verdana" w:eastAsia="Verdana"/>
        </w:rPr>
        <w:t>Ithaka.</w:t>
      </w:r>
    </w:p>
    <w:p w:rsidR="009A6127" w:rsidRDefault="00A5323B" w14:paraId="4A7CEF23" w14:textId="77777777">
      <w:pPr>
        <w:pStyle w:val="Lijstalinea"/>
        <w:numPr>
          <w:ilvl w:val="0"/>
          <w:numId w:val="31"/>
        </w:numPr>
        <w:tabs>
          <w:tab w:val="left" w:pos="578"/>
          <w:tab w:val="left" w:pos="579"/>
        </w:tabs>
        <w:spacing w:line="219" w:lineRule="exact"/>
        <w:rPr>
          <w:sz w:val="18"/>
        </w:rPr>
      </w:pPr>
      <w:r>
        <w:rPr>
          <w:rFonts w:ascii="Verdana" w:hAnsi="Verdana" w:eastAsia="Verdana"/>
        </w:rPr>
        <w:t>Klager: Een (ex-)leerling, een ouder/voogd/verzorger van een minderjarige</w:t>
      </w:r>
      <w:r>
        <w:rPr>
          <w:rFonts w:ascii="Verdana" w:hAnsi="Verdana" w:eastAsia="Verdana"/>
          <w:spacing w:val="-8"/>
        </w:rPr>
        <w:t xml:space="preserve"> </w:t>
      </w:r>
      <w:r>
        <w:rPr>
          <w:rFonts w:ascii="Verdana" w:hAnsi="Verdana" w:eastAsia="Verdana"/>
        </w:rPr>
        <w:t>(ex-)leerling.</w:t>
      </w:r>
    </w:p>
    <w:p w:rsidR="009A6127" w:rsidRDefault="00A5323B" w14:paraId="3F155CE7" w14:textId="77777777">
      <w:pPr>
        <w:pStyle w:val="Lijstalinea"/>
        <w:numPr>
          <w:ilvl w:val="0"/>
          <w:numId w:val="31"/>
        </w:numPr>
        <w:tabs>
          <w:tab w:val="left" w:pos="578"/>
          <w:tab w:val="left" w:pos="579"/>
        </w:tabs>
        <w:ind w:right="380"/>
        <w:rPr>
          <w:sz w:val="18"/>
        </w:rPr>
      </w:pPr>
      <w:r>
        <w:rPr>
          <w:rFonts w:ascii="Verdana" w:hAnsi="Verdana" w:eastAsia="Verdana"/>
        </w:rPr>
        <w:t>Contactpersoon: Het aanspreekpunt op een Ithaka school bij meldingen van incidenten en klachten zoals beschreven in artikel</w:t>
      </w:r>
      <w:r>
        <w:rPr>
          <w:rFonts w:ascii="Verdana" w:hAnsi="Verdana" w:eastAsia="Verdana"/>
          <w:spacing w:val="-3"/>
        </w:rPr>
        <w:t xml:space="preserve"> </w:t>
      </w:r>
      <w:r>
        <w:rPr>
          <w:rFonts w:ascii="Verdana" w:hAnsi="Verdana" w:eastAsia="Verdana"/>
        </w:rPr>
        <w:t>2.</w:t>
      </w:r>
    </w:p>
    <w:p w:rsidR="009A6127" w:rsidRDefault="00A5323B" w14:paraId="00B78FEF" w14:textId="77777777">
      <w:pPr>
        <w:pStyle w:val="Lijstalinea"/>
        <w:numPr>
          <w:ilvl w:val="0"/>
          <w:numId w:val="31"/>
        </w:numPr>
        <w:tabs>
          <w:tab w:val="left" w:pos="579"/>
        </w:tabs>
        <w:spacing w:before="1"/>
        <w:ind w:right="458"/>
        <w:rPr>
          <w:sz w:val="18"/>
        </w:rPr>
      </w:pPr>
      <w:r>
        <w:rPr>
          <w:rFonts w:ascii="Verdana" w:hAnsi="Verdana" w:eastAsia="Verdana"/>
        </w:rPr>
        <w:t>Vertrouwens persoon: Persoon die als aanspreekpunt fungeert voor meldingen van klachten en in het bijzonder van klachten van seksuele aard binnen Ithaka als geheel, zie artikel</w:t>
      </w:r>
      <w:r>
        <w:rPr>
          <w:rFonts w:ascii="Verdana" w:hAnsi="Verdana" w:eastAsia="Verdana"/>
          <w:spacing w:val="-9"/>
        </w:rPr>
        <w:t xml:space="preserve"> </w:t>
      </w:r>
      <w:r>
        <w:rPr>
          <w:rFonts w:ascii="Verdana" w:hAnsi="Verdana" w:eastAsia="Verdana"/>
        </w:rPr>
        <w:t>3.</w:t>
      </w:r>
    </w:p>
    <w:p w:rsidR="009A6127" w:rsidRDefault="00A5323B" w14:paraId="2D772BDF" w14:textId="77777777">
      <w:pPr>
        <w:pStyle w:val="Lijstalinea"/>
        <w:numPr>
          <w:ilvl w:val="0"/>
          <w:numId w:val="31"/>
        </w:numPr>
        <w:tabs>
          <w:tab w:val="left" w:pos="579"/>
        </w:tabs>
        <w:ind w:right="551"/>
        <w:rPr>
          <w:sz w:val="18"/>
        </w:rPr>
      </w:pPr>
      <w:r>
        <w:rPr>
          <w:rFonts w:ascii="Verdana" w:hAnsi="Verdana" w:eastAsia="Verdana"/>
        </w:rPr>
        <w:t>Aangeklaagde: Een (ex-)leerling, een ouder/voogd/verzorger van een minderjarige (ex-)leerling, (een lid van) het personeel, (een lid van) de directie, (een lid van) het bevoegd gezag of een vrijwilliger die werkzaamheden verricht voor de school, evenals een persoon die anderszins deel uitmaakt van Ithaka die een klacht heeft</w:t>
      </w:r>
      <w:r>
        <w:rPr>
          <w:rFonts w:ascii="Verdana" w:hAnsi="Verdana" w:eastAsia="Verdana"/>
          <w:spacing w:val="-20"/>
        </w:rPr>
        <w:t xml:space="preserve"> </w:t>
      </w:r>
      <w:r>
        <w:rPr>
          <w:rFonts w:ascii="Verdana" w:hAnsi="Verdana" w:eastAsia="Verdana"/>
        </w:rPr>
        <w:t>ingediend.</w:t>
      </w:r>
    </w:p>
    <w:p w:rsidR="009A6127" w:rsidRDefault="00A5323B" w14:paraId="1E019FCC" w14:textId="77777777">
      <w:pPr>
        <w:pStyle w:val="Lijstalinea"/>
        <w:numPr>
          <w:ilvl w:val="0"/>
          <w:numId w:val="31"/>
        </w:numPr>
        <w:tabs>
          <w:tab w:val="left" w:pos="579"/>
        </w:tabs>
        <w:spacing w:line="219" w:lineRule="exact"/>
        <w:rPr>
          <w:sz w:val="18"/>
        </w:rPr>
      </w:pPr>
      <w:r>
        <w:rPr>
          <w:rFonts w:ascii="Verdana" w:hAnsi="Verdana" w:eastAsia="Verdana"/>
        </w:rPr>
        <w:t>Landelijke Klachtencommissie: commissie zoals bedoelt als in artikel</w:t>
      </w:r>
      <w:r>
        <w:rPr>
          <w:rFonts w:ascii="Verdana" w:hAnsi="Verdana" w:eastAsia="Verdana"/>
          <w:spacing w:val="-9"/>
        </w:rPr>
        <w:t xml:space="preserve"> </w:t>
      </w:r>
      <w:r>
        <w:rPr>
          <w:rFonts w:ascii="Verdana" w:hAnsi="Verdana" w:eastAsia="Verdana"/>
        </w:rPr>
        <w:t>4.</w:t>
      </w:r>
    </w:p>
    <w:p w:rsidR="009A6127" w:rsidRDefault="00A5323B" w14:paraId="65E8B760" w14:textId="77777777">
      <w:pPr>
        <w:pStyle w:val="Lijstalinea"/>
        <w:numPr>
          <w:ilvl w:val="0"/>
          <w:numId w:val="31"/>
        </w:numPr>
        <w:tabs>
          <w:tab w:val="left" w:pos="579"/>
        </w:tabs>
        <w:spacing w:before="1" w:line="219" w:lineRule="exact"/>
        <w:rPr>
          <w:sz w:val="18"/>
        </w:rPr>
      </w:pPr>
      <w:r>
        <w:rPr>
          <w:rFonts w:ascii="Verdana" w:hAnsi="Verdana" w:eastAsia="Verdana"/>
        </w:rPr>
        <w:t>MR: Medezeggenschapraad afzonderlijke</w:t>
      </w:r>
      <w:r>
        <w:rPr>
          <w:rFonts w:ascii="Verdana" w:hAnsi="Verdana" w:eastAsia="Verdana"/>
          <w:spacing w:val="-3"/>
        </w:rPr>
        <w:t xml:space="preserve"> </w:t>
      </w:r>
      <w:r>
        <w:rPr>
          <w:rFonts w:ascii="Verdana" w:hAnsi="Verdana" w:eastAsia="Verdana"/>
        </w:rPr>
        <w:t>scholen.</w:t>
      </w:r>
    </w:p>
    <w:p w:rsidR="009A6127" w:rsidRDefault="00A5323B" w14:paraId="2126C11E" w14:textId="77777777">
      <w:pPr>
        <w:pStyle w:val="Lijstalinea"/>
        <w:numPr>
          <w:ilvl w:val="0"/>
          <w:numId w:val="31"/>
        </w:numPr>
        <w:tabs>
          <w:tab w:val="left" w:pos="579"/>
        </w:tabs>
        <w:spacing w:line="219" w:lineRule="exact"/>
        <w:rPr>
          <w:sz w:val="18"/>
        </w:rPr>
      </w:pPr>
      <w:r>
        <w:rPr>
          <w:rFonts w:ascii="Verdana" w:hAnsi="Verdana" w:eastAsia="Verdana"/>
        </w:rPr>
        <w:t>GMR: Gemeenschappelijke medezeggenschapraad</w:t>
      </w:r>
      <w:r>
        <w:rPr>
          <w:rFonts w:ascii="Verdana" w:hAnsi="Verdana" w:eastAsia="Verdana"/>
          <w:spacing w:val="-3"/>
        </w:rPr>
        <w:t xml:space="preserve"> </w:t>
      </w:r>
      <w:r>
        <w:rPr>
          <w:rFonts w:ascii="Verdana" w:hAnsi="Verdana" w:eastAsia="Verdana"/>
        </w:rPr>
        <w:t>Ithaka.</w:t>
      </w:r>
    </w:p>
    <w:p w:rsidR="009A6127" w:rsidRDefault="00A5323B" w14:paraId="7491265D" w14:textId="77777777">
      <w:pPr>
        <w:pStyle w:val="Lijstalinea"/>
        <w:numPr>
          <w:ilvl w:val="0"/>
          <w:numId w:val="31"/>
        </w:numPr>
        <w:tabs>
          <w:tab w:val="left" w:pos="579"/>
        </w:tabs>
        <w:spacing w:before="1"/>
        <w:rPr>
          <w:sz w:val="18"/>
        </w:rPr>
      </w:pPr>
      <w:r>
        <w:rPr>
          <w:rFonts w:ascii="Verdana" w:hAnsi="Verdana" w:eastAsia="Verdana"/>
        </w:rPr>
        <w:t>VBS: Vereniging Bijzondere Scholen voor scholen op algemene</w:t>
      </w:r>
      <w:r>
        <w:rPr>
          <w:rFonts w:ascii="Verdana" w:hAnsi="Verdana" w:eastAsia="Verdana"/>
          <w:spacing w:val="-6"/>
        </w:rPr>
        <w:t xml:space="preserve"> </w:t>
      </w:r>
      <w:r>
        <w:rPr>
          <w:rFonts w:ascii="Verdana" w:hAnsi="Verdana" w:eastAsia="Verdana"/>
        </w:rPr>
        <w:t>grondslag.</w:t>
      </w:r>
    </w:p>
    <w:p w:rsidR="009A6127" w:rsidRDefault="009A6127" w14:paraId="74869460" w14:textId="77777777">
      <w:pPr>
        <w:rPr>
          <w:sz w:val="18"/>
        </w:rPr>
      </w:pPr>
    </w:p>
    <w:p w:rsidR="009A6127" w:rsidRDefault="00A5323B" w14:paraId="27FD3670" w14:textId="77777777">
      <w:pPr>
        <w:ind w:left="218"/>
        <w:rPr>
          <w:i/>
          <w:sz w:val="18"/>
        </w:rPr>
      </w:pPr>
      <w:r>
        <w:rPr>
          <w:rFonts w:ascii="Verdana" w:hAnsi="Verdana" w:eastAsia="Verdana"/>
          <w:i/>
        </w:rPr>
        <w:t>Artikel 2.</w:t>
      </w:r>
    </w:p>
    <w:p w:rsidR="009A6127" w:rsidRDefault="00A5323B" w14:paraId="6E5DFC09" w14:textId="77777777">
      <w:pPr>
        <w:spacing w:before="1" w:line="219" w:lineRule="exact"/>
        <w:ind w:left="218"/>
        <w:rPr>
          <w:b/>
          <w:sz w:val="18"/>
        </w:rPr>
      </w:pPr>
      <w:r>
        <w:rPr>
          <w:rFonts w:ascii="Verdana" w:hAnsi="Verdana" w:eastAsia="Verdana"/>
          <w:b/>
        </w:rPr>
        <w:t>Schoolcontactpersoon</w:t>
      </w:r>
    </w:p>
    <w:p w:rsidR="009A6127" w:rsidRDefault="00A5323B" w14:paraId="2F26A55E" w14:textId="77777777">
      <w:pPr>
        <w:pStyle w:val="Lijstalinea"/>
        <w:numPr>
          <w:ilvl w:val="0"/>
          <w:numId w:val="30"/>
        </w:numPr>
        <w:tabs>
          <w:tab w:val="left" w:pos="578"/>
          <w:tab w:val="left" w:pos="579"/>
        </w:tabs>
        <w:spacing w:line="219" w:lineRule="exact"/>
        <w:rPr>
          <w:sz w:val="18"/>
        </w:rPr>
      </w:pPr>
      <w:r>
        <w:rPr>
          <w:rFonts w:ascii="Verdana" w:hAnsi="Verdana" w:eastAsia="Verdana"/>
        </w:rPr>
        <w:t>Elke school heeft één</w:t>
      </w:r>
      <w:r>
        <w:rPr>
          <w:rFonts w:ascii="Verdana" w:hAnsi="Verdana" w:eastAsia="Verdana"/>
          <w:spacing w:val="-6"/>
        </w:rPr>
        <w:t xml:space="preserve"> </w:t>
      </w:r>
      <w:r>
        <w:rPr>
          <w:rFonts w:ascii="Verdana" w:hAnsi="Verdana" w:eastAsia="Verdana"/>
        </w:rPr>
        <w:t>schoolcontactpersoon</w:t>
      </w:r>
    </w:p>
    <w:p w:rsidR="009A6127" w:rsidRDefault="00A5323B" w14:paraId="05EEE2DA" w14:textId="77777777">
      <w:pPr>
        <w:pStyle w:val="Lijstalinea"/>
        <w:numPr>
          <w:ilvl w:val="0"/>
          <w:numId w:val="30"/>
        </w:numPr>
        <w:tabs>
          <w:tab w:val="left" w:pos="578"/>
          <w:tab w:val="left" w:pos="579"/>
        </w:tabs>
        <w:spacing w:before="1" w:line="219" w:lineRule="exact"/>
        <w:rPr>
          <w:sz w:val="18"/>
        </w:rPr>
      </w:pPr>
      <w:r>
        <w:rPr>
          <w:rFonts w:ascii="Verdana" w:hAnsi="Verdana" w:eastAsia="Verdana"/>
        </w:rPr>
        <w:t>De medezeggenschapsraad van de school draagt een schoolcontactpersoon voor, de directeur</w:t>
      </w:r>
      <w:r>
        <w:rPr>
          <w:rFonts w:ascii="Verdana" w:hAnsi="Verdana" w:eastAsia="Verdana"/>
          <w:spacing w:val="-12"/>
        </w:rPr>
        <w:t xml:space="preserve"> </w:t>
      </w:r>
      <w:r>
        <w:rPr>
          <w:rFonts w:ascii="Verdana" w:hAnsi="Verdana" w:eastAsia="Verdana"/>
        </w:rPr>
        <w:t>besluit</w:t>
      </w:r>
    </w:p>
    <w:p w:rsidR="009A6127" w:rsidRDefault="00A5323B" w14:paraId="7C9FD48F" w14:textId="77777777">
      <w:pPr>
        <w:pStyle w:val="Lijstalinea"/>
        <w:numPr>
          <w:ilvl w:val="0"/>
          <w:numId w:val="30"/>
        </w:numPr>
        <w:tabs>
          <w:tab w:val="left" w:pos="578"/>
          <w:tab w:val="left" w:pos="579"/>
        </w:tabs>
        <w:spacing w:line="219" w:lineRule="exact"/>
        <w:rPr>
          <w:sz w:val="18"/>
        </w:rPr>
      </w:pPr>
      <w:r>
        <w:rPr>
          <w:rFonts w:ascii="Verdana" w:hAnsi="Verdana" w:eastAsia="Verdana"/>
        </w:rPr>
        <w:t>Het Bestuur benoemt, schorst en ontslaat als zodanig de school</w:t>
      </w:r>
      <w:r>
        <w:rPr>
          <w:rFonts w:ascii="Verdana" w:hAnsi="Verdana" w:eastAsia="Verdana"/>
          <w:spacing w:val="-6"/>
        </w:rPr>
        <w:t xml:space="preserve"> </w:t>
      </w:r>
      <w:r>
        <w:rPr>
          <w:rFonts w:ascii="Verdana" w:hAnsi="Verdana" w:eastAsia="Verdana"/>
        </w:rPr>
        <w:t>contactpersoon</w:t>
      </w:r>
    </w:p>
    <w:p w:rsidR="009A6127" w:rsidRDefault="00A5323B" w14:paraId="758CD4C7" w14:textId="77777777">
      <w:pPr>
        <w:pStyle w:val="Lijstalinea"/>
        <w:numPr>
          <w:ilvl w:val="0"/>
          <w:numId w:val="30"/>
        </w:numPr>
        <w:tabs>
          <w:tab w:val="left" w:pos="578"/>
          <w:tab w:val="left" w:pos="579"/>
        </w:tabs>
        <w:spacing w:before="1" w:line="219" w:lineRule="exact"/>
        <w:rPr>
          <w:sz w:val="18"/>
        </w:rPr>
      </w:pPr>
      <w:r>
        <w:rPr>
          <w:rFonts w:ascii="Verdana" w:hAnsi="Verdana" w:eastAsia="Verdana"/>
        </w:rPr>
        <w:t>De gegevens en de bereikbaarheid van de schoolcontactpersoon worden in de schoolgids</w:t>
      </w:r>
      <w:r>
        <w:rPr>
          <w:rFonts w:ascii="Verdana" w:hAnsi="Verdana" w:eastAsia="Verdana"/>
          <w:spacing w:val="-11"/>
        </w:rPr>
        <w:t xml:space="preserve"> </w:t>
      </w:r>
      <w:r>
        <w:rPr>
          <w:rFonts w:ascii="Verdana" w:hAnsi="Verdana" w:eastAsia="Verdana"/>
        </w:rPr>
        <w:t>vermeld</w:t>
      </w:r>
    </w:p>
    <w:p w:rsidR="009A6127" w:rsidRDefault="00A5323B" w14:paraId="69940EA8" w14:textId="77777777">
      <w:pPr>
        <w:pStyle w:val="Lijstalinea"/>
        <w:numPr>
          <w:ilvl w:val="0"/>
          <w:numId w:val="30"/>
        </w:numPr>
        <w:tabs>
          <w:tab w:val="left" w:pos="578"/>
          <w:tab w:val="left" w:pos="579"/>
        </w:tabs>
        <w:ind w:right="802"/>
        <w:rPr>
          <w:sz w:val="18"/>
        </w:rPr>
      </w:pPr>
      <w:r>
        <w:rPr>
          <w:rFonts w:ascii="Verdana" w:hAnsi="Verdana" w:eastAsia="Verdana"/>
        </w:rPr>
        <w:t>De klacht dient eerst bij de betrokkene, vervolgens bij de directeur ingediend te worden. Daarna kan de schoolcontactpersoon ingelicht worden die de klager wijst op de te volgen route. De schoolcontactpersoon kan verwijzen naar de externe vertrouwenspersoon, de bestuurder of de landelijke</w:t>
      </w:r>
      <w:r>
        <w:rPr>
          <w:rFonts w:ascii="Verdana" w:hAnsi="Verdana" w:eastAsia="Verdana"/>
          <w:spacing w:val="-12"/>
        </w:rPr>
        <w:t xml:space="preserve"> </w:t>
      </w:r>
      <w:r>
        <w:rPr>
          <w:rFonts w:ascii="Verdana" w:hAnsi="Verdana" w:eastAsia="Verdana"/>
        </w:rPr>
        <w:t>klachtencommissie.</w:t>
      </w:r>
    </w:p>
    <w:p w:rsidR="009A6127" w:rsidRDefault="00A5323B" w14:paraId="199CB466" w14:textId="77777777">
      <w:pPr>
        <w:pStyle w:val="Lijstalinea"/>
        <w:numPr>
          <w:ilvl w:val="0"/>
          <w:numId w:val="30"/>
        </w:numPr>
        <w:tabs>
          <w:tab w:val="left" w:pos="578"/>
          <w:tab w:val="left" w:pos="579"/>
        </w:tabs>
        <w:ind w:right="539"/>
        <w:rPr>
          <w:sz w:val="18"/>
        </w:rPr>
      </w:pPr>
      <w:r>
        <w:rPr>
          <w:rFonts w:ascii="Verdana" w:hAnsi="Verdana" w:eastAsia="Verdana"/>
        </w:rPr>
        <w:t>Indien</w:t>
      </w:r>
      <w:r>
        <w:rPr>
          <w:rFonts w:ascii="Verdana" w:hAnsi="Verdana" w:eastAsia="Verdana"/>
          <w:spacing w:val="-3"/>
        </w:rPr>
        <w:t xml:space="preserve"> </w:t>
      </w:r>
      <w:r>
        <w:rPr>
          <w:rFonts w:ascii="Verdana" w:hAnsi="Verdana" w:eastAsia="Verdana"/>
        </w:rPr>
        <w:t>de</w:t>
      </w:r>
      <w:r>
        <w:rPr>
          <w:rFonts w:ascii="Verdana" w:hAnsi="Verdana" w:eastAsia="Verdana"/>
          <w:spacing w:val="-3"/>
        </w:rPr>
        <w:t xml:space="preserve"> </w:t>
      </w:r>
      <w:r>
        <w:rPr>
          <w:rFonts w:ascii="Verdana" w:hAnsi="Verdana" w:eastAsia="Verdana"/>
        </w:rPr>
        <w:t>klacht</w:t>
      </w:r>
      <w:r>
        <w:rPr>
          <w:rFonts w:ascii="Verdana" w:hAnsi="Verdana" w:eastAsia="Verdana"/>
          <w:spacing w:val="-2"/>
        </w:rPr>
        <w:t xml:space="preserve"> </w:t>
      </w:r>
      <w:r>
        <w:rPr>
          <w:rFonts w:ascii="Verdana" w:hAnsi="Verdana" w:eastAsia="Verdana"/>
        </w:rPr>
        <w:t>niet</w:t>
      </w:r>
      <w:r>
        <w:rPr>
          <w:rFonts w:ascii="Verdana" w:hAnsi="Verdana" w:eastAsia="Verdana"/>
          <w:spacing w:val="-2"/>
        </w:rPr>
        <w:t xml:space="preserve"> </w:t>
      </w:r>
      <w:r>
        <w:rPr>
          <w:rFonts w:ascii="Verdana" w:hAnsi="Verdana" w:eastAsia="Verdana"/>
        </w:rPr>
        <w:t>bij</w:t>
      </w:r>
      <w:r>
        <w:rPr>
          <w:rFonts w:ascii="Verdana" w:hAnsi="Verdana" w:eastAsia="Verdana"/>
          <w:spacing w:val="1"/>
        </w:rPr>
        <w:t xml:space="preserve"> </w:t>
      </w:r>
      <w:r>
        <w:rPr>
          <w:rFonts w:ascii="Verdana" w:hAnsi="Verdana" w:eastAsia="Verdana"/>
        </w:rPr>
        <w:t>de</w:t>
      </w:r>
      <w:r>
        <w:rPr>
          <w:rFonts w:ascii="Verdana" w:hAnsi="Verdana" w:eastAsia="Verdana"/>
          <w:spacing w:val="-3"/>
        </w:rPr>
        <w:t xml:space="preserve"> </w:t>
      </w:r>
      <w:r>
        <w:rPr>
          <w:rFonts w:ascii="Verdana" w:hAnsi="Verdana" w:eastAsia="Verdana"/>
        </w:rPr>
        <w:t>directeur</w:t>
      </w:r>
      <w:r>
        <w:rPr>
          <w:rFonts w:ascii="Verdana" w:hAnsi="Verdana" w:eastAsia="Verdana"/>
          <w:spacing w:val="-2"/>
        </w:rPr>
        <w:t xml:space="preserve"> </w:t>
      </w:r>
      <w:r>
        <w:rPr>
          <w:rFonts w:ascii="Verdana" w:hAnsi="Verdana" w:eastAsia="Verdana"/>
        </w:rPr>
        <w:t>van</w:t>
      </w:r>
      <w:r>
        <w:rPr>
          <w:rFonts w:ascii="Verdana" w:hAnsi="Verdana" w:eastAsia="Verdana"/>
          <w:spacing w:val="-3"/>
        </w:rPr>
        <w:t xml:space="preserve"> </w:t>
      </w:r>
      <w:r>
        <w:rPr>
          <w:rFonts w:ascii="Verdana" w:hAnsi="Verdana" w:eastAsia="Verdana"/>
        </w:rPr>
        <w:t>de</w:t>
      </w:r>
      <w:r>
        <w:rPr>
          <w:rFonts w:ascii="Verdana" w:hAnsi="Verdana" w:eastAsia="Verdana"/>
          <w:spacing w:val="-3"/>
        </w:rPr>
        <w:t xml:space="preserve"> </w:t>
      </w:r>
      <w:r>
        <w:rPr>
          <w:rFonts w:ascii="Verdana" w:hAnsi="Verdana" w:eastAsia="Verdana"/>
        </w:rPr>
        <w:t>school</w:t>
      </w:r>
      <w:r>
        <w:rPr>
          <w:rFonts w:ascii="Verdana" w:hAnsi="Verdana" w:eastAsia="Verdana"/>
          <w:spacing w:val="-2"/>
        </w:rPr>
        <w:t xml:space="preserve"> </w:t>
      </w:r>
      <w:r>
        <w:rPr>
          <w:rFonts w:ascii="Verdana" w:hAnsi="Verdana" w:eastAsia="Verdana"/>
        </w:rPr>
        <w:t>wordt</w:t>
      </w:r>
      <w:r>
        <w:rPr>
          <w:rFonts w:ascii="Verdana" w:hAnsi="Verdana" w:eastAsia="Verdana"/>
          <w:spacing w:val="-2"/>
        </w:rPr>
        <w:t xml:space="preserve"> </w:t>
      </w:r>
      <w:r>
        <w:rPr>
          <w:rFonts w:ascii="Verdana" w:hAnsi="Verdana" w:eastAsia="Verdana"/>
        </w:rPr>
        <w:t>neergelegd</w:t>
      </w:r>
      <w:r>
        <w:rPr>
          <w:rFonts w:ascii="Verdana" w:hAnsi="Verdana" w:eastAsia="Verdana"/>
          <w:spacing w:val="-3"/>
        </w:rPr>
        <w:t xml:space="preserve"> </w:t>
      </w:r>
      <w:r>
        <w:rPr>
          <w:rFonts w:ascii="Verdana" w:hAnsi="Verdana" w:eastAsia="Verdana"/>
        </w:rPr>
        <w:t>maar</w:t>
      </w:r>
      <w:r>
        <w:rPr>
          <w:rFonts w:ascii="Verdana" w:hAnsi="Verdana" w:eastAsia="Verdana"/>
          <w:spacing w:val="-2"/>
        </w:rPr>
        <w:t xml:space="preserve"> </w:t>
      </w:r>
      <w:r>
        <w:rPr>
          <w:rFonts w:ascii="Verdana" w:hAnsi="Verdana" w:eastAsia="Verdana"/>
        </w:rPr>
        <w:t>bij</w:t>
      </w:r>
      <w:r>
        <w:rPr>
          <w:rFonts w:ascii="Verdana" w:hAnsi="Verdana" w:eastAsia="Verdana"/>
          <w:spacing w:val="-2"/>
        </w:rPr>
        <w:t xml:space="preserve"> </w:t>
      </w:r>
      <w:r>
        <w:rPr>
          <w:rFonts w:ascii="Verdana" w:hAnsi="Verdana" w:eastAsia="Verdana"/>
        </w:rPr>
        <w:t>de</w:t>
      </w:r>
      <w:r>
        <w:rPr>
          <w:rFonts w:ascii="Verdana" w:hAnsi="Verdana" w:eastAsia="Verdana"/>
          <w:spacing w:val="-3"/>
        </w:rPr>
        <w:t xml:space="preserve"> </w:t>
      </w:r>
      <w:r>
        <w:rPr>
          <w:rFonts w:ascii="Verdana" w:hAnsi="Verdana" w:eastAsia="Verdana"/>
        </w:rPr>
        <w:t>schoolcontactpersoon,</w:t>
      </w:r>
      <w:r>
        <w:rPr>
          <w:rFonts w:ascii="Verdana" w:hAnsi="Verdana" w:eastAsia="Verdana"/>
          <w:spacing w:val="-2"/>
        </w:rPr>
        <w:t xml:space="preserve"> </w:t>
      </w:r>
      <w:r>
        <w:rPr>
          <w:rFonts w:ascii="Verdana" w:hAnsi="Verdana" w:eastAsia="Verdana"/>
        </w:rPr>
        <w:t>dan</w:t>
      </w:r>
      <w:r>
        <w:rPr>
          <w:rFonts w:ascii="Verdana" w:hAnsi="Verdana" w:eastAsia="Verdana"/>
          <w:spacing w:val="-3"/>
        </w:rPr>
        <w:t xml:space="preserve"> </w:t>
      </w:r>
      <w:r>
        <w:rPr>
          <w:rFonts w:ascii="Verdana" w:hAnsi="Verdana" w:eastAsia="Verdana"/>
        </w:rPr>
        <w:t>meldt deze de klacht geanonimiseerd bij de directie van de school (met uitzondering van artikel 2 punt</w:t>
      </w:r>
      <w:r>
        <w:rPr>
          <w:rFonts w:ascii="Verdana" w:hAnsi="Verdana" w:eastAsia="Verdana"/>
          <w:spacing w:val="-17"/>
        </w:rPr>
        <w:t xml:space="preserve"> </w:t>
      </w:r>
      <w:r>
        <w:rPr>
          <w:rFonts w:ascii="Verdana" w:hAnsi="Verdana" w:eastAsia="Verdana"/>
        </w:rPr>
        <w:t>9)</w:t>
      </w:r>
    </w:p>
    <w:p w:rsidR="009A6127" w:rsidRDefault="00A5323B" w14:paraId="18B3ECAF" w14:textId="77777777">
      <w:pPr>
        <w:pStyle w:val="Lijstalinea"/>
        <w:numPr>
          <w:ilvl w:val="0"/>
          <w:numId w:val="30"/>
        </w:numPr>
        <w:tabs>
          <w:tab w:val="left" w:pos="578"/>
          <w:tab w:val="left" w:pos="579"/>
        </w:tabs>
        <w:spacing w:before="1"/>
        <w:rPr>
          <w:sz w:val="18"/>
        </w:rPr>
      </w:pPr>
      <w:r>
        <w:rPr>
          <w:rFonts w:ascii="Verdana" w:hAnsi="Verdana" w:eastAsia="Verdana"/>
        </w:rPr>
        <w:t>De schoolcontactpersoon gaat na of door bemiddeling een oplossing kan worden</w:t>
      </w:r>
      <w:r>
        <w:rPr>
          <w:rFonts w:ascii="Verdana" w:hAnsi="Verdana" w:eastAsia="Verdana"/>
          <w:spacing w:val="-12"/>
        </w:rPr>
        <w:t xml:space="preserve"> </w:t>
      </w:r>
      <w:r>
        <w:rPr>
          <w:rFonts w:ascii="Verdana" w:hAnsi="Verdana" w:eastAsia="Verdana"/>
        </w:rPr>
        <w:t>bereikt</w:t>
      </w:r>
    </w:p>
    <w:p w:rsidR="009A6127" w:rsidRDefault="00A5323B" w14:paraId="77BFDC8F" w14:textId="77777777">
      <w:pPr>
        <w:pStyle w:val="Lijstalinea"/>
        <w:numPr>
          <w:ilvl w:val="0"/>
          <w:numId w:val="30"/>
        </w:numPr>
        <w:tabs>
          <w:tab w:val="left" w:pos="578"/>
          <w:tab w:val="left" w:pos="579"/>
        </w:tabs>
        <w:spacing w:before="1"/>
        <w:ind w:right="561"/>
        <w:rPr>
          <w:sz w:val="18"/>
        </w:rPr>
      </w:pPr>
      <w:r>
        <w:rPr>
          <w:rFonts w:ascii="Verdana" w:hAnsi="Verdana" w:eastAsia="Verdana"/>
        </w:rPr>
        <w:t>De schoolcontactpersoon verwijst de klager, indien en voor zover noodzakelijk of wenselijk, naar andere instanties gespecialiseerd in opvang en</w:t>
      </w:r>
      <w:r>
        <w:rPr>
          <w:rFonts w:ascii="Verdana" w:hAnsi="Verdana" w:eastAsia="Verdana"/>
          <w:spacing w:val="-4"/>
        </w:rPr>
        <w:t xml:space="preserve"> </w:t>
      </w:r>
      <w:r>
        <w:rPr>
          <w:rFonts w:ascii="Verdana" w:hAnsi="Verdana" w:eastAsia="Verdana"/>
        </w:rPr>
        <w:t>nazorg</w:t>
      </w:r>
    </w:p>
    <w:p w:rsidR="009A6127" w:rsidRDefault="00A5323B" w14:paraId="0FA005DA" w14:textId="77777777">
      <w:pPr>
        <w:pStyle w:val="Lijstalinea"/>
        <w:numPr>
          <w:ilvl w:val="0"/>
          <w:numId w:val="30"/>
        </w:numPr>
        <w:tabs>
          <w:tab w:val="left" w:pos="579"/>
        </w:tabs>
        <w:ind w:right="240"/>
        <w:jc w:val="both"/>
        <w:rPr>
          <w:sz w:val="18"/>
        </w:rPr>
      </w:pPr>
      <w:r>
        <w:rPr>
          <w:rFonts w:ascii="Verdana" w:hAnsi="Verdana" w:eastAsia="Verdana"/>
        </w:rPr>
        <w:t>De schoolcontactpersoon neemt bij zijn werkzaamheden de grootst mogelijke zorgvuldigheid in acht en is verplicht tot geheimhouding van alle zaken die hij in die hoedanigheid verneemt. Deze plicht vervalt niet nadat betrokkene zijn taak als schoolcontactpersoon heeft</w:t>
      </w:r>
      <w:r>
        <w:rPr>
          <w:rFonts w:ascii="Verdana" w:hAnsi="Verdana" w:eastAsia="Verdana"/>
          <w:spacing w:val="-2"/>
        </w:rPr>
        <w:t xml:space="preserve"> </w:t>
      </w:r>
      <w:r>
        <w:rPr>
          <w:rFonts w:ascii="Verdana" w:hAnsi="Verdana" w:eastAsia="Verdana"/>
        </w:rPr>
        <w:t>beëindigd</w:t>
      </w:r>
    </w:p>
    <w:p w:rsidR="009A6127" w:rsidRDefault="00A5323B" w14:paraId="09A92B02" w14:textId="77777777">
      <w:pPr>
        <w:ind w:left="218" w:right="334"/>
        <w:rPr>
          <w:sz w:val="18"/>
        </w:rPr>
      </w:pPr>
      <w:r>
        <w:rPr>
          <w:rFonts w:ascii="Verdana" w:hAnsi="Verdana" w:eastAsia="Verdana"/>
        </w:rPr>
        <w:t>Bij meldingen of klachten over vermeende seksuele intimidatie en/of seksueel misbruik geldt een meldplicht en meldt een medewerker, de schoolcontactpersoon en/of de directeur van de school dit onverwijld bij het Bestuur</w:t>
      </w:r>
    </w:p>
    <w:p w:rsidR="009A6127" w:rsidRDefault="009A6127" w14:paraId="187F57B8" w14:textId="77777777">
      <w:pPr>
        <w:rPr>
          <w:sz w:val="18"/>
        </w:rPr>
        <w:sectPr w:rsidR="009A6127">
          <w:headerReference w:type="default" r:id="rId46"/>
          <w:pgSz w:w="11910" w:h="16840" w:orient="portrait"/>
          <w:pgMar w:top="1580" w:right="1200" w:bottom="1440" w:left="1200" w:header="0" w:footer="1244" w:gutter="0"/>
          <w:cols w:space="708"/>
        </w:sectPr>
      </w:pPr>
    </w:p>
    <w:p w:rsidR="009A6127" w:rsidRDefault="00A5323B" w14:paraId="2E816E40" w14:textId="77777777">
      <w:pPr>
        <w:spacing w:before="39" w:line="219" w:lineRule="exact"/>
        <w:ind w:left="218"/>
        <w:rPr>
          <w:i/>
          <w:sz w:val="18"/>
        </w:rPr>
      </w:pPr>
      <w:r>
        <w:rPr>
          <w:rFonts w:ascii="Verdana" w:hAnsi="Verdana" w:eastAsia="Verdana"/>
          <w:i/>
        </w:rPr>
        <w:t>Artikel 3</w:t>
      </w:r>
    </w:p>
    <w:p w:rsidR="009A6127" w:rsidRDefault="00A5323B" w14:paraId="683F22A1" w14:textId="77777777">
      <w:pPr>
        <w:spacing w:line="219" w:lineRule="exact"/>
        <w:ind w:left="218"/>
        <w:rPr>
          <w:b/>
          <w:sz w:val="18"/>
        </w:rPr>
      </w:pPr>
      <w:r>
        <w:rPr>
          <w:rFonts w:ascii="Verdana" w:hAnsi="Verdana" w:eastAsia="Verdana"/>
          <w:b/>
        </w:rPr>
        <w:t>Externe vertrouwenspersoon</w:t>
      </w:r>
    </w:p>
    <w:p w:rsidR="009A6127" w:rsidRDefault="00A5323B" w14:paraId="5AA2B059" w14:textId="77777777">
      <w:pPr>
        <w:pStyle w:val="Lijstalinea"/>
        <w:numPr>
          <w:ilvl w:val="0"/>
          <w:numId w:val="29"/>
        </w:numPr>
        <w:tabs>
          <w:tab w:val="left" w:pos="578"/>
          <w:tab w:val="left" w:pos="579"/>
        </w:tabs>
        <w:spacing w:before="1"/>
        <w:ind w:right="415"/>
        <w:rPr>
          <w:sz w:val="18"/>
        </w:rPr>
      </w:pPr>
      <w:r>
        <w:rPr>
          <w:rFonts w:ascii="Verdana" w:hAnsi="Verdana" w:eastAsia="Verdana"/>
        </w:rPr>
        <w:t>Binnen Ithaka is er tenminste één vertrouwenspersoon die fungeert als aanspreekpunt bij klachten van algemene en seksuele aard. Ithaka heeft gekozen voor een externe vertrouwenspersoon (zie reglement bijlage</w:t>
      </w:r>
      <w:r>
        <w:rPr>
          <w:rFonts w:ascii="Verdana" w:hAnsi="Verdana" w:eastAsia="Verdana"/>
          <w:spacing w:val="-14"/>
        </w:rPr>
        <w:t xml:space="preserve"> </w:t>
      </w:r>
      <w:r>
        <w:rPr>
          <w:rFonts w:ascii="Verdana" w:hAnsi="Verdana" w:eastAsia="Verdana"/>
        </w:rPr>
        <w:t>2)</w:t>
      </w:r>
    </w:p>
    <w:p w:rsidR="009A6127" w:rsidRDefault="00A5323B" w14:paraId="2C2DC437" w14:textId="77777777">
      <w:pPr>
        <w:pStyle w:val="Lijstalinea"/>
        <w:numPr>
          <w:ilvl w:val="0"/>
          <w:numId w:val="29"/>
        </w:numPr>
        <w:tabs>
          <w:tab w:val="left" w:pos="578"/>
          <w:tab w:val="left" w:pos="579"/>
        </w:tabs>
        <w:ind w:right="635"/>
        <w:rPr>
          <w:sz w:val="18"/>
        </w:rPr>
      </w:pPr>
      <w:r>
        <w:rPr>
          <w:rFonts w:ascii="Verdana" w:hAnsi="Verdana" w:eastAsia="Verdana"/>
        </w:rPr>
        <w:t>Het bestuur benoemt, schorst en ontslaat de externe vertrouwenspersoon. De GMR kan personen voordragen en heeft</w:t>
      </w:r>
      <w:r>
        <w:rPr>
          <w:rFonts w:ascii="Verdana" w:hAnsi="Verdana" w:eastAsia="Verdana"/>
          <w:spacing w:val="-2"/>
        </w:rPr>
        <w:t xml:space="preserve"> </w:t>
      </w:r>
      <w:r>
        <w:rPr>
          <w:rFonts w:ascii="Verdana" w:hAnsi="Verdana" w:eastAsia="Verdana"/>
        </w:rPr>
        <w:t>adviesrecht</w:t>
      </w:r>
    </w:p>
    <w:p w:rsidR="009A6127" w:rsidRDefault="00A5323B" w14:paraId="0DD8DA79" w14:textId="77777777">
      <w:pPr>
        <w:pStyle w:val="Lijstalinea"/>
        <w:numPr>
          <w:ilvl w:val="0"/>
          <w:numId w:val="29"/>
        </w:numPr>
        <w:tabs>
          <w:tab w:val="left" w:pos="578"/>
          <w:tab w:val="left" w:pos="579"/>
        </w:tabs>
        <w:spacing w:line="219" w:lineRule="exact"/>
        <w:rPr>
          <w:sz w:val="18"/>
        </w:rPr>
      </w:pPr>
      <w:r>
        <w:rPr>
          <w:rFonts w:ascii="Verdana" w:hAnsi="Verdana" w:eastAsia="Verdana"/>
        </w:rPr>
        <w:t>De externe vertrouwenspersoon gaat na of door bemiddeling een oplossing kan worden</w:t>
      </w:r>
      <w:r>
        <w:rPr>
          <w:rFonts w:ascii="Verdana" w:hAnsi="Verdana" w:eastAsia="Verdana"/>
          <w:spacing w:val="-16"/>
        </w:rPr>
        <w:t xml:space="preserve"> </w:t>
      </w:r>
      <w:r>
        <w:rPr>
          <w:rFonts w:ascii="Verdana" w:hAnsi="Verdana" w:eastAsia="Verdana"/>
        </w:rPr>
        <w:t>bereikt</w:t>
      </w:r>
    </w:p>
    <w:p w:rsidR="009A6127" w:rsidRDefault="00A5323B" w14:paraId="21DCDDF6" w14:textId="77777777">
      <w:pPr>
        <w:pStyle w:val="Lijstalinea"/>
        <w:numPr>
          <w:ilvl w:val="0"/>
          <w:numId w:val="29"/>
        </w:numPr>
        <w:tabs>
          <w:tab w:val="left" w:pos="578"/>
          <w:tab w:val="left" w:pos="579"/>
        </w:tabs>
        <w:spacing w:before="1"/>
        <w:ind w:right="270"/>
        <w:rPr>
          <w:sz w:val="18"/>
        </w:rPr>
      </w:pPr>
      <w:r>
        <w:rPr>
          <w:rFonts w:ascii="Verdana" w:hAnsi="Verdana" w:eastAsia="Verdana"/>
        </w:rPr>
        <w:t>De externe vertrouwenspersoon gaat na of de gebeurtenis aanleiding geeft tot het indienen van een klacht. Hij begeleidt de klager desgewenst bij de verdere procedure en verleent desgewenst bijstand bij het doen van aangifte bij politie of</w:t>
      </w:r>
      <w:r>
        <w:rPr>
          <w:rFonts w:ascii="Verdana" w:hAnsi="Verdana" w:eastAsia="Verdana"/>
          <w:spacing w:val="-3"/>
        </w:rPr>
        <w:t xml:space="preserve"> </w:t>
      </w:r>
      <w:r>
        <w:rPr>
          <w:rFonts w:ascii="Verdana" w:hAnsi="Verdana" w:eastAsia="Verdana"/>
        </w:rPr>
        <w:t>justitie</w:t>
      </w:r>
    </w:p>
    <w:p w:rsidR="009A6127" w:rsidRDefault="00A5323B" w14:paraId="79E3244D" w14:textId="77777777">
      <w:pPr>
        <w:pStyle w:val="Lijstalinea"/>
        <w:numPr>
          <w:ilvl w:val="0"/>
          <w:numId w:val="29"/>
        </w:numPr>
        <w:tabs>
          <w:tab w:val="left" w:pos="578"/>
          <w:tab w:val="left" w:pos="579"/>
        </w:tabs>
        <w:ind w:right="797"/>
        <w:rPr>
          <w:sz w:val="18"/>
        </w:rPr>
      </w:pPr>
      <w:r>
        <w:rPr>
          <w:rFonts w:ascii="Verdana" w:hAnsi="Verdana" w:eastAsia="Verdana"/>
        </w:rPr>
        <w:t>De externe vertrouwenspersoon verwijst de klager, indien en voor zover noodzakelijk of wenselijk, naar andere instanties gespecialiseerd in opvang en</w:t>
      </w:r>
      <w:r>
        <w:rPr>
          <w:rFonts w:ascii="Verdana" w:hAnsi="Verdana" w:eastAsia="Verdana"/>
          <w:spacing w:val="-3"/>
        </w:rPr>
        <w:t xml:space="preserve"> </w:t>
      </w:r>
      <w:r>
        <w:rPr>
          <w:rFonts w:ascii="Verdana" w:hAnsi="Verdana" w:eastAsia="Verdana"/>
        </w:rPr>
        <w:t>nazorg</w:t>
      </w:r>
    </w:p>
    <w:p w:rsidR="009A6127" w:rsidRDefault="00A5323B" w14:paraId="44635994" w14:textId="77777777">
      <w:pPr>
        <w:pStyle w:val="Lijstalinea"/>
        <w:numPr>
          <w:ilvl w:val="0"/>
          <w:numId w:val="29"/>
        </w:numPr>
        <w:tabs>
          <w:tab w:val="left" w:pos="578"/>
          <w:tab w:val="left" w:pos="579"/>
        </w:tabs>
        <w:ind w:right="697"/>
        <w:rPr>
          <w:sz w:val="18"/>
        </w:rPr>
      </w:pPr>
      <w:r>
        <w:rPr>
          <w:rFonts w:ascii="Verdana" w:hAnsi="Verdana" w:eastAsia="Verdana"/>
        </w:rPr>
        <w:t>Indien</w:t>
      </w:r>
      <w:r>
        <w:rPr>
          <w:rFonts w:ascii="Verdana" w:hAnsi="Verdana" w:eastAsia="Verdana"/>
          <w:spacing w:val="-4"/>
        </w:rPr>
        <w:t xml:space="preserve"> </w:t>
      </w:r>
      <w:r>
        <w:rPr>
          <w:rFonts w:ascii="Verdana" w:hAnsi="Verdana" w:eastAsia="Verdana"/>
        </w:rPr>
        <w:t>de</w:t>
      </w:r>
      <w:r>
        <w:rPr>
          <w:rFonts w:ascii="Verdana" w:hAnsi="Verdana" w:eastAsia="Verdana"/>
          <w:spacing w:val="-1"/>
        </w:rPr>
        <w:t xml:space="preserve"> </w:t>
      </w:r>
      <w:r>
        <w:rPr>
          <w:rFonts w:ascii="Verdana" w:hAnsi="Verdana" w:eastAsia="Verdana"/>
        </w:rPr>
        <w:t>externe</w:t>
      </w:r>
      <w:r>
        <w:rPr>
          <w:rFonts w:ascii="Verdana" w:hAnsi="Verdana" w:eastAsia="Verdana"/>
          <w:spacing w:val="-3"/>
        </w:rPr>
        <w:t xml:space="preserve"> </w:t>
      </w:r>
      <w:r>
        <w:rPr>
          <w:rFonts w:ascii="Verdana" w:hAnsi="Verdana" w:eastAsia="Verdana"/>
        </w:rPr>
        <w:t>vertrouwenspersoon</w:t>
      </w:r>
      <w:r>
        <w:rPr>
          <w:rFonts w:ascii="Verdana" w:hAnsi="Verdana" w:eastAsia="Verdana"/>
          <w:spacing w:val="-4"/>
        </w:rPr>
        <w:t xml:space="preserve"> </w:t>
      </w:r>
      <w:r>
        <w:rPr>
          <w:rFonts w:ascii="Verdana" w:hAnsi="Verdana" w:eastAsia="Verdana"/>
        </w:rPr>
        <w:t>slechts</w:t>
      </w:r>
      <w:r>
        <w:rPr>
          <w:rFonts w:ascii="Verdana" w:hAnsi="Verdana" w:eastAsia="Verdana"/>
          <w:spacing w:val="-4"/>
        </w:rPr>
        <w:t xml:space="preserve"> </w:t>
      </w:r>
      <w:r>
        <w:rPr>
          <w:rFonts w:ascii="Verdana" w:hAnsi="Verdana" w:eastAsia="Verdana"/>
        </w:rPr>
        <w:t>aanwijzingen,</w:t>
      </w:r>
      <w:r>
        <w:rPr>
          <w:rFonts w:ascii="Verdana" w:hAnsi="Verdana" w:eastAsia="Verdana"/>
          <w:spacing w:val="-2"/>
        </w:rPr>
        <w:t xml:space="preserve"> </w:t>
      </w:r>
      <w:r>
        <w:rPr>
          <w:rFonts w:ascii="Verdana" w:hAnsi="Verdana" w:eastAsia="Verdana"/>
        </w:rPr>
        <w:t>doch</w:t>
      </w:r>
      <w:r>
        <w:rPr>
          <w:rFonts w:ascii="Verdana" w:hAnsi="Verdana" w:eastAsia="Verdana"/>
          <w:spacing w:val="-3"/>
        </w:rPr>
        <w:t xml:space="preserve"> </w:t>
      </w:r>
      <w:r>
        <w:rPr>
          <w:rFonts w:ascii="Verdana" w:hAnsi="Verdana" w:eastAsia="Verdana"/>
        </w:rPr>
        <w:t>geen</w:t>
      </w:r>
      <w:r>
        <w:rPr>
          <w:rFonts w:ascii="Verdana" w:hAnsi="Verdana" w:eastAsia="Verdana"/>
          <w:spacing w:val="-4"/>
        </w:rPr>
        <w:t xml:space="preserve"> </w:t>
      </w:r>
      <w:r>
        <w:rPr>
          <w:rFonts w:ascii="Verdana" w:hAnsi="Verdana" w:eastAsia="Verdana"/>
        </w:rPr>
        <w:t>concrete</w:t>
      </w:r>
      <w:r>
        <w:rPr>
          <w:rFonts w:ascii="Verdana" w:hAnsi="Verdana" w:eastAsia="Verdana"/>
          <w:spacing w:val="-3"/>
        </w:rPr>
        <w:t xml:space="preserve"> </w:t>
      </w:r>
      <w:r>
        <w:rPr>
          <w:rFonts w:ascii="Verdana" w:hAnsi="Verdana" w:eastAsia="Verdana"/>
        </w:rPr>
        <w:t>klachten</w:t>
      </w:r>
      <w:r>
        <w:rPr>
          <w:rFonts w:ascii="Verdana" w:hAnsi="Verdana" w:eastAsia="Verdana"/>
          <w:spacing w:val="-3"/>
        </w:rPr>
        <w:t xml:space="preserve"> </w:t>
      </w:r>
      <w:r>
        <w:rPr>
          <w:rFonts w:ascii="Verdana" w:hAnsi="Verdana" w:eastAsia="Verdana"/>
        </w:rPr>
        <w:t>bereiken,</w:t>
      </w:r>
      <w:r>
        <w:rPr>
          <w:rFonts w:ascii="Verdana" w:hAnsi="Verdana" w:eastAsia="Verdana"/>
          <w:spacing w:val="-1"/>
        </w:rPr>
        <w:t xml:space="preserve"> </w:t>
      </w:r>
      <w:r>
        <w:rPr>
          <w:rFonts w:ascii="Verdana" w:hAnsi="Verdana" w:eastAsia="Verdana"/>
        </w:rPr>
        <w:t>kan</w:t>
      </w:r>
      <w:r>
        <w:rPr>
          <w:rFonts w:ascii="Verdana" w:hAnsi="Verdana" w:eastAsia="Verdana"/>
          <w:spacing w:val="-3"/>
        </w:rPr>
        <w:t xml:space="preserve"> </w:t>
      </w:r>
      <w:r>
        <w:rPr>
          <w:rFonts w:ascii="Verdana" w:hAnsi="Verdana" w:eastAsia="Verdana"/>
        </w:rPr>
        <w:t>hij</w:t>
      </w:r>
      <w:r>
        <w:rPr>
          <w:rFonts w:ascii="Verdana" w:hAnsi="Verdana" w:eastAsia="Verdana"/>
          <w:spacing w:val="-3"/>
        </w:rPr>
        <w:t xml:space="preserve"> </w:t>
      </w:r>
      <w:r>
        <w:rPr>
          <w:rFonts w:ascii="Verdana" w:hAnsi="Verdana" w:eastAsia="Verdana"/>
        </w:rPr>
        <w:t>deze onder de aandacht brengen van het</w:t>
      </w:r>
      <w:r>
        <w:rPr>
          <w:rFonts w:ascii="Verdana" w:hAnsi="Verdana" w:eastAsia="Verdana"/>
          <w:spacing w:val="-1"/>
        </w:rPr>
        <w:t xml:space="preserve"> </w:t>
      </w:r>
      <w:r>
        <w:rPr>
          <w:rFonts w:ascii="Verdana" w:hAnsi="Verdana" w:eastAsia="Verdana"/>
        </w:rPr>
        <w:t>Bestuur</w:t>
      </w:r>
    </w:p>
    <w:p w:rsidR="009A6127" w:rsidRDefault="00A5323B" w14:paraId="7E2827F9" w14:textId="77777777">
      <w:pPr>
        <w:pStyle w:val="Lijstalinea"/>
        <w:numPr>
          <w:ilvl w:val="0"/>
          <w:numId w:val="29"/>
        </w:numPr>
        <w:tabs>
          <w:tab w:val="left" w:pos="578"/>
          <w:tab w:val="left" w:pos="579"/>
        </w:tabs>
        <w:ind w:right="702"/>
        <w:rPr>
          <w:sz w:val="18"/>
        </w:rPr>
      </w:pPr>
      <w:r>
        <w:rPr>
          <w:rFonts w:ascii="Verdana" w:hAnsi="Verdana" w:eastAsia="Verdana"/>
        </w:rPr>
        <w:t>De externe vertrouwenspersoon neemt bij zijn werkzaamheden de grootst mogelijke zorgvuldigheid in acht en is verplicht tot geheimhouding van alle zaken die hij in die hoedanigheid verneemt. Deze plicht vervalt niet nadat betrokkene zijn taak als externe vertrouwenspersoon heeft</w:t>
      </w:r>
      <w:r>
        <w:rPr>
          <w:rFonts w:ascii="Verdana" w:hAnsi="Verdana" w:eastAsia="Verdana"/>
          <w:spacing w:val="-2"/>
        </w:rPr>
        <w:t xml:space="preserve"> </w:t>
      </w:r>
      <w:r>
        <w:rPr>
          <w:rFonts w:ascii="Verdana" w:hAnsi="Verdana" w:eastAsia="Verdana"/>
        </w:rPr>
        <w:t>beëindigd</w:t>
      </w:r>
    </w:p>
    <w:p w:rsidR="009A6127" w:rsidRDefault="00A5323B" w14:paraId="54A7FE3A" w14:textId="77777777">
      <w:pPr>
        <w:pStyle w:val="Lijstalinea"/>
        <w:numPr>
          <w:ilvl w:val="0"/>
          <w:numId w:val="29"/>
        </w:numPr>
        <w:tabs>
          <w:tab w:val="left" w:pos="578"/>
          <w:tab w:val="left" w:pos="579"/>
        </w:tabs>
        <w:spacing w:line="219" w:lineRule="exact"/>
        <w:rPr>
          <w:sz w:val="18"/>
        </w:rPr>
      </w:pPr>
      <w:r>
        <w:rPr>
          <w:rFonts w:ascii="Verdana" w:hAnsi="Verdana" w:eastAsia="Verdana"/>
        </w:rPr>
        <w:t>De externe vertrouwenspersoon brengt jaarlijks aan het Bestuur schriftelijk verslag uit van zijn</w:t>
      </w:r>
      <w:r>
        <w:rPr>
          <w:rFonts w:ascii="Verdana" w:hAnsi="Verdana" w:eastAsia="Verdana"/>
          <w:spacing w:val="-22"/>
        </w:rPr>
        <w:t xml:space="preserve"> </w:t>
      </w:r>
      <w:r>
        <w:rPr>
          <w:rFonts w:ascii="Verdana" w:hAnsi="Verdana" w:eastAsia="Verdana"/>
        </w:rPr>
        <w:t>werkzaamheden</w:t>
      </w:r>
    </w:p>
    <w:p w:rsidR="009A6127" w:rsidRDefault="009A6127" w14:paraId="54738AF4" w14:textId="77777777">
      <w:pPr>
        <w:rPr>
          <w:sz w:val="18"/>
        </w:rPr>
      </w:pPr>
    </w:p>
    <w:p w:rsidR="009A6127" w:rsidRDefault="009A6127" w14:paraId="46ABBD8F" w14:textId="77777777">
      <w:pPr>
        <w:spacing w:before="1"/>
        <w:rPr>
          <w:sz w:val="18"/>
        </w:rPr>
      </w:pPr>
    </w:p>
    <w:p w:rsidR="009A6127" w:rsidRDefault="00A5323B" w14:paraId="294874E3" w14:textId="77777777">
      <w:pPr>
        <w:spacing w:line="219" w:lineRule="exact"/>
        <w:ind w:left="218"/>
        <w:rPr>
          <w:i/>
          <w:sz w:val="18"/>
        </w:rPr>
      </w:pPr>
      <w:r>
        <w:rPr>
          <w:rFonts w:ascii="Verdana" w:hAnsi="Verdana" w:eastAsia="Verdana"/>
          <w:i/>
        </w:rPr>
        <w:t>Artikel 4</w:t>
      </w:r>
    </w:p>
    <w:p w:rsidR="009A6127" w:rsidRDefault="00A5323B" w14:paraId="22739AF6" w14:textId="77777777">
      <w:pPr>
        <w:spacing w:line="219" w:lineRule="exact"/>
        <w:ind w:left="218"/>
        <w:rPr>
          <w:b/>
          <w:sz w:val="18"/>
        </w:rPr>
      </w:pPr>
      <w:r>
        <w:rPr>
          <w:rFonts w:ascii="Verdana" w:hAnsi="Verdana" w:eastAsia="Verdana"/>
          <w:b/>
        </w:rPr>
        <w:t>Landelijke klachtencommissie</w:t>
      </w:r>
    </w:p>
    <w:p w:rsidR="009A6127" w:rsidRDefault="00A5323B" w14:paraId="60121B86" w14:textId="77777777">
      <w:pPr>
        <w:pStyle w:val="Lijstalinea"/>
        <w:numPr>
          <w:ilvl w:val="0"/>
          <w:numId w:val="28"/>
        </w:numPr>
        <w:tabs>
          <w:tab w:val="left" w:pos="578"/>
          <w:tab w:val="left" w:pos="579"/>
        </w:tabs>
        <w:spacing w:before="1"/>
        <w:ind w:right="242"/>
        <w:rPr>
          <w:sz w:val="18"/>
        </w:rPr>
      </w:pPr>
      <w:r>
        <w:rPr>
          <w:rFonts w:ascii="Verdana" w:hAnsi="Verdana" w:eastAsia="Verdana"/>
        </w:rPr>
        <w:t>Ithaka is, met instemming van de GMR, aangesloten bij de Landelijke Klachtencommissie voor het Algemeen Bijzonder Onderwijs, ingesteld door het VBS.</w:t>
      </w:r>
      <w:r>
        <w:rPr>
          <w:rFonts w:ascii="Verdana" w:hAnsi="Verdana" w:eastAsia="Verdana"/>
          <w:color w:val="0000FF"/>
          <w:spacing w:val="2"/>
        </w:rPr>
        <w:t xml:space="preserve"> </w:t>
      </w:r>
      <w:hyperlink r:id="rId47">
        <w:r>
          <w:rPr>
            <w:color w:val="0000FF"/>
            <w:sz w:val="18"/>
            <w:u w:val="single" w:color="0000FF"/>
          </w:rPr>
          <w:t>www.GCBO.nl</w:t>
        </w:r>
      </w:hyperlink>
    </w:p>
    <w:p w:rsidR="009A6127" w:rsidRDefault="00A5323B" w14:paraId="06B33534" w14:textId="77777777">
      <w:pPr>
        <w:pStyle w:val="Lijstalinea"/>
        <w:numPr>
          <w:ilvl w:val="0"/>
          <w:numId w:val="28"/>
        </w:numPr>
        <w:tabs>
          <w:tab w:val="left" w:pos="578"/>
          <w:tab w:val="left" w:pos="579"/>
        </w:tabs>
        <w:spacing w:line="219" w:lineRule="exact"/>
        <w:rPr>
          <w:sz w:val="18"/>
        </w:rPr>
      </w:pPr>
      <w:r>
        <w:rPr>
          <w:rFonts w:ascii="Verdana" w:hAnsi="Verdana" w:eastAsia="Verdana"/>
        </w:rPr>
        <w:t>De Landelijke Klachtencommissie is ingesteld voor alle scholen van</w:t>
      </w:r>
      <w:r>
        <w:rPr>
          <w:rFonts w:ascii="Verdana" w:hAnsi="Verdana" w:eastAsia="Verdana"/>
          <w:spacing w:val="-4"/>
        </w:rPr>
        <w:t xml:space="preserve"> </w:t>
      </w:r>
      <w:r>
        <w:rPr>
          <w:rFonts w:ascii="Verdana" w:hAnsi="Verdana" w:eastAsia="Verdana"/>
        </w:rPr>
        <w:t>Ithaka.</w:t>
      </w:r>
    </w:p>
    <w:p w:rsidR="009A6127" w:rsidRDefault="00A5323B" w14:paraId="3C3AB1DD" w14:textId="77777777">
      <w:pPr>
        <w:pStyle w:val="Lijstalinea"/>
        <w:numPr>
          <w:ilvl w:val="0"/>
          <w:numId w:val="28"/>
        </w:numPr>
        <w:tabs>
          <w:tab w:val="left" w:pos="578"/>
          <w:tab w:val="left" w:pos="579"/>
        </w:tabs>
        <w:spacing w:before="1" w:line="219" w:lineRule="exact"/>
        <w:rPr>
          <w:sz w:val="18"/>
        </w:rPr>
      </w:pPr>
      <w:r>
        <w:rPr>
          <w:rFonts w:ascii="Verdana" w:hAnsi="Verdana" w:eastAsia="Verdana"/>
        </w:rPr>
        <w:t>De klachtencommissie geeft gevraagd of ongevraagd advies aan het bevoegd gezag</w:t>
      </w:r>
      <w:r>
        <w:rPr>
          <w:rFonts w:ascii="Verdana" w:hAnsi="Verdana" w:eastAsia="Verdana"/>
          <w:spacing w:val="-12"/>
        </w:rPr>
        <w:t xml:space="preserve"> </w:t>
      </w:r>
      <w:r>
        <w:rPr>
          <w:rFonts w:ascii="Verdana" w:hAnsi="Verdana" w:eastAsia="Verdana"/>
        </w:rPr>
        <w:t>over:</w:t>
      </w:r>
    </w:p>
    <w:p w:rsidR="009A6127" w:rsidRDefault="00A5323B" w14:paraId="2B052142" w14:textId="77777777">
      <w:pPr>
        <w:pStyle w:val="Lijstalinea"/>
        <w:numPr>
          <w:ilvl w:val="1"/>
          <w:numId w:val="28"/>
        </w:numPr>
        <w:tabs>
          <w:tab w:val="left" w:pos="938"/>
          <w:tab w:val="left" w:pos="939"/>
        </w:tabs>
        <w:spacing w:line="219" w:lineRule="exact"/>
        <w:rPr>
          <w:sz w:val="18"/>
        </w:rPr>
      </w:pPr>
      <w:r>
        <w:rPr>
          <w:rFonts w:ascii="Verdana" w:hAnsi="Verdana" w:eastAsia="Verdana"/>
        </w:rPr>
        <w:t>(on)gegrondheid van de</w:t>
      </w:r>
      <w:r>
        <w:rPr>
          <w:rFonts w:ascii="Verdana" w:hAnsi="Verdana" w:eastAsia="Verdana"/>
          <w:spacing w:val="-2"/>
        </w:rPr>
        <w:t xml:space="preserve"> </w:t>
      </w:r>
      <w:r>
        <w:rPr>
          <w:rFonts w:ascii="Verdana" w:hAnsi="Verdana" w:eastAsia="Verdana"/>
        </w:rPr>
        <w:t>klacht</w:t>
      </w:r>
    </w:p>
    <w:p w:rsidR="009A6127" w:rsidRDefault="00A5323B" w14:paraId="6F897F03" w14:textId="77777777">
      <w:pPr>
        <w:pStyle w:val="Lijstalinea"/>
        <w:numPr>
          <w:ilvl w:val="1"/>
          <w:numId w:val="28"/>
        </w:numPr>
        <w:tabs>
          <w:tab w:val="left" w:pos="938"/>
          <w:tab w:val="left" w:pos="939"/>
        </w:tabs>
        <w:spacing w:before="1" w:line="219" w:lineRule="exact"/>
        <w:rPr>
          <w:sz w:val="18"/>
        </w:rPr>
      </w:pPr>
      <w:r>
        <w:rPr>
          <w:rFonts w:ascii="Verdana" w:hAnsi="Verdana" w:eastAsia="Verdana"/>
        </w:rPr>
        <w:t>Het nemen van</w:t>
      </w:r>
      <w:r>
        <w:rPr>
          <w:rFonts w:ascii="Verdana" w:hAnsi="Verdana" w:eastAsia="Verdana"/>
          <w:spacing w:val="38"/>
        </w:rPr>
        <w:t xml:space="preserve"> </w:t>
      </w:r>
      <w:r>
        <w:rPr>
          <w:rFonts w:ascii="Verdana" w:hAnsi="Verdana" w:eastAsia="Verdana"/>
        </w:rPr>
        <w:t>maatregelen</w:t>
      </w:r>
    </w:p>
    <w:p w:rsidR="009A6127" w:rsidRDefault="00A5323B" w14:paraId="3EEBDB01" w14:textId="77777777">
      <w:pPr>
        <w:pStyle w:val="Lijstalinea"/>
        <w:numPr>
          <w:ilvl w:val="1"/>
          <w:numId w:val="28"/>
        </w:numPr>
        <w:tabs>
          <w:tab w:val="left" w:pos="938"/>
          <w:tab w:val="left" w:pos="939"/>
        </w:tabs>
        <w:spacing w:line="219" w:lineRule="exact"/>
        <w:rPr>
          <w:sz w:val="18"/>
        </w:rPr>
      </w:pPr>
      <w:r>
        <w:rPr>
          <w:rFonts w:ascii="Verdana" w:hAnsi="Verdana" w:eastAsia="Verdana"/>
        </w:rPr>
        <w:t>Overige door het bevoegd gezag te nemen besluiten</w:t>
      </w:r>
    </w:p>
    <w:p w:rsidR="009A6127" w:rsidRDefault="00A5323B" w14:paraId="1555C608" w14:textId="77777777">
      <w:pPr>
        <w:pStyle w:val="Lijstalinea"/>
        <w:numPr>
          <w:ilvl w:val="0"/>
          <w:numId w:val="28"/>
        </w:numPr>
        <w:tabs>
          <w:tab w:val="left" w:pos="578"/>
          <w:tab w:val="left" w:pos="579"/>
        </w:tabs>
        <w:spacing w:before="1"/>
        <w:ind w:right="326"/>
        <w:rPr>
          <w:sz w:val="18"/>
        </w:rPr>
      </w:pPr>
      <w:r>
        <w:rPr>
          <w:rFonts w:ascii="Verdana" w:hAnsi="Verdana" w:eastAsia="Verdana"/>
        </w:rPr>
        <w:t>De klachtencommissie neemt, ter bescherming van de belangen van alle direct betrokkenen, de grootst mogelijke zorgvuldigheid in acht bij de behandeling van een klacht. De leden zijn verplicht tot geheimhouding van alle zaken die zij in die hoedanigheid vernemen. Deze plicht vervalt niet nadat betrokkene zijn taak als lid van de klachtencommissie heeft</w:t>
      </w:r>
      <w:r>
        <w:rPr>
          <w:rFonts w:ascii="Verdana" w:hAnsi="Verdana" w:eastAsia="Verdana"/>
          <w:spacing w:val="-1"/>
        </w:rPr>
        <w:t xml:space="preserve"> </w:t>
      </w:r>
      <w:r>
        <w:rPr>
          <w:rFonts w:ascii="Verdana" w:hAnsi="Verdana" w:eastAsia="Verdana"/>
        </w:rPr>
        <w:t>beëindigd.</w:t>
      </w:r>
    </w:p>
    <w:p w:rsidR="009A6127" w:rsidRDefault="00A5323B" w14:paraId="2E0410E2" w14:textId="77777777">
      <w:pPr>
        <w:pStyle w:val="Lijstalinea"/>
        <w:numPr>
          <w:ilvl w:val="0"/>
          <w:numId w:val="28"/>
        </w:numPr>
        <w:tabs>
          <w:tab w:val="left" w:pos="578"/>
          <w:tab w:val="left" w:pos="579"/>
        </w:tabs>
        <w:rPr>
          <w:sz w:val="18"/>
        </w:rPr>
      </w:pPr>
      <w:r>
        <w:rPr>
          <w:rFonts w:ascii="Verdana" w:hAnsi="Verdana" w:eastAsia="Verdana"/>
        </w:rPr>
        <w:t>De klachtencommissie brengt jaarlijks aan het bevoegd gezag verslag uit van haar</w:t>
      </w:r>
      <w:r>
        <w:rPr>
          <w:rFonts w:ascii="Verdana" w:hAnsi="Verdana" w:eastAsia="Verdana"/>
          <w:spacing w:val="-12"/>
        </w:rPr>
        <w:t xml:space="preserve"> </w:t>
      </w:r>
      <w:r>
        <w:rPr>
          <w:rFonts w:ascii="Verdana" w:hAnsi="Verdana" w:eastAsia="Verdana"/>
        </w:rPr>
        <w:t>werkzaamheden.</w:t>
      </w:r>
    </w:p>
    <w:p w:rsidR="009A6127" w:rsidRDefault="00A5323B" w14:paraId="1BFFFE06" w14:textId="77777777">
      <w:pPr>
        <w:pStyle w:val="Lijstalinea"/>
        <w:numPr>
          <w:ilvl w:val="0"/>
          <w:numId w:val="28"/>
        </w:numPr>
        <w:tabs>
          <w:tab w:val="left" w:pos="578"/>
          <w:tab w:val="left" w:pos="579"/>
        </w:tabs>
        <w:spacing w:before="1"/>
        <w:ind w:right="503"/>
        <w:rPr>
          <w:sz w:val="18"/>
        </w:rPr>
      </w:pPr>
      <w:r>
        <w:rPr>
          <w:rFonts w:ascii="Verdana" w:hAnsi="Verdana" w:eastAsia="Verdana"/>
        </w:rPr>
        <w:t>De Landelijke Klachtencommissie voor het Algemeen Bijzonder Onderwijs wordt in stand gehouden door de VBS en functioneert onafhankelijk van de VBS en de</w:t>
      </w:r>
      <w:r>
        <w:rPr>
          <w:rFonts w:ascii="Verdana" w:hAnsi="Verdana" w:eastAsia="Verdana"/>
          <w:spacing w:val="-4"/>
        </w:rPr>
        <w:t xml:space="preserve"> </w:t>
      </w:r>
      <w:r>
        <w:rPr>
          <w:rFonts w:ascii="Verdana" w:hAnsi="Verdana" w:eastAsia="Verdana"/>
        </w:rPr>
        <w:t>scholen.</w:t>
      </w:r>
    </w:p>
    <w:p w:rsidR="009A6127" w:rsidRDefault="009A6127" w14:paraId="06BBA33E" w14:textId="77777777">
      <w:pPr>
        <w:rPr>
          <w:sz w:val="18"/>
        </w:rPr>
        <w:sectPr w:rsidR="009A6127">
          <w:headerReference w:type="default" r:id="rId48"/>
          <w:pgSz w:w="11910" w:h="16840" w:orient="portrait"/>
          <w:pgMar w:top="1360" w:right="1200" w:bottom="1440" w:left="1200" w:header="0" w:footer="1244" w:gutter="0"/>
          <w:cols w:space="708"/>
        </w:sectPr>
      </w:pPr>
    </w:p>
    <w:p w:rsidR="009A6127" w:rsidRDefault="00F71B4D" w14:paraId="01834DE8" w14:textId="3ECC6DC3">
      <w:pPr>
        <w:ind w:left="100"/>
        <w:rPr>
          <w:sz w:val="20"/>
        </w:rPr>
      </w:pPr>
      <w:r>
        <w:rPr>
          <w:rFonts w:ascii="Verdana" w:hAnsi="Verdana" w:eastAsia="Verdana"/>
          <w:noProof/>
        </w:rPr>
        <mc:AlternateContent>
          <mc:Choice Requires="wps">
            <w:drawing>
              <wp:inline distT="0" distB="0" distL="0" distR="0" wp14:anchorId="137D5A1E" wp14:editId="7557A7C7">
                <wp:extent cx="5904230" cy="203200"/>
                <wp:effectExtent l="9525" t="9525" r="10795" b="6350"/>
                <wp:docPr id="198546661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20320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A6127" w:rsidRDefault="00A5323B" w14:paraId="202C5096" w14:textId="77777777">
                            <w:pPr>
                              <w:pStyle w:val="Plattetekst"/>
                              <w:tabs>
                                <w:tab w:val="left" w:pos="1524"/>
                              </w:tabs>
                              <w:spacing w:before="18"/>
                              <w:ind w:left="108"/>
                              <w:rPr>
                                <w:rFonts w:ascii="Calibri"/>
                              </w:rPr>
                            </w:pPr>
                            <w:r>
                              <w:rPr>
                                <w:rFonts w:ascii="Calibri"/>
                              </w:rPr>
                              <w:t>Hoofdstuk 2</w:t>
                            </w:r>
                            <w:r>
                              <w:rPr>
                                <w:rFonts w:ascii="Calibri"/>
                              </w:rPr>
                              <w:tab/>
                            </w:r>
                            <w:r>
                              <w:rPr>
                                <w:rFonts w:ascii="Calibri"/>
                              </w:rPr>
                              <w:t>Behandeling van de</w:t>
                            </w:r>
                            <w:r>
                              <w:rPr>
                                <w:rFonts w:ascii="Calibri"/>
                                <w:spacing w:val="-5"/>
                              </w:rPr>
                              <w:t xml:space="preserve"> </w:t>
                            </w:r>
                            <w:r>
                              <w:rPr>
                                <w:rFonts w:ascii="Calibri"/>
                              </w:rPr>
                              <w:t>klachten</w:t>
                            </w:r>
                          </w:p>
                        </w:txbxContent>
                      </wps:txbx>
                      <wps:bodyPr rot="0" vert="horz" wrap="square" lIns="0" tIns="0" rIns="0" bIns="0" anchor="t" anchorCtr="0" upright="1">
                        <a:noAutofit/>
                      </wps:bodyPr>
                    </wps:wsp>
                  </a:graphicData>
                </a:graphic>
              </wp:inline>
            </w:drawing>
          </mc:Choice>
          <mc:Fallback>
            <w:pict w14:anchorId="030BD8B8">
              <v:shape id="Text Box 9" style="width:464.9pt;height:16pt;visibility:visible;mso-wrap-style:square;mso-left-percent:-10001;mso-top-percent:-10001;mso-position-horizontal:absolute;mso-position-horizontal-relative:char;mso-position-vertical:absolute;mso-position-vertical-relative:line;mso-left-percent:-10001;mso-top-percent:-10001;v-text-anchor:top" o:spid="_x0000_s1027" filled="f" strokeweight=".4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" w14:anchorId="137D5A1E">
                <v:textbox inset="0,0,0,0">
                  <w:txbxContent>
                    <w:p w:rsidR="009A6127" w:rsidRDefault="00A5323B" w14:paraId="10D4419E" w14:textId="77777777">
                      <w:pPr>
                        <w:pStyle w:val="Plattetekst"/>
                        <w:tabs>
                          <w:tab w:val="left" w:pos="1524"/>
                        </w:tabs>
                        <w:spacing w:before="18"/>
                        <w:ind w:left="108"/>
                        <w:rPr>
                          <w:rFonts w:ascii="Calibri"/>
                        </w:rPr>
                      </w:pPr>
                      <w:r>
                        <w:rPr>
                          <w:rFonts w:ascii="Calibri"/>
                        </w:rPr>
                        <w:t>Hoofdstuk 2</w:t>
                      </w:r>
                      <w:r>
                        <w:rPr>
                          <w:rFonts w:ascii="Calibri"/>
                        </w:rPr>
                        <w:tab/>
                      </w:r>
                      <w:r>
                        <w:rPr>
                          <w:rFonts w:ascii="Calibri"/>
                        </w:rPr>
                        <w:t>Behandeling van de</w:t>
                      </w:r>
                      <w:r>
                        <w:rPr>
                          <w:rFonts w:ascii="Calibri"/>
                          <w:spacing w:val="-5"/>
                        </w:rPr>
                        <w:t xml:space="preserve"> </w:t>
                      </w:r>
                      <w:r>
                        <w:rPr>
                          <w:rFonts w:ascii="Calibri"/>
                        </w:rPr>
                        <w:t>klachten</w:t>
                      </w:r>
                    </w:p>
                  </w:txbxContent>
                </v:textbox>
                <w10:anchorlock/>
              </v:shape>
            </w:pict>
          </mc:Fallback>
        </mc:AlternateContent>
      </w:r>
    </w:p>
    <w:p w:rsidR="009A6127" w:rsidRDefault="009A6127" w14:paraId="464FCBC1" w14:textId="77777777">
      <w:pPr>
        <w:spacing w:before="8"/>
        <w:rPr>
          <w:sz w:val="9"/>
        </w:rPr>
      </w:pPr>
    </w:p>
    <w:p w:rsidR="009A6127" w:rsidRDefault="00A5323B" w14:paraId="133150E8" w14:textId="77777777">
      <w:pPr>
        <w:spacing w:before="63"/>
        <w:ind w:left="218"/>
        <w:rPr>
          <w:i/>
          <w:sz w:val="18"/>
        </w:rPr>
      </w:pPr>
      <w:r>
        <w:rPr>
          <w:rFonts w:ascii="Verdana" w:hAnsi="Verdana" w:eastAsia="Verdana"/>
          <w:i/>
        </w:rPr>
        <w:t>Artikel 5a</w:t>
      </w:r>
    </w:p>
    <w:p w:rsidR="009A6127" w:rsidRDefault="00A5323B" w14:paraId="5A9D3C93" w14:textId="77777777">
      <w:pPr>
        <w:spacing w:before="2"/>
        <w:ind w:left="218"/>
        <w:rPr>
          <w:b/>
          <w:sz w:val="18"/>
        </w:rPr>
      </w:pPr>
      <w:r>
        <w:rPr>
          <w:rFonts w:ascii="Verdana" w:hAnsi="Verdana" w:eastAsia="Verdana"/>
          <w:b/>
        </w:rPr>
        <w:t>Indienen van een klacht van algemene aard</w:t>
      </w:r>
    </w:p>
    <w:p w:rsidR="009A6127" w:rsidRDefault="00A5323B" w14:paraId="72858937" w14:textId="77777777">
      <w:pPr>
        <w:pStyle w:val="Lijstalinea"/>
        <w:numPr>
          <w:ilvl w:val="0"/>
          <w:numId w:val="27"/>
        </w:numPr>
        <w:tabs>
          <w:tab w:val="left" w:pos="578"/>
          <w:tab w:val="left" w:pos="579"/>
        </w:tabs>
        <w:spacing w:before="1"/>
        <w:ind w:right="381"/>
        <w:rPr>
          <w:sz w:val="18"/>
        </w:rPr>
      </w:pPr>
      <w:r>
        <w:rPr>
          <w:rFonts w:ascii="Verdana" w:hAnsi="Verdana" w:eastAsia="Verdana"/>
        </w:rPr>
        <w:t>De klager dient de klacht eerst in bij de betrokkene, vervolgens bij de directeur van de school. De klager heeft ook de mogelijkheid de schoolcontactpersoon te benaderen die de route aan de klager kenbaar</w:t>
      </w:r>
      <w:r>
        <w:rPr>
          <w:rFonts w:ascii="Verdana" w:hAnsi="Verdana" w:eastAsia="Verdana"/>
          <w:spacing w:val="-15"/>
        </w:rPr>
        <w:t xml:space="preserve"> </w:t>
      </w:r>
      <w:r>
        <w:rPr>
          <w:rFonts w:ascii="Verdana" w:hAnsi="Verdana" w:eastAsia="Verdana"/>
        </w:rPr>
        <w:t>maakt.</w:t>
      </w:r>
    </w:p>
    <w:p w:rsidR="009A6127" w:rsidRDefault="00A5323B" w14:paraId="0DD3F82A" w14:textId="77777777">
      <w:pPr>
        <w:pStyle w:val="Lijstalinea"/>
        <w:numPr>
          <w:ilvl w:val="0"/>
          <w:numId w:val="27"/>
        </w:numPr>
        <w:tabs>
          <w:tab w:val="left" w:pos="578"/>
          <w:tab w:val="left" w:pos="579"/>
        </w:tabs>
        <w:ind w:right="404"/>
        <w:rPr>
          <w:sz w:val="18"/>
        </w:rPr>
      </w:pPr>
      <w:r>
        <w:rPr>
          <w:rFonts w:ascii="Verdana" w:hAnsi="Verdana" w:eastAsia="Verdana"/>
        </w:rPr>
        <w:t>Pas nadat klager in redelijkheid heeft geprobeerd de klacht of bedenking met de betrokkene of diens leidinggevende op te lossen, kan de klager een klacht indienen bij de schoolcontactpersoon, het Bestuur of de Landelijke Klachtencommissie.</w:t>
      </w:r>
    </w:p>
    <w:p w:rsidR="009A6127" w:rsidRDefault="00A5323B" w14:paraId="4D4EA360" w14:textId="77777777">
      <w:pPr>
        <w:pStyle w:val="Lijstalinea"/>
        <w:numPr>
          <w:ilvl w:val="0"/>
          <w:numId w:val="27"/>
        </w:numPr>
        <w:tabs>
          <w:tab w:val="left" w:pos="578"/>
          <w:tab w:val="left" w:pos="579"/>
        </w:tabs>
        <w:ind w:right="225"/>
        <w:rPr>
          <w:sz w:val="18"/>
        </w:rPr>
      </w:pPr>
      <w:r>
        <w:rPr>
          <w:rFonts w:ascii="Verdana" w:hAnsi="Verdana" w:eastAsia="Verdana"/>
        </w:rPr>
        <w:t>Als</w:t>
      </w:r>
      <w:r>
        <w:rPr>
          <w:rFonts w:ascii="Verdana" w:hAnsi="Verdana" w:eastAsia="Verdana"/>
          <w:spacing w:val="-3"/>
        </w:rPr>
        <w:t xml:space="preserve"> </w:t>
      </w:r>
      <w:r>
        <w:rPr>
          <w:rFonts w:ascii="Verdana" w:hAnsi="Verdana" w:eastAsia="Verdana"/>
        </w:rPr>
        <w:t>de</w:t>
      </w:r>
      <w:r>
        <w:rPr>
          <w:rFonts w:ascii="Verdana" w:hAnsi="Verdana" w:eastAsia="Verdana"/>
          <w:spacing w:val="-3"/>
        </w:rPr>
        <w:t xml:space="preserve"> </w:t>
      </w:r>
      <w:r>
        <w:rPr>
          <w:rFonts w:ascii="Verdana" w:hAnsi="Verdana" w:eastAsia="Verdana"/>
        </w:rPr>
        <w:t>klacht</w:t>
      </w:r>
      <w:r>
        <w:rPr>
          <w:rFonts w:ascii="Verdana" w:hAnsi="Verdana" w:eastAsia="Verdana"/>
          <w:spacing w:val="-1"/>
        </w:rPr>
        <w:t xml:space="preserve"> </w:t>
      </w:r>
      <w:r>
        <w:rPr>
          <w:rFonts w:ascii="Verdana" w:hAnsi="Verdana" w:eastAsia="Verdana"/>
        </w:rPr>
        <w:t>bij</w:t>
      </w:r>
      <w:r>
        <w:rPr>
          <w:rFonts w:ascii="Verdana" w:hAnsi="Verdana" w:eastAsia="Verdana"/>
          <w:spacing w:val="-3"/>
        </w:rPr>
        <w:t xml:space="preserve"> </w:t>
      </w:r>
      <w:r>
        <w:rPr>
          <w:rFonts w:ascii="Verdana" w:hAnsi="Verdana" w:eastAsia="Verdana"/>
        </w:rPr>
        <w:t>het</w:t>
      </w:r>
      <w:r>
        <w:rPr>
          <w:rFonts w:ascii="Verdana" w:hAnsi="Verdana" w:eastAsia="Verdana"/>
          <w:spacing w:val="-1"/>
        </w:rPr>
        <w:t xml:space="preserve"> </w:t>
      </w:r>
      <w:r>
        <w:rPr>
          <w:rFonts w:ascii="Verdana" w:hAnsi="Verdana" w:eastAsia="Verdana"/>
        </w:rPr>
        <w:t>Bestuur</w:t>
      </w:r>
      <w:r>
        <w:rPr>
          <w:rFonts w:ascii="Verdana" w:hAnsi="Verdana" w:eastAsia="Verdana"/>
          <w:spacing w:val="-2"/>
        </w:rPr>
        <w:t xml:space="preserve"> </w:t>
      </w:r>
      <w:r>
        <w:rPr>
          <w:rFonts w:ascii="Verdana" w:hAnsi="Verdana" w:eastAsia="Verdana"/>
        </w:rPr>
        <w:t>wordt</w:t>
      </w:r>
      <w:r>
        <w:rPr>
          <w:rFonts w:ascii="Verdana" w:hAnsi="Verdana" w:eastAsia="Verdana"/>
          <w:spacing w:val="-1"/>
        </w:rPr>
        <w:t xml:space="preserve"> </w:t>
      </w:r>
      <w:r>
        <w:rPr>
          <w:rFonts w:ascii="Verdana" w:hAnsi="Verdana" w:eastAsia="Verdana"/>
        </w:rPr>
        <w:t>ingediend</w:t>
      </w:r>
      <w:r>
        <w:rPr>
          <w:rFonts w:ascii="Verdana" w:hAnsi="Verdana" w:eastAsia="Verdana"/>
          <w:spacing w:val="-1"/>
        </w:rPr>
        <w:t xml:space="preserve"> </w:t>
      </w:r>
      <w:r>
        <w:rPr>
          <w:rFonts w:ascii="Verdana" w:hAnsi="Verdana" w:eastAsia="Verdana"/>
        </w:rPr>
        <w:t>en deze</w:t>
      </w:r>
      <w:r>
        <w:rPr>
          <w:rFonts w:ascii="Verdana" w:hAnsi="Verdana" w:eastAsia="Verdana"/>
          <w:spacing w:val="-3"/>
        </w:rPr>
        <w:t xml:space="preserve"> </w:t>
      </w:r>
      <w:r>
        <w:rPr>
          <w:rFonts w:ascii="Verdana" w:hAnsi="Verdana" w:eastAsia="Verdana"/>
        </w:rPr>
        <w:t>klacht</w:t>
      </w:r>
      <w:r>
        <w:rPr>
          <w:rFonts w:ascii="Verdana" w:hAnsi="Verdana" w:eastAsia="Verdana"/>
          <w:spacing w:val="-1"/>
        </w:rPr>
        <w:t xml:space="preserve"> </w:t>
      </w:r>
      <w:r>
        <w:rPr>
          <w:rFonts w:ascii="Verdana" w:hAnsi="Verdana" w:eastAsia="Verdana"/>
        </w:rPr>
        <w:t>niet behandeld</w:t>
      </w:r>
      <w:r>
        <w:rPr>
          <w:rFonts w:ascii="Verdana" w:hAnsi="Verdana" w:eastAsia="Verdana"/>
          <w:spacing w:val="-3"/>
        </w:rPr>
        <w:t xml:space="preserve"> </w:t>
      </w:r>
      <w:r>
        <w:rPr>
          <w:rFonts w:ascii="Verdana" w:hAnsi="Verdana" w:eastAsia="Verdana"/>
        </w:rPr>
        <w:t>is</w:t>
      </w:r>
      <w:r>
        <w:rPr>
          <w:rFonts w:ascii="Verdana" w:hAnsi="Verdana" w:eastAsia="Verdana"/>
          <w:spacing w:val="-3"/>
        </w:rPr>
        <w:t xml:space="preserve"> </w:t>
      </w:r>
      <w:r>
        <w:rPr>
          <w:rFonts w:ascii="Verdana" w:hAnsi="Verdana" w:eastAsia="Verdana"/>
        </w:rPr>
        <w:t>op</w:t>
      </w:r>
      <w:r>
        <w:rPr>
          <w:rFonts w:ascii="Verdana" w:hAnsi="Verdana" w:eastAsia="Verdana"/>
          <w:spacing w:val="-1"/>
        </w:rPr>
        <w:t xml:space="preserve"> </w:t>
      </w:r>
      <w:r>
        <w:rPr>
          <w:rFonts w:ascii="Verdana" w:hAnsi="Verdana" w:eastAsia="Verdana"/>
        </w:rPr>
        <w:t>het</w:t>
      </w:r>
      <w:r>
        <w:rPr>
          <w:rFonts w:ascii="Verdana" w:hAnsi="Verdana" w:eastAsia="Verdana"/>
          <w:spacing w:val="-1"/>
        </w:rPr>
        <w:t xml:space="preserve"> </w:t>
      </w:r>
      <w:r>
        <w:rPr>
          <w:rFonts w:ascii="Verdana" w:hAnsi="Verdana" w:eastAsia="Verdana"/>
        </w:rPr>
        <w:t>niveau</w:t>
      </w:r>
      <w:r>
        <w:rPr>
          <w:rFonts w:ascii="Verdana" w:hAnsi="Verdana" w:eastAsia="Verdana"/>
          <w:spacing w:val="-3"/>
        </w:rPr>
        <w:t xml:space="preserve"> </w:t>
      </w:r>
      <w:r>
        <w:rPr>
          <w:rFonts w:ascii="Verdana" w:hAnsi="Verdana" w:eastAsia="Verdana"/>
        </w:rPr>
        <w:t>van de</w:t>
      </w:r>
      <w:r>
        <w:rPr>
          <w:rFonts w:ascii="Verdana" w:hAnsi="Verdana" w:eastAsia="Verdana"/>
          <w:spacing w:val="-3"/>
        </w:rPr>
        <w:t xml:space="preserve"> </w:t>
      </w:r>
      <w:r>
        <w:rPr>
          <w:rFonts w:ascii="Verdana" w:hAnsi="Verdana" w:eastAsia="Verdana"/>
        </w:rPr>
        <w:t>school,</w:t>
      </w:r>
      <w:r>
        <w:rPr>
          <w:rFonts w:ascii="Verdana" w:hAnsi="Verdana" w:eastAsia="Verdana"/>
          <w:spacing w:val="-2"/>
        </w:rPr>
        <w:t xml:space="preserve"> </w:t>
      </w:r>
      <w:r>
        <w:rPr>
          <w:rFonts w:ascii="Verdana" w:hAnsi="Verdana" w:eastAsia="Verdana"/>
        </w:rPr>
        <w:t>verwijst</w:t>
      </w:r>
      <w:r>
        <w:rPr>
          <w:rFonts w:ascii="Verdana" w:hAnsi="Verdana" w:eastAsia="Verdana"/>
          <w:spacing w:val="-1"/>
        </w:rPr>
        <w:t xml:space="preserve"> </w:t>
      </w:r>
      <w:r>
        <w:rPr>
          <w:rFonts w:ascii="Verdana" w:hAnsi="Verdana" w:eastAsia="Verdana"/>
        </w:rPr>
        <w:t>het Bestuur de klager naar de schoolcontactpersoon of de</w:t>
      </w:r>
      <w:r>
        <w:rPr>
          <w:rFonts w:ascii="Verdana" w:hAnsi="Verdana" w:eastAsia="Verdana"/>
          <w:spacing w:val="-5"/>
        </w:rPr>
        <w:t xml:space="preserve"> </w:t>
      </w:r>
      <w:r>
        <w:rPr>
          <w:rFonts w:ascii="Verdana" w:hAnsi="Verdana" w:eastAsia="Verdana"/>
        </w:rPr>
        <w:t>directeur.</w:t>
      </w:r>
    </w:p>
    <w:p w:rsidR="009A6127" w:rsidRDefault="00A5323B" w14:paraId="7B4B411E" w14:textId="77777777">
      <w:pPr>
        <w:pStyle w:val="Lijstalinea"/>
        <w:numPr>
          <w:ilvl w:val="0"/>
          <w:numId w:val="27"/>
        </w:numPr>
        <w:tabs>
          <w:tab w:val="left" w:pos="579"/>
        </w:tabs>
        <w:ind w:right="308"/>
        <w:jc w:val="both"/>
        <w:rPr>
          <w:sz w:val="18"/>
        </w:rPr>
      </w:pPr>
      <w:r>
        <w:rPr>
          <w:rFonts w:ascii="Verdana" w:hAnsi="Verdana" w:eastAsia="Verdana"/>
        </w:rPr>
        <w:t>Het bestuur kan een klacht, ingediend bij de Landelijke Klachtencommissie zelf afhandelen als zij van mening is dat de klacht op eenvoudige wijze kan worden afgehandeld. Het Bestuur meldt een dergelijke afhandeling op verzoek van de klager aan de Landelijke</w:t>
      </w:r>
      <w:r>
        <w:rPr>
          <w:rFonts w:ascii="Verdana" w:hAnsi="Verdana" w:eastAsia="Verdana"/>
          <w:spacing w:val="-2"/>
        </w:rPr>
        <w:t xml:space="preserve"> </w:t>
      </w:r>
      <w:r>
        <w:rPr>
          <w:rFonts w:ascii="Verdana" w:hAnsi="Verdana" w:eastAsia="Verdana"/>
        </w:rPr>
        <w:t>Klachtencommissie.</w:t>
      </w:r>
    </w:p>
    <w:p w:rsidR="009A6127" w:rsidRDefault="00A5323B" w14:paraId="2D4BF29F" w14:textId="77777777">
      <w:pPr>
        <w:pStyle w:val="Lijstalinea"/>
        <w:numPr>
          <w:ilvl w:val="0"/>
          <w:numId w:val="27"/>
        </w:numPr>
        <w:tabs>
          <w:tab w:val="left" w:pos="578"/>
          <w:tab w:val="left" w:pos="579"/>
        </w:tabs>
        <w:ind w:right="729"/>
        <w:rPr>
          <w:sz w:val="18"/>
        </w:rPr>
      </w:pPr>
      <w:r>
        <w:rPr>
          <w:rFonts w:ascii="Verdana" w:hAnsi="Verdana" w:eastAsia="Verdana"/>
        </w:rPr>
        <w:t>Als de klacht wordt ingediend bij een ander orgaan, binnen Ithaka, dan de in het eerste lid genoemd, verwijst de ontvanger de klager direct door naar de schoolcontactpersoon. De ontvanger is geheimhouding</w:t>
      </w:r>
      <w:r>
        <w:rPr>
          <w:rFonts w:ascii="Verdana" w:hAnsi="Verdana" w:eastAsia="Verdana"/>
          <w:spacing w:val="-14"/>
        </w:rPr>
        <w:t xml:space="preserve"> </w:t>
      </w:r>
      <w:r>
        <w:rPr>
          <w:rFonts w:ascii="Verdana" w:hAnsi="Verdana" w:eastAsia="Verdana"/>
        </w:rPr>
        <w:t>plichtig.</w:t>
      </w:r>
    </w:p>
    <w:p w:rsidR="009A6127" w:rsidRDefault="009A6127" w14:paraId="5C8C6B09" w14:textId="77777777">
      <w:pPr>
        <w:rPr>
          <w:sz w:val="18"/>
        </w:rPr>
      </w:pPr>
    </w:p>
    <w:p w:rsidR="009A6127" w:rsidRDefault="009A6127" w14:paraId="3382A365" w14:textId="77777777">
      <w:pPr>
        <w:spacing w:before="10"/>
        <w:rPr>
          <w:sz w:val="17"/>
        </w:rPr>
      </w:pPr>
    </w:p>
    <w:p w:rsidR="009A6127" w:rsidRDefault="00A5323B" w14:paraId="18B3A008" w14:textId="77777777">
      <w:pPr>
        <w:spacing w:before="1"/>
        <w:ind w:left="218"/>
        <w:rPr>
          <w:i/>
          <w:sz w:val="18"/>
        </w:rPr>
      </w:pPr>
      <w:r>
        <w:rPr>
          <w:rFonts w:ascii="Verdana" w:hAnsi="Verdana" w:eastAsia="Verdana"/>
          <w:i/>
        </w:rPr>
        <w:t>Artikel 5b</w:t>
      </w:r>
    </w:p>
    <w:p w:rsidR="009A6127" w:rsidRDefault="00A5323B" w14:paraId="75C4E4DB" w14:textId="77777777">
      <w:pPr>
        <w:spacing w:before="1" w:line="219" w:lineRule="exact"/>
        <w:ind w:left="218"/>
        <w:rPr>
          <w:b/>
          <w:sz w:val="18"/>
        </w:rPr>
      </w:pPr>
      <w:r>
        <w:rPr>
          <w:rFonts w:ascii="Verdana" w:hAnsi="Verdana" w:eastAsia="Verdana"/>
          <w:b/>
        </w:rPr>
        <w:t>Indienen van een klacht van seksuele aard, discriminatie of extreme agressie en geweld</w:t>
      </w:r>
    </w:p>
    <w:p w:rsidR="009A6127" w:rsidRDefault="00A5323B" w14:paraId="09184C8C" w14:textId="77777777">
      <w:pPr>
        <w:pStyle w:val="Lijstalinea"/>
        <w:numPr>
          <w:ilvl w:val="0"/>
          <w:numId w:val="26"/>
        </w:numPr>
        <w:tabs>
          <w:tab w:val="left" w:pos="578"/>
          <w:tab w:val="left" w:pos="579"/>
        </w:tabs>
        <w:spacing w:line="219" w:lineRule="exact"/>
        <w:rPr>
          <w:sz w:val="18"/>
        </w:rPr>
      </w:pPr>
      <w:r>
        <w:rPr>
          <w:rFonts w:ascii="Verdana" w:hAnsi="Verdana" w:eastAsia="Verdana"/>
        </w:rPr>
        <w:t>Bij zedendelicten heeft de klager meldplicht bij het</w:t>
      </w:r>
      <w:r>
        <w:rPr>
          <w:rFonts w:ascii="Verdana" w:hAnsi="Verdana" w:eastAsia="Verdana"/>
          <w:spacing w:val="-4"/>
        </w:rPr>
        <w:t xml:space="preserve"> </w:t>
      </w:r>
      <w:r>
        <w:rPr>
          <w:rFonts w:ascii="Verdana" w:hAnsi="Verdana" w:eastAsia="Verdana"/>
        </w:rPr>
        <w:t>bestuur.</w:t>
      </w:r>
    </w:p>
    <w:p w:rsidR="009A6127" w:rsidRDefault="00A5323B" w14:paraId="48648953" w14:textId="77777777">
      <w:pPr>
        <w:pStyle w:val="Lijstalinea"/>
        <w:numPr>
          <w:ilvl w:val="0"/>
          <w:numId w:val="26"/>
        </w:numPr>
        <w:tabs>
          <w:tab w:val="left" w:pos="578"/>
          <w:tab w:val="left" w:pos="579"/>
        </w:tabs>
        <w:spacing w:before="1"/>
        <w:ind w:right="488"/>
        <w:rPr>
          <w:sz w:val="18"/>
        </w:rPr>
      </w:pPr>
      <w:r>
        <w:rPr>
          <w:rFonts w:ascii="Verdana" w:hAnsi="Verdana" w:eastAsia="Verdana"/>
        </w:rPr>
        <w:t>Bij ongewenste intimidatie of agressie en geweld dient de klager de klacht in bij de interne contactpersoon en of de externe vertrouwenspersoon. Daarnaast bestaat de mogelijkheid om rechtstreeks bij het Bestuur of de Landelijke Klachtencommissie een klacht in te</w:t>
      </w:r>
      <w:r>
        <w:rPr>
          <w:rFonts w:ascii="Verdana" w:hAnsi="Verdana" w:eastAsia="Verdana"/>
          <w:spacing w:val="-4"/>
        </w:rPr>
        <w:t xml:space="preserve"> </w:t>
      </w:r>
      <w:r>
        <w:rPr>
          <w:rFonts w:ascii="Verdana" w:hAnsi="Verdana" w:eastAsia="Verdana"/>
        </w:rPr>
        <w:t>dienen.</w:t>
      </w:r>
    </w:p>
    <w:p w:rsidR="009A6127" w:rsidRDefault="00A5323B" w14:paraId="6A4A9F6B" w14:textId="77777777">
      <w:pPr>
        <w:pStyle w:val="Lijstalinea"/>
        <w:numPr>
          <w:ilvl w:val="0"/>
          <w:numId w:val="26"/>
        </w:numPr>
        <w:tabs>
          <w:tab w:val="left" w:pos="578"/>
          <w:tab w:val="left" w:pos="579"/>
        </w:tabs>
        <w:spacing w:before="1" w:line="219" w:lineRule="exact"/>
        <w:rPr>
          <w:sz w:val="18"/>
        </w:rPr>
      </w:pPr>
      <w:r>
        <w:rPr>
          <w:rFonts w:ascii="Verdana" w:hAnsi="Verdana" w:eastAsia="Verdana"/>
        </w:rPr>
        <w:t>Als de klacht bij het Bestuur wordt ingediend, verwijst deze naar de externe</w:t>
      </w:r>
      <w:r>
        <w:rPr>
          <w:rFonts w:ascii="Verdana" w:hAnsi="Verdana" w:eastAsia="Verdana"/>
          <w:spacing w:val="-9"/>
        </w:rPr>
        <w:t xml:space="preserve"> </w:t>
      </w:r>
      <w:r>
        <w:rPr>
          <w:rFonts w:ascii="Verdana" w:hAnsi="Verdana" w:eastAsia="Verdana"/>
        </w:rPr>
        <w:t>vertrouwenspersoon.</w:t>
      </w:r>
    </w:p>
    <w:p w:rsidR="009A6127" w:rsidRDefault="00A5323B" w14:paraId="3655A833" w14:textId="77777777">
      <w:pPr>
        <w:pStyle w:val="Lijstalinea"/>
        <w:numPr>
          <w:ilvl w:val="0"/>
          <w:numId w:val="26"/>
        </w:numPr>
        <w:tabs>
          <w:tab w:val="left" w:pos="578"/>
          <w:tab w:val="left" w:pos="579"/>
        </w:tabs>
        <w:ind w:right="255"/>
        <w:rPr>
          <w:sz w:val="18"/>
        </w:rPr>
      </w:pPr>
      <w:r>
        <w:rPr>
          <w:rFonts w:ascii="Verdana" w:hAnsi="Verdana" w:eastAsia="Verdana"/>
        </w:rPr>
        <w:t>Als de klacht wordt ingediend bij een ander orgaan binnen Ithaka dan genoemd in het eerste lid, verwijst de ontvanger direct door naar de bestuurder en de externe vertrouwenspersoon. De ontvanger is geheimhouding</w:t>
      </w:r>
      <w:r>
        <w:rPr>
          <w:rFonts w:ascii="Verdana" w:hAnsi="Verdana" w:eastAsia="Verdana"/>
          <w:spacing w:val="-15"/>
        </w:rPr>
        <w:t xml:space="preserve"> </w:t>
      </w:r>
      <w:r>
        <w:rPr>
          <w:rFonts w:ascii="Verdana" w:hAnsi="Verdana" w:eastAsia="Verdana"/>
        </w:rPr>
        <w:t>plichtig.</w:t>
      </w:r>
    </w:p>
    <w:p w:rsidR="009A6127" w:rsidRDefault="00A5323B" w14:paraId="4D0EA992" w14:textId="77777777">
      <w:pPr>
        <w:pStyle w:val="Lijstalinea"/>
        <w:numPr>
          <w:ilvl w:val="0"/>
          <w:numId w:val="26"/>
        </w:numPr>
        <w:tabs>
          <w:tab w:val="left" w:pos="578"/>
          <w:tab w:val="left" w:pos="579"/>
        </w:tabs>
        <w:ind w:right="470"/>
        <w:rPr>
          <w:sz w:val="18"/>
        </w:rPr>
      </w:pPr>
      <w:r>
        <w:rPr>
          <w:rFonts w:ascii="Verdana" w:hAnsi="Verdana" w:eastAsia="Verdana"/>
        </w:rPr>
        <w:t>Het Bestuur deelt de directeur van de betrokken school schriftelijk mee dat er een klacht wordt onderzocht door de Landelijke</w:t>
      </w:r>
      <w:r>
        <w:rPr>
          <w:rFonts w:ascii="Verdana" w:hAnsi="Verdana" w:eastAsia="Verdana"/>
          <w:spacing w:val="-2"/>
        </w:rPr>
        <w:t xml:space="preserve"> </w:t>
      </w:r>
      <w:r>
        <w:rPr>
          <w:rFonts w:ascii="Verdana" w:hAnsi="Verdana" w:eastAsia="Verdana"/>
        </w:rPr>
        <w:t>Klachtencommissie.</w:t>
      </w:r>
    </w:p>
    <w:p w:rsidR="009A6127" w:rsidRDefault="009A6127" w14:paraId="5C71F136" w14:textId="77777777">
      <w:pPr>
        <w:rPr>
          <w:sz w:val="18"/>
        </w:rPr>
      </w:pPr>
    </w:p>
    <w:p w:rsidR="009A6127" w:rsidRDefault="00A5323B" w14:paraId="3B90EA71" w14:textId="77777777">
      <w:pPr>
        <w:ind w:left="218"/>
        <w:rPr>
          <w:i/>
          <w:sz w:val="18"/>
        </w:rPr>
      </w:pPr>
      <w:r>
        <w:rPr>
          <w:rFonts w:ascii="Verdana" w:hAnsi="Verdana" w:eastAsia="Verdana"/>
          <w:i/>
        </w:rPr>
        <w:t>Artikel 6</w:t>
      </w:r>
    </w:p>
    <w:p w:rsidR="009A6127" w:rsidRDefault="00A5323B" w14:paraId="4D5E4596" w14:textId="77777777">
      <w:pPr>
        <w:spacing w:before="1" w:line="219" w:lineRule="exact"/>
        <w:ind w:left="218"/>
        <w:rPr>
          <w:b/>
          <w:sz w:val="18"/>
        </w:rPr>
      </w:pPr>
      <w:r>
        <w:rPr>
          <w:rFonts w:ascii="Verdana" w:hAnsi="Verdana" w:eastAsia="Verdana"/>
          <w:b/>
        </w:rPr>
        <w:t>Inhoud van de klacht</w:t>
      </w:r>
    </w:p>
    <w:p w:rsidR="009A6127" w:rsidRDefault="00A5323B" w14:paraId="003C112B" w14:textId="77777777">
      <w:pPr>
        <w:pStyle w:val="Lijstalinea"/>
        <w:numPr>
          <w:ilvl w:val="0"/>
          <w:numId w:val="25"/>
        </w:numPr>
        <w:tabs>
          <w:tab w:val="left" w:pos="578"/>
          <w:tab w:val="left" w:pos="579"/>
        </w:tabs>
        <w:spacing w:line="219" w:lineRule="exact"/>
        <w:rPr>
          <w:sz w:val="18"/>
        </w:rPr>
      </w:pPr>
      <w:r>
        <w:rPr>
          <w:rFonts w:ascii="Verdana" w:hAnsi="Verdana" w:eastAsia="Verdana"/>
        </w:rPr>
        <w:t>De klacht wordt schriftelijk ingediend en</w:t>
      </w:r>
      <w:r>
        <w:rPr>
          <w:rFonts w:ascii="Verdana" w:hAnsi="Verdana" w:eastAsia="Verdana"/>
          <w:spacing w:val="-6"/>
        </w:rPr>
        <w:t xml:space="preserve"> </w:t>
      </w:r>
      <w:r>
        <w:rPr>
          <w:rFonts w:ascii="Verdana" w:hAnsi="Verdana" w:eastAsia="Verdana"/>
        </w:rPr>
        <w:t>ondertekend.</w:t>
      </w:r>
    </w:p>
    <w:p w:rsidR="009A6127" w:rsidRDefault="00A5323B" w14:paraId="4C0D806B" w14:textId="77777777">
      <w:pPr>
        <w:pStyle w:val="Lijstalinea"/>
        <w:numPr>
          <w:ilvl w:val="0"/>
          <w:numId w:val="25"/>
        </w:numPr>
        <w:tabs>
          <w:tab w:val="left" w:pos="578"/>
          <w:tab w:val="left" w:pos="579"/>
        </w:tabs>
        <w:spacing w:before="1"/>
        <w:ind w:right="623"/>
        <w:rPr>
          <w:sz w:val="18"/>
        </w:rPr>
      </w:pPr>
      <w:r>
        <w:rPr>
          <w:rFonts w:ascii="Verdana" w:hAnsi="Verdana" w:eastAsia="Verdana"/>
        </w:rPr>
        <w:t>Bij een mondeling ingediende klacht zal de ontvanger als bedoeld in artikelen 5a en 5b eerste lid , direct de klager bijstaan bij de schriftelijke verwoording met gebruikmaking van het registratie formulier. Zie bijlage</w:t>
      </w:r>
      <w:r>
        <w:rPr>
          <w:rFonts w:ascii="Verdana" w:hAnsi="Verdana" w:eastAsia="Verdana"/>
          <w:spacing w:val="-14"/>
        </w:rPr>
        <w:t xml:space="preserve"> </w:t>
      </w:r>
      <w:r>
        <w:rPr>
          <w:rFonts w:ascii="Verdana" w:hAnsi="Verdana" w:eastAsia="Verdana"/>
        </w:rPr>
        <w:t>4</w:t>
      </w:r>
    </w:p>
    <w:p w:rsidR="009A6127" w:rsidRDefault="00A5323B" w14:paraId="5D79D754" w14:textId="77777777">
      <w:pPr>
        <w:pStyle w:val="Lijstalinea"/>
        <w:numPr>
          <w:ilvl w:val="0"/>
          <w:numId w:val="25"/>
        </w:numPr>
        <w:tabs>
          <w:tab w:val="left" w:pos="578"/>
          <w:tab w:val="left" w:pos="579"/>
        </w:tabs>
        <w:spacing w:line="219" w:lineRule="exact"/>
        <w:rPr>
          <w:sz w:val="18"/>
        </w:rPr>
      </w:pPr>
      <w:r>
        <w:rPr>
          <w:rFonts w:ascii="Verdana" w:hAnsi="Verdana" w:eastAsia="Verdana"/>
        </w:rPr>
        <w:t>De klacht bevat ten</w:t>
      </w:r>
      <w:r>
        <w:rPr>
          <w:rFonts w:ascii="Verdana" w:hAnsi="Verdana" w:eastAsia="Verdana"/>
          <w:spacing w:val="-4"/>
        </w:rPr>
        <w:t xml:space="preserve"> </w:t>
      </w:r>
      <w:r>
        <w:rPr>
          <w:rFonts w:ascii="Verdana" w:hAnsi="Verdana" w:eastAsia="Verdana"/>
        </w:rPr>
        <w:t>minste:</w:t>
      </w:r>
    </w:p>
    <w:p w:rsidR="009A6127" w:rsidRDefault="00A5323B" w14:paraId="2CE9D1BF" w14:textId="77777777">
      <w:pPr>
        <w:pStyle w:val="Lijstalinea"/>
        <w:numPr>
          <w:ilvl w:val="1"/>
          <w:numId w:val="25"/>
        </w:numPr>
        <w:tabs>
          <w:tab w:val="left" w:pos="938"/>
          <w:tab w:val="left" w:pos="939"/>
        </w:tabs>
        <w:spacing w:line="219" w:lineRule="exact"/>
        <w:rPr>
          <w:sz w:val="18"/>
        </w:rPr>
      </w:pPr>
      <w:r>
        <w:rPr>
          <w:rFonts w:ascii="Verdana" w:hAnsi="Verdana" w:eastAsia="Verdana"/>
        </w:rPr>
        <w:t>De naam en het adres van de</w:t>
      </w:r>
      <w:r>
        <w:rPr>
          <w:rFonts w:ascii="Verdana" w:hAnsi="Verdana" w:eastAsia="Verdana"/>
          <w:spacing w:val="-3"/>
        </w:rPr>
        <w:t xml:space="preserve"> </w:t>
      </w:r>
      <w:r>
        <w:rPr>
          <w:rFonts w:ascii="Verdana" w:hAnsi="Verdana" w:eastAsia="Verdana"/>
        </w:rPr>
        <w:t>klager</w:t>
      </w:r>
    </w:p>
    <w:p w:rsidR="009A6127" w:rsidRDefault="00A5323B" w14:paraId="665D77B1" w14:textId="77777777">
      <w:pPr>
        <w:pStyle w:val="Lijstalinea"/>
        <w:numPr>
          <w:ilvl w:val="1"/>
          <w:numId w:val="25"/>
        </w:numPr>
        <w:tabs>
          <w:tab w:val="left" w:pos="938"/>
          <w:tab w:val="left" w:pos="939"/>
        </w:tabs>
        <w:spacing w:before="1" w:line="219" w:lineRule="exact"/>
        <w:rPr>
          <w:sz w:val="18"/>
        </w:rPr>
      </w:pPr>
      <w:r>
        <w:rPr>
          <w:rFonts w:ascii="Verdana" w:hAnsi="Verdana" w:eastAsia="Verdana"/>
        </w:rPr>
        <w:t>Een omschrijving van de</w:t>
      </w:r>
      <w:r>
        <w:rPr>
          <w:rFonts w:ascii="Verdana" w:hAnsi="Verdana" w:eastAsia="Verdana"/>
          <w:spacing w:val="-5"/>
        </w:rPr>
        <w:t xml:space="preserve"> </w:t>
      </w:r>
      <w:r>
        <w:rPr>
          <w:rFonts w:ascii="Verdana" w:hAnsi="Verdana" w:eastAsia="Verdana"/>
        </w:rPr>
        <w:t>klacht</w:t>
      </w:r>
    </w:p>
    <w:p w:rsidR="009A6127" w:rsidRDefault="00A5323B" w14:paraId="090E9BE6" w14:textId="77777777">
      <w:pPr>
        <w:pStyle w:val="Lijstalinea"/>
        <w:numPr>
          <w:ilvl w:val="1"/>
          <w:numId w:val="25"/>
        </w:numPr>
        <w:tabs>
          <w:tab w:val="left" w:pos="938"/>
          <w:tab w:val="left" w:pos="939"/>
        </w:tabs>
        <w:spacing w:line="219" w:lineRule="exact"/>
        <w:rPr>
          <w:sz w:val="18"/>
        </w:rPr>
      </w:pPr>
      <w:r>
        <w:rPr>
          <w:rFonts w:ascii="Verdana" w:hAnsi="Verdana" w:eastAsia="Verdana"/>
        </w:rPr>
        <w:t>Datum en handtekening</w:t>
      </w:r>
    </w:p>
    <w:p w:rsidR="009A6127" w:rsidRDefault="00A5323B" w14:paraId="0F4EC731" w14:textId="77777777">
      <w:pPr>
        <w:pStyle w:val="Lijstalinea"/>
        <w:numPr>
          <w:ilvl w:val="0"/>
          <w:numId w:val="25"/>
        </w:numPr>
        <w:tabs>
          <w:tab w:val="left" w:pos="578"/>
          <w:tab w:val="left" w:pos="579"/>
        </w:tabs>
        <w:spacing w:before="1"/>
        <w:ind w:right="432"/>
        <w:rPr>
          <w:sz w:val="18"/>
        </w:rPr>
      </w:pPr>
      <w:r>
        <w:rPr>
          <w:rFonts w:ascii="Verdana" w:hAnsi="Verdana" w:eastAsia="Verdana"/>
        </w:rPr>
        <w:t>Als niet is voldaan aan het gestelde in het derde lid, wordt de klager in de gelegenheid gesteld het verzuim binnen twee weken te herstellen. Na deze twee weken kan de klacht van algemene aard niet ontvankelijk worden</w:t>
      </w:r>
      <w:r>
        <w:rPr>
          <w:rFonts w:ascii="Verdana" w:hAnsi="Verdana" w:eastAsia="Verdana"/>
          <w:spacing w:val="-29"/>
        </w:rPr>
        <w:t xml:space="preserve"> </w:t>
      </w:r>
      <w:r>
        <w:rPr>
          <w:rFonts w:ascii="Verdana" w:hAnsi="Verdana" w:eastAsia="Verdana"/>
        </w:rPr>
        <w:t>verklaard door het bestuur. De betrokkenen worden hiervan schriftelijk op de hoogte</w:t>
      </w:r>
      <w:r>
        <w:rPr>
          <w:rFonts w:ascii="Verdana" w:hAnsi="Verdana" w:eastAsia="Verdana"/>
          <w:spacing w:val="-11"/>
        </w:rPr>
        <w:t xml:space="preserve"> </w:t>
      </w:r>
      <w:r>
        <w:rPr>
          <w:rFonts w:ascii="Verdana" w:hAnsi="Verdana" w:eastAsia="Verdana"/>
        </w:rPr>
        <w:t>gesteld.</w:t>
      </w:r>
    </w:p>
    <w:p w:rsidR="009A6127" w:rsidRDefault="009A6127" w14:paraId="62199465" w14:textId="77777777">
      <w:pPr>
        <w:rPr>
          <w:sz w:val="18"/>
        </w:rPr>
      </w:pPr>
    </w:p>
    <w:p w:rsidR="009A6127" w:rsidRDefault="009A6127" w14:paraId="0DA123B1" w14:textId="77777777">
      <w:pPr>
        <w:spacing w:before="1"/>
        <w:rPr>
          <w:sz w:val="18"/>
        </w:rPr>
      </w:pPr>
    </w:p>
    <w:p w:rsidR="009A6127" w:rsidRDefault="00A5323B" w14:paraId="7C486CB1" w14:textId="77777777">
      <w:pPr>
        <w:spacing w:line="219" w:lineRule="exact"/>
        <w:ind w:left="218"/>
        <w:rPr>
          <w:i/>
          <w:sz w:val="18"/>
        </w:rPr>
      </w:pPr>
      <w:r>
        <w:rPr>
          <w:rFonts w:ascii="Verdana" w:hAnsi="Verdana" w:eastAsia="Verdana"/>
          <w:i/>
        </w:rPr>
        <w:t>Artikel 7</w:t>
      </w:r>
    </w:p>
    <w:p w:rsidR="009A6127" w:rsidRDefault="00A5323B" w14:paraId="1A50BF06" w14:textId="77777777">
      <w:pPr>
        <w:spacing w:line="219" w:lineRule="exact"/>
        <w:ind w:left="218"/>
        <w:rPr>
          <w:b/>
          <w:sz w:val="18"/>
        </w:rPr>
      </w:pPr>
      <w:r>
        <w:rPr>
          <w:rFonts w:ascii="Verdana" w:hAnsi="Verdana" w:eastAsia="Verdana"/>
          <w:b/>
        </w:rPr>
        <w:t>Behandeling van de klacht door het Bestuur</w:t>
      </w:r>
    </w:p>
    <w:p w:rsidR="009A6127" w:rsidRDefault="00A5323B" w14:paraId="2ED7836B" w14:textId="77777777">
      <w:pPr>
        <w:pStyle w:val="Lijstalinea"/>
        <w:numPr>
          <w:ilvl w:val="0"/>
          <w:numId w:val="24"/>
        </w:numPr>
        <w:tabs>
          <w:tab w:val="left" w:pos="578"/>
          <w:tab w:val="left" w:pos="579"/>
        </w:tabs>
        <w:spacing w:before="1" w:line="219" w:lineRule="exact"/>
        <w:rPr>
          <w:sz w:val="18"/>
        </w:rPr>
      </w:pPr>
      <w:r>
        <w:rPr>
          <w:rFonts w:ascii="Verdana" w:hAnsi="Verdana" w:eastAsia="Verdana"/>
        </w:rPr>
        <w:t>Als een klacht is ingediend bij het Bestuur, bevestigt deze schriftelijk de ontvangst van de</w:t>
      </w:r>
      <w:r>
        <w:rPr>
          <w:rFonts w:ascii="Verdana" w:hAnsi="Verdana" w:eastAsia="Verdana"/>
          <w:spacing w:val="-10"/>
        </w:rPr>
        <w:t xml:space="preserve"> </w:t>
      </w:r>
      <w:r>
        <w:rPr>
          <w:rFonts w:ascii="Verdana" w:hAnsi="Verdana" w:eastAsia="Verdana"/>
        </w:rPr>
        <w:t>klacht.</w:t>
      </w:r>
    </w:p>
    <w:p w:rsidR="009A6127" w:rsidRDefault="00A5323B" w14:paraId="57125420" w14:textId="77777777">
      <w:pPr>
        <w:pStyle w:val="Lijstalinea"/>
        <w:numPr>
          <w:ilvl w:val="0"/>
          <w:numId w:val="24"/>
        </w:numPr>
        <w:tabs>
          <w:tab w:val="left" w:pos="578"/>
          <w:tab w:val="left" w:pos="579"/>
        </w:tabs>
        <w:ind w:right="521"/>
        <w:rPr>
          <w:sz w:val="18"/>
        </w:rPr>
      </w:pPr>
      <w:r>
        <w:rPr>
          <w:rFonts w:ascii="Verdana" w:hAnsi="Verdana" w:eastAsia="Verdana"/>
        </w:rPr>
        <w:t>Het</w:t>
      </w:r>
      <w:r>
        <w:rPr>
          <w:rFonts w:ascii="Verdana" w:hAnsi="Verdana" w:eastAsia="Verdana"/>
          <w:spacing w:val="-2"/>
        </w:rPr>
        <w:t xml:space="preserve"> </w:t>
      </w:r>
      <w:r>
        <w:rPr>
          <w:rFonts w:ascii="Verdana" w:hAnsi="Verdana" w:eastAsia="Verdana"/>
        </w:rPr>
        <w:t>bestuur stelt de</w:t>
      </w:r>
      <w:r>
        <w:rPr>
          <w:rFonts w:ascii="Verdana" w:hAnsi="Verdana" w:eastAsia="Verdana"/>
          <w:spacing w:val="-3"/>
        </w:rPr>
        <w:t xml:space="preserve"> </w:t>
      </w:r>
      <w:r>
        <w:rPr>
          <w:rFonts w:ascii="Verdana" w:hAnsi="Verdana" w:eastAsia="Verdana"/>
        </w:rPr>
        <w:t>klager</w:t>
      </w:r>
      <w:r>
        <w:rPr>
          <w:rFonts w:ascii="Verdana" w:hAnsi="Verdana" w:eastAsia="Verdana"/>
          <w:spacing w:val="-1"/>
        </w:rPr>
        <w:t xml:space="preserve"> </w:t>
      </w:r>
      <w:r>
        <w:rPr>
          <w:rFonts w:ascii="Verdana" w:hAnsi="Verdana" w:eastAsia="Verdana"/>
        </w:rPr>
        <w:t>en</w:t>
      </w:r>
      <w:r>
        <w:rPr>
          <w:rFonts w:ascii="Verdana" w:hAnsi="Verdana" w:eastAsia="Verdana"/>
          <w:spacing w:val="-3"/>
        </w:rPr>
        <w:t xml:space="preserve"> </w:t>
      </w:r>
      <w:r>
        <w:rPr>
          <w:rFonts w:ascii="Verdana" w:hAnsi="Verdana" w:eastAsia="Verdana"/>
        </w:rPr>
        <w:t>de aangeklaagde(n)</w:t>
      </w:r>
      <w:r>
        <w:rPr>
          <w:rFonts w:ascii="Verdana" w:hAnsi="Verdana" w:eastAsia="Verdana"/>
          <w:spacing w:val="-2"/>
        </w:rPr>
        <w:t xml:space="preserve"> </w:t>
      </w:r>
      <w:r>
        <w:rPr>
          <w:rFonts w:ascii="Verdana" w:hAnsi="Verdana" w:eastAsia="Verdana"/>
        </w:rPr>
        <w:t>op</w:t>
      </w:r>
      <w:r>
        <w:rPr>
          <w:rFonts w:ascii="Verdana" w:hAnsi="Verdana" w:eastAsia="Verdana"/>
          <w:spacing w:val="-2"/>
        </w:rPr>
        <w:t xml:space="preserve"> </w:t>
      </w:r>
      <w:r>
        <w:rPr>
          <w:rFonts w:ascii="Verdana" w:hAnsi="Verdana" w:eastAsia="Verdana"/>
        </w:rPr>
        <w:t>wiens</w:t>
      </w:r>
      <w:r>
        <w:rPr>
          <w:rFonts w:ascii="Verdana" w:hAnsi="Verdana" w:eastAsia="Verdana"/>
          <w:spacing w:val="-3"/>
        </w:rPr>
        <w:t xml:space="preserve"> </w:t>
      </w:r>
      <w:r>
        <w:rPr>
          <w:rFonts w:ascii="Verdana" w:hAnsi="Verdana" w:eastAsia="Verdana"/>
        </w:rPr>
        <w:t>gedrag</w:t>
      </w:r>
      <w:r>
        <w:rPr>
          <w:rFonts w:ascii="Verdana" w:hAnsi="Verdana" w:eastAsia="Verdana"/>
          <w:spacing w:val="-1"/>
        </w:rPr>
        <w:t xml:space="preserve"> </w:t>
      </w:r>
      <w:r>
        <w:rPr>
          <w:rFonts w:ascii="Verdana" w:hAnsi="Verdana" w:eastAsia="Verdana"/>
        </w:rPr>
        <w:t>de</w:t>
      </w:r>
      <w:r>
        <w:rPr>
          <w:rFonts w:ascii="Verdana" w:hAnsi="Verdana" w:eastAsia="Verdana"/>
          <w:spacing w:val="-2"/>
        </w:rPr>
        <w:t xml:space="preserve"> </w:t>
      </w:r>
      <w:r>
        <w:rPr>
          <w:rFonts w:ascii="Verdana" w:hAnsi="Verdana" w:eastAsia="Verdana"/>
        </w:rPr>
        <w:t>klacht</w:t>
      </w:r>
      <w:r>
        <w:rPr>
          <w:rFonts w:ascii="Verdana" w:hAnsi="Verdana" w:eastAsia="Verdana"/>
          <w:spacing w:val="-2"/>
        </w:rPr>
        <w:t xml:space="preserve"> </w:t>
      </w:r>
      <w:r>
        <w:rPr>
          <w:rFonts w:ascii="Verdana" w:hAnsi="Verdana" w:eastAsia="Verdana"/>
        </w:rPr>
        <w:t>betrekking</w:t>
      </w:r>
      <w:r>
        <w:rPr>
          <w:rFonts w:ascii="Verdana" w:hAnsi="Verdana" w:eastAsia="Verdana"/>
          <w:spacing w:val="-2"/>
        </w:rPr>
        <w:t xml:space="preserve"> </w:t>
      </w:r>
      <w:r>
        <w:rPr>
          <w:rFonts w:ascii="Verdana" w:hAnsi="Verdana" w:eastAsia="Verdana"/>
        </w:rPr>
        <w:t>heeft,</w:t>
      </w:r>
      <w:r>
        <w:rPr>
          <w:rFonts w:ascii="Verdana" w:hAnsi="Verdana" w:eastAsia="Verdana"/>
          <w:spacing w:val="-2"/>
        </w:rPr>
        <w:t xml:space="preserve"> </w:t>
      </w:r>
      <w:r>
        <w:rPr>
          <w:rFonts w:ascii="Verdana" w:hAnsi="Verdana" w:eastAsia="Verdana"/>
        </w:rPr>
        <w:t>in</w:t>
      </w:r>
      <w:r>
        <w:rPr>
          <w:rFonts w:ascii="Verdana" w:hAnsi="Verdana" w:eastAsia="Verdana"/>
          <w:spacing w:val="-3"/>
        </w:rPr>
        <w:t xml:space="preserve"> </w:t>
      </w:r>
      <w:r>
        <w:rPr>
          <w:rFonts w:ascii="Verdana" w:hAnsi="Verdana" w:eastAsia="Verdana"/>
        </w:rPr>
        <w:t>de</w:t>
      </w:r>
      <w:r>
        <w:rPr>
          <w:rFonts w:ascii="Verdana" w:hAnsi="Verdana" w:eastAsia="Verdana"/>
          <w:spacing w:val="-3"/>
        </w:rPr>
        <w:t xml:space="preserve"> </w:t>
      </w:r>
      <w:r>
        <w:rPr>
          <w:rFonts w:ascii="Verdana" w:hAnsi="Verdana" w:eastAsia="Verdana"/>
        </w:rPr>
        <w:t>gelegenheid</w:t>
      </w:r>
      <w:r>
        <w:rPr>
          <w:rFonts w:ascii="Verdana" w:hAnsi="Verdana" w:eastAsia="Verdana"/>
          <w:spacing w:val="-2"/>
        </w:rPr>
        <w:t xml:space="preserve"> </w:t>
      </w:r>
      <w:r>
        <w:rPr>
          <w:rFonts w:ascii="Verdana" w:hAnsi="Verdana" w:eastAsia="Verdana"/>
        </w:rPr>
        <w:t>te worden</w:t>
      </w:r>
      <w:r>
        <w:rPr>
          <w:rFonts w:ascii="Verdana" w:hAnsi="Verdana" w:eastAsia="Verdana"/>
          <w:spacing w:val="-2"/>
        </w:rPr>
        <w:t xml:space="preserve"> </w:t>
      </w:r>
      <w:r>
        <w:rPr>
          <w:rFonts w:ascii="Verdana" w:hAnsi="Verdana" w:eastAsia="Verdana"/>
        </w:rPr>
        <w:t>gehoord.</w:t>
      </w:r>
    </w:p>
    <w:p w:rsidR="009A6127" w:rsidRDefault="00A5323B" w14:paraId="5770EC3F" w14:textId="77777777">
      <w:pPr>
        <w:pStyle w:val="Lijstalinea"/>
        <w:numPr>
          <w:ilvl w:val="0"/>
          <w:numId w:val="24"/>
        </w:numPr>
        <w:tabs>
          <w:tab w:val="left" w:pos="578"/>
          <w:tab w:val="left" w:pos="579"/>
        </w:tabs>
        <w:ind w:right="551"/>
        <w:rPr>
          <w:sz w:val="18"/>
        </w:rPr>
      </w:pPr>
      <w:r>
        <w:rPr>
          <w:rFonts w:ascii="Verdana" w:hAnsi="Verdana" w:eastAsia="Verdana"/>
        </w:rPr>
        <w:t>Van</w:t>
      </w:r>
      <w:r>
        <w:rPr>
          <w:rFonts w:ascii="Verdana" w:hAnsi="Verdana" w:eastAsia="Verdana"/>
          <w:spacing w:val="-3"/>
        </w:rPr>
        <w:t xml:space="preserve"> </w:t>
      </w:r>
      <w:r>
        <w:rPr>
          <w:rFonts w:ascii="Verdana" w:hAnsi="Verdana" w:eastAsia="Verdana"/>
        </w:rPr>
        <w:t>het</w:t>
      </w:r>
      <w:r>
        <w:rPr>
          <w:rFonts w:ascii="Verdana" w:hAnsi="Verdana" w:eastAsia="Verdana"/>
          <w:spacing w:val="-2"/>
        </w:rPr>
        <w:t xml:space="preserve"> </w:t>
      </w:r>
      <w:r>
        <w:rPr>
          <w:rFonts w:ascii="Verdana" w:hAnsi="Verdana" w:eastAsia="Verdana"/>
        </w:rPr>
        <w:t>horen</w:t>
      </w:r>
      <w:r>
        <w:rPr>
          <w:rFonts w:ascii="Verdana" w:hAnsi="Verdana" w:eastAsia="Verdana"/>
          <w:spacing w:val="-2"/>
        </w:rPr>
        <w:t xml:space="preserve"> </w:t>
      </w:r>
      <w:r>
        <w:rPr>
          <w:rFonts w:ascii="Verdana" w:hAnsi="Verdana" w:eastAsia="Verdana"/>
        </w:rPr>
        <w:t>van</w:t>
      </w:r>
      <w:r>
        <w:rPr>
          <w:rFonts w:ascii="Verdana" w:hAnsi="Verdana" w:eastAsia="Verdana"/>
          <w:spacing w:val="-3"/>
        </w:rPr>
        <w:t xml:space="preserve"> </w:t>
      </w:r>
      <w:r>
        <w:rPr>
          <w:rFonts w:ascii="Verdana" w:hAnsi="Verdana" w:eastAsia="Verdana"/>
        </w:rPr>
        <w:t>de</w:t>
      </w:r>
      <w:r>
        <w:rPr>
          <w:rFonts w:ascii="Verdana" w:hAnsi="Verdana" w:eastAsia="Verdana"/>
          <w:spacing w:val="-3"/>
        </w:rPr>
        <w:t xml:space="preserve"> </w:t>
      </w:r>
      <w:r>
        <w:rPr>
          <w:rFonts w:ascii="Verdana" w:hAnsi="Verdana" w:eastAsia="Verdana"/>
        </w:rPr>
        <w:t>klager</w:t>
      </w:r>
      <w:r>
        <w:rPr>
          <w:rFonts w:ascii="Verdana" w:hAnsi="Verdana" w:eastAsia="Verdana"/>
          <w:spacing w:val="-1"/>
        </w:rPr>
        <w:t xml:space="preserve"> </w:t>
      </w:r>
      <w:r>
        <w:rPr>
          <w:rFonts w:ascii="Verdana" w:hAnsi="Verdana" w:eastAsia="Verdana"/>
        </w:rPr>
        <w:t>kan</w:t>
      </w:r>
      <w:r>
        <w:rPr>
          <w:rFonts w:ascii="Verdana" w:hAnsi="Verdana" w:eastAsia="Verdana"/>
          <w:spacing w:val="-1"/>
        </w:rPr>
        <w:t xml:space="preserve"> </w:t>
      </w:r>
      <w:r>
        <w:rPr>
          <w:rFonts w:ascii="Verdana" w:hAnsi="Verdana" w:eastAsia="Verdana"/>
        </w:rPr>
        <w:t>worden</w:t>
      </w:r>
      <w:r>
        <w:rPr>
          <w:rFonts w:ascii="Verdana" w:hAnsi="Verdana" w:eastAsia="Verdana"/>
          <w:spacing w:val="-3"/>
        </w:rPr>
        <w:t xml:space="preserve"> </w:t>
      </w:r>
      <w:r>
        <w:rPr>
          <w:rFonts w:ascii="Verdana" w:hAnsi="Verdana" w:eastAsia="Verdana"/>
        </w:rPr>
        <w:t>afgezien indien</w:t>
      </w:r>
      <w:r>
        <w:rPr>
          <w:rFonts w:ascii="Verdana" w:hAnsi="Verdana" w:eastAsia="Verdana"/>
          <w:spacing w:val="-1"/>
        </w:rPr>
        <w:t xml:space="preserve"> </w:t>
      </w:r>
      <w:r>
        <w:rPr>
          <w:rFonts w:ascii="Verdana" w:hAnsi="Verdana" w:eastAsia="Verdana"/>
        </w:rPr>
        <w:t>de</w:t>
      </w:r>
      <w:r>
        <w:rPr>
          <w:rFonts w:ascii="Verdana" w:hAnsi="Verdana" w:eastAsia="Verdana"/>
          <w:spacing w:val="-3"/>
        </w:rPr>
        <w:t xml:space="preserve"> </w:t>
      </w:r>
      <w:r>
        <w:rPr>
          <w:rFonts w:ascii="Verdana" w:hAnsi="Verdana" w:eastAsia="Verdana"/>
        </w:rPr>
        <w:t>klacht kennelijk</w:t>
      </w:r>
      <w:r>
        <w:rPr>
          <w:rFonts w:ascii="Verdana" w:hAnsi="Verdana" w:eastAsia="Verdana"/>
          <w:spacing w:val="-3"/>
        </w:rPr>
        <w:t xml:space="preserve"> </w:t>
      </w:r>
      <w:r>
        <w:rPr>
          <w:rFonts w:ascii="Verdana" w:hAnsi="Verdana" w:eastAsia="Verdana"/>
        </w:rPr>
        <w:t>ongegrond</w:t>
      </w:r>
      <w:r>
        <w:rPr>
          <w:rFonts w:ascii="Verdana" w:hAnsi="Verdana" w:eastAsia="Verdana"/>
          <w:spacing w:val="-1"/>
        </w:rPr>
        <w:t xml:space="preserve"> </w:t>
      </w:r>
      <w:r>
        <w:rPr>
          <w:rFonts w:ascii="Verdana" w:hAnsi="Verdana" w:eastAsia="Verdana"/>
        </w:rPr>
        <w:t>is,</w:t>
      </w:r>
      <w:r>
        <w:rPr>
          <w:rFonts w:ascii="Verdana" w:hAnsi="Verdana" w:eastAsia="Verdana"/>
          <w:spacing w:val="-1"/>
        </w:rPr>
        <w:t xml:space="preserve"> </w:t>
      </w:r>
      <w:r>
        <w:rPr>
          <w:rFonts w:ascii="Verdana" w:hAnsi="Verdana" w:eastAsia="Verdana"/>
        </w:rPr>
        <w:t>dan</w:t>
      </w:r>
      <w:r>
        <w:rPr>
          <w:rFonts w:ascii="Verdana" w:hAnsi="Verdana" w:eastAsia="Verdana"/>
          <w:spacing w:val="-3"/>
        </w:rPr>
        <w:t xml:space="preserve"> </w:t>
      </w:r>
      <w:r>
        <w:rPr>
          <w:rFonts w:ascii="Verdana" w:hAnsi="Verdana" w:eastAsia="Verdana"/>
        </w:rPr>
        <w:t>wel</w:t>
      </w:r>
      <w:r>
        <w:rPr>
          <w:rFonts w:ascii="Verdana" w:hAnsi="Verdana" w:eastAsia="Verdana"/>
          <w:spacing w:val="-1"/>
        </w:rPr>
        <w:t xml:space="preserve"> </w:t>
      </w:r>
      <w:r>
        <w:rPr>
          <w:rFonts w:ascii="Verdana" w:hAnsi="Verdana" w:eastAsia="Verdana"/>
        </w:rPr>
        <w:t>indien</w:t>
      </w:r>
      <w:r>
        <w:rPr>
          <w:rFonts w:ascii="Verdana" w:hAnsi="Verdana" w:eastAsia="Verdana"/>
          <w:spacing w:val="-2"/>
        </w:rPr>
        <w:t xml:space="preserve"> </w:t>
      </w:r>
      <w:r>
        <w:rPr>
          <w:rFonts w:ascii="Verdana" w:hAnsi="Verdana" w:eastAsia="Verdana"/>
        </w:rPr>
        <w:t>de</w:t>
      </w:r>
      <w:r>
        <w:rPr>
          <w:rFonts w:ascii="Verdana" w:hAnsi="Verdana" w:eastAsia="Verdana"/>
          <w:spacing w:val="-3"/>
        </w:rPr>
        <w:t xml:space="preserve"> </w:t>
      </w:r>
      <w:r>
        <w:rPr>
          <w:rFonts w:ascii="Verdana" w:hAnsi="Verdana" w:eastAsia="Verdana"/>
        </w:rPr>
        <w:t>klager heeft verklaard geen gebruik te willen maken van het recht te worden</w:t>
      </w:r>
      <w:r>
        <w:rPr>
          <w:rFonts w:ascii="Verdana" w:hAnsi="Verdana" w:eastAsia="Verdana"/>
          <w:spacing w:val="-7"/>
        </w:rPr>
        <w:t xml:space="preserve"> </w:t>
      </w:r>
      <w:r>
        <w:rPr>
          <w:rFonts w:ascii="Verdana" w:hAnsi="Verdana" w:eastAsia="Verdana"/>
        </w:rPr>
        <w:t>gehoord.</w:t>
      </w:r>
    </w:p>
    <w:p w:rsidR="009A6127" w:rsidRDefault="00A5323B" w14:paraId="6FE1B8D8" w14:textId="77777777">
      <w:pPr>
        <w:pStyle w:val="Lijstalinea"/>
        <w:numPr>
          <w:ilvl w:val="0"/>
          <w:numId w:val="24"/>
        </w:numPr>
        <w:tabs>
          <w:tab w:val="left" w:pos="578"/>
          <w:tab w:val="left" w:pos="579"/>
        </w:tabs>
        <w:spacing w:before="2" w:line="219" w:lineRule="exact"/>
        <w:rPr>
          <w:sz w:val="18"/>
        </w:rPr>
      </w:pPr>
      <w:r>
        <w:rPr>
          <w:rFonts w:ascii="Verdana" w:hAnsi="Verdana" w:eastAsia="Verdana"/>
        </w:rPr>
        <w:t>Van het horen wordt een verslag</w:t>
      </w:r>
      <w:r>
        <w:rPr>
          <w:rFonts w:ascii="Verdana" w:hAnsi="Verdana" w:eastAsia="Verdana"/>
          <w:spacing w:val="-2"/>
        </w:rPr>
        <w:t xml:space="preserve"> </w:t>
      </w:r>
      <w:r>
        <w:rPr>
          <w:rFonts w:ascii="Verdana" w:hAnsi="Verdana" w:eastAsia="Verdana"/>
        </w:rPr>
        <w:t>gemaakt.</w:t>
      </w:r>
    </w:p>
    <w:p w:rsidR="009A6127" w:rsidRDefault="00A5323B" w14:paraId="3716FB26" w14:textId="77777777">
      <w:pPr>
        <w:pStyle w:val="Lijstalinea"/>
        <w:numPr>
          <w:ilvl w:val="0"/>
          <w:numId w:val="24"/>
        </w:numPr>
        <w:tabs>
          <w:tab w:val="left" w:pos="578"/>
          <w:tab w:val="left" w:pos="579"/>
        </w:tabs>
        <w:ind w:right="1037"/>
        <w:rPr>
          <w:sz w:val="18"/>
        </w:rPr>
      </w:pPr>
      <w:r>
        <w:rPr>
          <w:rFonts w:ascii="Verdana" w:hAnsi="Verdana" w:eastAsia="Verdana"/>
        </w:rPr>
        <w:t>Het Bestuur handelt de klacht binnen 30 werkdagen af. Het Bestuur kan de afhandeling voor ten hoogste 20 werkdagen verdagen. Betrokkenen worden hiervan schriftelijk op de hoogte</w:t>
      </w:r>
      <w:r>
        <w:rPr>
          <w:rFonts w:ascii="Verdana" w:hAnsi="Verdana" w:eastAsia="Verdana"/>
          <w:spacing w:val="-8"/>
        </w:rPr>
        <w:t xml:space="preserve"> </w:t>
      </w:r>
      <w:r>
        <w:rPr>
          <w:rFonts w:ascii="Verdana" w:hAnsi="Verdana" w:eastAsia="Verdana"/>
        </w:rPr>
        <w:t>gesteld.</w:t>
      </w:r>
    </w:p>
    <w:p w:rsidR="009A6127" w:rsidRDefault="00A5323B" w14:paraId="14A9AA29" w14:textId="77777777">
      <w:pPr>
        <w:pStyle w:val="Lijstalinea"/>
        <w:numPr>
          <w:ilvl w:val="0"/>
          <w:numId w:val="24"/>
        </w:numPr>
        <w:tabs>
          <w:tab w:val="left" w:pos="578"/>
          <w:tab w:val="left" w:pos="579"/>
        </w:tabs>
        <w:ind w:right="280"/>
        <w:rPr>
          <w:sz w:val="18"/>
        </w:rPr>
      </w:pPr>
      <w:r>
        <w:rPr>
          <w:rFonts w:ascii="Verdana" w:hAnsi="Verdana" w:eastAsia="Verdana"/>
        </w:rPr>
        <w:t>Het</w:t>
      </w:r>
      <w:r>
        <w:rPr>
          <w:rFonts w:ascii="Verdana" w:hAnsi="Verdana" w:eastAsia="Verdana"/>
          <w:spacing w:val="-2"/>
        </w:rPr>
        <w:t xml:space="preserve"> </w:t>
      </w:r>
      <w:r>
        <w:rPr>
          <w:rFonts w:ascii="Verdana" w:hAnsi="Verdana" w:eastAsia="Verdana"/>
        </w:rPr>
        <w:t>Bestuur</w:t>
      </w:r>
      <w:r>
        <w:rPr>
          <w:rFonts w:ascii="Verdana" w:hAnsi="Verdana" w:eastAsia="Verdana"/>
          <w:spacing w:val="-1"/>
        </w:rPr>
        <w:t xml:space="preserve"> </w:t>
      </w:r>
      <w:r>
        <w:rPr>
          <w:rFonts w:ascii="Verdana" w:hAnsi="Verdana" w:eastAsia="Verdana"/>
        </w:rPr>
        <w:t>stelt</w:t>
      </w:r>
      <w:r>
        <w:rPr>
          <w:rFonts w:ascii="Verdana" w:hAnsi="Verdana" w:eastAsia="Verdana"/>
          <w:spacing w:val="-1"/>
        </w:rPr>
        <w:t xml:space="preserve"> </w:t>
      </w:r>
      <w:r>
        <w:rPr>
          <w:rFonts w:ascii="Verdana" w:hAnsi="Verdana" w:eastAsia="Verdana"/>
        </w:rPr>
        <w:t>de</w:t>
      </w:r>
      <w:r>
        <w:rPr>
          <w:rFonts w:ascii="Verdana" w:hAnsi="Verdana" w:eastAsia="Verdana"/>
          <w:spacing w:val="-3"/>
        </w:rPr>
        <w:t xml:space="preserve"> </w:t>
      </w:r>
      <w:r>
        <w:rPr>
          <w:rFonts w:ascii="Verdana" w:hAnsi="Verdana" w:eastAsia="Verdana"/>
        </w:rPr>
        <w:t>klager,</w:t>
      </w:r>
      <w:r>
        <w:rPr>
          <w:rFonts w:ascii="Verdana" w:hAnsi="Verdana" w:eastAsia="Verdana"/>
          <w:spacing w:val="-1"/>
        </w:rPr>
        <w:t xml:space="preserve"> </w:t>
      </w:r>
      <w:r>
        <w:rPr>
          <w:rFonts w:ascii="Verdana" w:hAnsi="Verdana" w:eastAsia="Verdana"/>
        </w:rPr>
        <w:t>de</w:t>
      </w:r>
      <w:r>
        <w:rPr>
          <w:rFonts w:ascii="Verdana" w:hAnsi="Verdana" w:eastAsia="Verdana"/>
          <w:spacing w:val="-2"/>
        </w:rPr>
        <w:t xml:space="preserve"> </w:t>
      </w:r>
      <w:r>
        <w:rPr>
          <w:rFonts w:ascii="Verdana" w:hAnsi="Verdana" w:eastAsia="Verdana"/>
        </w:rPr>
        <w:t>aangeklaagde en</w:t>
      </w:r>
      <w:r>
        <w:rPr>
          <w:rFonts w:ascii="Verdana" w:hAnsi="Verdana" w:eastAsia="Verdana"/>
          <w:spacing w:val="-3"/>
        </w:rPr>
        <w:t xml:space="preserve"> </w:t>
      </w:r>
      <w:r>
        <w:rPr>
          <w:rFonts w:ascii="Verdana" w:hAnsi="Verdana" w:eastAsia="Verdana"/>
        </w:rPr>
        <w:t>de</w:t>
      </w:r>
      <w:r>
        <w:rPr>
          <w:rFonts w:ascii="Verdana" w:hAnsi="Verdana" w:eastAsia="Verdana"/>
          <w:spacing w:val="-2"/>
        </w:rPr>
        <w:t xml:space="preserve"> </w:t>
      </w:r>
      <w:r>
        <w:rPr>
          <w:rFonts w:ascii="Verdana" w:hAnsi="Verdana" w:eastAsia="Verdana"/>
        </w:rPr>
        <w:t>directeur</w:t>
      </w:r>
      <w:r>
        <w:rPr>
          <w:rFonts w:ascii="Verdana" w:hAnsi="Verdana" w:eastAsia="Verdana"/>
          <w:spacing w:val="-1"/>
        </w:rPr>
        <w:t xml:space="preserve"> </w:t>
      </w:r>
      <w:r>
        <w:rPr>
          <w:rFonts w:ascii="Verdana" w:hAnsi="Verdana" w:eastAsia="Verdana"/>
        </w:rPr>
        <w:t>van</w:t>
      </w:r>
      <w:r>
        <w:rPr>
          <w:rFonts w:ascii="Verdana" w:hAnsi="Verdana" w:eastAsia="Verdana"/>
          <w:spacing w:val="-3"/>
        </w:rPr>
        <w:t xml:space="preserve"> </w:t>
      </w:r>
      <w:r>
        <w:rPr>
          <w:rFonts w:ascii="Verdana" w:hAnsi="Verdana" w:eastAsia="Verdana"/>
        </w:rPr>
        <w:t>de</w:t>
      </w:r>
      <w:r>
        <w:rPr>
          <w:rFonts w:ascii="Verdana" w:hAnsi="Verdana" w:eastAsia="Verdana"/>
          <w:spacing w:val="-2"/>
        </w:rPr>
        <w:t xml:space="preserve"> </w:t>
      </w:r>
      <w:r>
        <w:rPr>
          <w:rFonts w:ascii="Verdana" w:hAnsi="Verdana" w:eastAsia="Verdana"/>
        </w:rPr>
        <w:t>desbetreffende</w:t>
      </w:r>
      <w:r>
        <w:rPr>
          <w:rFonts w:ascii="Verdana" w:hAnsi="Verdana" w:eastAsia="Verdana"/>
          <w:spacing w:val="-2"/>
        </w:rPr>
        <w:t xml:space="preserve"> </w:t>
      </w:r>
      <w:r>
        <w:rPr>
          <w:rFonts w:ascii="Verdana" w:hAnsi="Verdana" w:eastAsia="Verdana"/>
        </w:rPr>
        <w:t>school</w:t>
      </w:r>
      <w:r>
        <w:rPr>
          <w:rFonts w:ascii="Verdana" w:hAnsi="Verdana" w:eastAsia="Verdana"/>
          <w:spacing w:val="-2"/>
        </w:rPr>
        <w:t xml:space="preserve"> </w:t>
      </w:r>
      <w:r>
        <w:rPr>
          <w:rFonts w:ascii="Verdana" w:hAnsi="Verdana" w:eastAsia="Verdana"/>
        </w:rPr>
        <w:t>schriftelijk</w:t>
      </w:r>
      <w:r>
        <w:rPr>
          <w:rFonts w:ascii="Verdana" w:hAnsi="Verdana" w:eastAsia="Verdana"/>
          <w:spacing w:val="-3"/>
        </w:rPr>
        <w:t xml:space="preserve"> </w:t>
      </w:r>
      <w:r>
        <w:rPr>
          <w:rFonts w:ascii="Verdana" w:hAnsi="Verdana" w:eastAsia="Verdana"/>
        </w:rPr>
        <w:t>in</w:t>
      </w:r>
      <w:r>
        <w:rPr>
          <w:rFonts w:ascii="Verdana" w:hAnsi="Verdana" w:eastAsia="Verdana"/>
          <w:spacing w:val="-2"/>
        </w:rPr>
        <w:t xml:space="preserve"> </w:t>
      </w:r>
      <w:r>
        <w:rPr>
          <w:rFonts w:ascii="Verdana" w:hAnsi="Verdana" w:eastAsia="Verdana"/>
        </w:rPr>
        <w:t>kennis</w:t>
      </w:r>
      <w:r>
        <w:rPr>
          <w:rFonts w:ascii="Verdana" w:hAnsi="Verdana" w:eastAsia="Verdana"/>
          <w:spacing w:val="-2"/>
        </w:rPr>
        <w:t xml:space="preserve"> </w:t>
      </w:r>
      <w:r>
        <w:rPr>
          <w:rFonts w:ascii="Verdana" w:hAnsi="Verdana" w:eastAsia="Verdana"/>
        </w:rPr>
        <w:t>van</w:t>
      </w:r>
      <w:r>
        <w:rPr>
          <w:rFonts w:ascii="Verdana" w:hAnsi="Verdana" w:eastAsia="Verdana"/>
          <w:spacing w:val="-2"/>
        </w:rPr>
        <w:t xml:space="preserve"> </w:t>
      </w:r>
      <w:r>
        <w:rPr>
          <w:rFonts w:ascii="Verdana" w:hAnsi="Verdana" w:eastAsia="Verdana"/>
        </w:rPr>
        <w:t>de bevindingen van het onderzoek naar de klacht en de eventuele conclusies die het daaraan</w:t>
      </w:r>
      <w:r>
        <w:rPr>
          <w:rFonts w:ascii="Verdana" w:hAnsi="Verdana" w:eastAsia="Verdana"/>
          <w:spacing w:val="-14"/>
        </w:rPr>
        <w:t xml:space="preserve"> </w:t>
      </w:r>
      <w:r>
        <w:rPr>
          <w:rFonts w:ascii="Verdana" w:hAnsi="Verdana" w:eastAsia="Verdana"/>
        </w:rPr>
        <w:t>verbindt.</w:t>
      </w:r>
    </w:p>
    <w:p w:rsidR="009A6127" w:rsidRDefault="00A5323B" w14:paraId="36F32BB8" w14:textId="77777777">
      <w:pPr>
        <w:pStyle w:val="Lijstalinea"/>
        <w:numPr>
          <w:ilvl w:val="0"/>
          <w:numId w:val="24"/>
        </w:numPr>
        <w:tabs>
          <w:tab w:val="left" w:pos="578"/>
          <w:tab w:val="left" w:pos="579"/>
        </w:tabs>
        <w:ind w:right="598"/>
        <w:rPr>
          <w:sz w:val="18"/>
        </w:rPr>
      </w:pPr>
      <w:r>
        <w:rPr>
          <w:rFonts w:ascii="Verdana" w:hAnsi="Verdana" w:eastAsia="Verdana"/>
        </w:rPr>
        <w:t>Als de klager niet tevreden is over de afhandeling van de klacht, kan de klager alsnog de klacht voorleggen aan de Landelijke</w:t>
      </w:r>
      <w:r>
        <w:rPr>
          <w:rFonts w:ascii="Verdana" w:hAnsi="Verdana" w:eastAsia="Verdana"/>
          <w:spacing w:val="-2"/>
        </w:rPr>
        <w:t xml:space="preserve"> </w:t>
      </w:r>
      <w:r>
        <w:rPr>
          <w:rFonts w:ascii="Verdana" w:hAnsi="Verdana" w:eastAsia="Verdana"/>
        </w:rPr>
        <w:t>Klachtencommissie.</w:t>
      </w:r>
    </w:p>
    <w:p w:rsidR="009A6127" w:rsidRDefault="009A6127" w14:paraId="4C4CEA3D" w14:textId="77777777">
      <w:pPr>
        <w:rPr>
          <w:sz w:val="18"/>
        </w:rPr>
        <w:sectPr w:rsidR="009A6127">
          <w:headerReference w:type="default" r:id="rId49"/>
          <w:pgSz w:w="11910" w:h="16840" w:orient="portrait"/>
          <w:pgMar w:top="1580" w:right="1200" w:bottom="1440" w:left="1200" w:header="0" w:footer="1244" w:gutter="0"/>
          <w:cols w:space="708"/>
        </w:sectPr>
      </w:pPr>
    </w:p>
    <w:p w:rsidR="009A6127" w:rsidRDefault="00A5323B" w14:paraId="4D51C5B2" w14:textId="77777777">
      <w:pPr>
        <w:spacing w:before="39" w:line="219" w:lineRule="exact"/>
        <w:ind w:left="218"/>
        <w:rPr>
          <w:i/>
          <w:sz w:val="18"/>
        </w:rPr>
      </w:pPr>
      <w:r>
        <w:rPr>
          <w:rFonts w:ascii="Verdana" w:hAnsi="Verdana" w:eastAsia="Verdana"/>
          <w:i/>
        </w:rPr>
        <w:t>Artikel 8</w:t>
      </w:r>
    </w:p>
    <w:p w:rsidR="009A6127" w:rsidRDefault="00A5323B" w14:paraId="5BE43A3A" w14:textId="77777777">
      <w:pPr>
        <w:spacing w:line="219" w:lineRule="exact"/>
        <w:ind w:left="218"/>
        <w:rPr>
          <w:b/>
          <w:sz w:val="18"/>
        </w:rPr>
      </w:pPr>
      <w:r>
        <w:rPr>
          <w:rFonts w:ascii="Verdana" w:hAnsi="Verdana" w:eastAsia="Verdana"/>
          <w:b/>
        </w:rPr>
        <w:t>Beslissing op advies Landelijke Klachtencommissie</w:t>
      </w:r>
    </w:p>
    <w:p w:rsidR="009A6127" w:rsidRDefault="00A5323B" w14:paraId="5FA2FE4C" w14:textId="77777777">
      <w:pPr>
        <w:pStyle w:val="Lijstalinea"/>
        <w:numPr>
          <w:ilvl w:val="0"/>
          <w:numId w:val="23"/>
        </w:numPr>
        <w:tabs>
          <w:tab w:val="left" w:pos="578"/>
          <w:tab w:val="left" w:pos="579"/>
        </w:tabs>
        <w:spacing w:before="1"/>
        <w:ind w:right="225"/>
        <w:rPr>
          <w:sz w:val="18"/>
        </w:rPr>
      </w:pPr>
      <w:r>
        <w:rPr>
          <w:rFonts w:ascii="Verdana" w:hAnsi="Verdana" w:eastAsia="Verdana"/>
        </w:rPr>
        <w:t>Binnen vier weken na ontvangst van het advies van de Landelijke Klachtencommissie bij klachten van algemene aard en van de externe vertrouwenspersoon en Landelijke Klachtencommissie bij klachten van seksuele aard, deelt het Bestuur aan de klager, de aangeklaagde, de directeur en de Landelijke Klachtencommissie schriftelijk gemotiveerd mee of hij het oordeel over de gegrondheid van de klacht deelt en of hij naar aanleiding van dat oordeel maatregelen neemt, en zo ja welke. Het advies van de Landelijke Klachtencommissie en het verslag van de hoorzitting worden als bijlagen meegezonden tenzij zwaarwegende belangen zich daartegen</w:t>
      </w:r>
      <w:r>
        <w:rPr>
          <w:rFonts w:ascii="Verdana" w:hAnsi="Verdana" w:eastAsia="Verdana"/>
          <w:spacing w:val="-9"/>
        </w:rPr>
        <w:t xml:space="preserve"> </w:t>
      </w:r>
      <w:r>
        <w:rPr>
          <w:rFonts w:ascii="Verdana" w:hAnsi="Verdana" w:eastAsia="Verdana"/>
        </w:rPr>
        <w:t>verzetten.</w:t>
      </w:r>
    </w:p>
    <w:p w:rsidR="009A6127" w:rsidRDefault="00A5323B" w14:paraId="1E8D9DF5" w14:textId="77777777">
      <w:pPr>
        <w:pStyle w:val="Lijstalinea"/>
        <w:numPr>
          <w:ilvl w:val="0"/>
          <w:numId w:val="23"/>
        </w:numPr>
        <w:tabs>
          <w:tab w:val="left" w:pos="578"/>
          <w:tab w:val="left" w:pos="579"/>
        </w:tabs>
        <w:ind w:right="591"/>
        <w:rPr>
          <w:sz w:val="18"/>
        </w:rPr>
      </w:pPr>
      <w:r>
        <w:rPr>
          <w:rFonts w:ascii="Verdana" w:hAnsi="Verdana" w:eastAsia="Verdana"/>
        </w:rPr>
        <w:t>Deze</w:t>
      </w:r>
      <w:r>
        <w:rPr>
          <w:rFonts w:ascii="Verdana" w:hAnsi="Verdana" w:eastAsia="Verdana"/>
          <w:spacing w:val="-3"/>
        </w:rPr>
        <w:t xml:space="preserve"> </w:t>
      </w:r>
      <w:r>
        <w:rPr>
          <w:rFonts w:ascii="Verdana" w:hAnsi="Verdana" w:eastAsia="Verdana"/>
        </w:rPr>
        <w:t>termijn</w:t>
      </w:r>
      <w:r>
        <w:rPr>
          <w:rFonts w:ascii="Verdana" w:hAnsi="Verdana" w:eastAsia="Verdana"/>
          <w:spacing w:val="-1"/>
        </w:rPr>
        <w:t xml:space="preserve"> </w:t>
      </w:r>
      <w:r>
        <w:rPr>
          <w:rFonts w:ascii="Verdana" w:hAnsi="Verdana" w:eastAsia="Verdana"/>
        </w:rPr>
        <w:t>kan</w:t>
      </w:r>
      <w:r>
        <w:rPr>
          <w:rFonts w:ascii="Verdana" w:hAnsi="Verdana" w:eastAsia="Verdana"/>
          <w:spacing w:val="-4"/>
        </w:rPr>
        <w:t xml:space="preserve"> </w:t>
      </w:r>
      <w:r>
        <w:rPr>
          <w:rFonts w:ascii="Verdana" w:hAnsi="Verdana" w:eastAsia="Verdana"/>
        </w:rPr>
        <w:t>met</w:t>
      </w:r>
      <w:r>
        <w:rPr>
          <w:rFonts w:ascii="Verdana" w:hAnsi="Verdana" w:eastAsia="Verdana"/>
          <w:spacing w:val="-1"/>
        </w:rPr>
        <w:t xml:space="preserve"> </w:t>
      </w:r>
      <w:r>
        <w:rPr>
          <w:rFonts w:ascii="Verdana" w:hAnsi="Verdana" w:eastAsia="Verdana"/>
        </w:rPr>
        <w:t>ten</w:t>
      </w:r>
      <w:r>
        <w:rPr>
          <w:rFonts w:ascii="Verdana" w:hAnsi="Verdana" w:eastAsia="Verdana"/>
          <w:spacing w:val="-3"/>
        </w:rPr>
        <w:t xml:space="preserve"> </w:t>
      </w:r>
      <w:r>
        <w:rPr>
          <w:rFonts w:ascii="Verdana" w:hAnsi="Verdana" w:eastAsia="Verdana"/>
        </w:rPr>
        <w:t>hoogste</w:t>
      </w:r>
      <w:r>
        <w:rPr>
          <w:rFonts w:ascii="Verdana" w:hAnsi="Verdana" w:eastAsia="Verdana"/>
          <w:spacing w:val="-3"/>
        </w:rPr>
        <w:t xml:space="preserve"> </w:t>
      </w:r>
      <w:r>
        <w:rPr>
          <w:rFonts w:ascii="Verdana" w:hAnsi="Verdana" w:eastAsia="Verdana"/>
        </w:rPr>
        <w:t>vier</w:t>
      </w:r>
      <w:r>
        <w:rPr>
          <w:rFonts w:ascii="Verdana" w:hAnsi="Verdana" w:eastAsia="Verdana"/>
          <w:spacing w:val="-1"/>
        </w:rPr>
        <w:t xml:space="preserve"> </w:t>
      </w:r>
      <w:r>
        <w:rPr>
          <w:rFonts w:ascii="Verdana" w:hAnsi="Verdana" w:eastAsia="Verdana"/>
        </w:rPr>
        <w:t>weken</w:t>
      </w:r>
      <w:r>
        <w:rPr>
          <w:rFonts w:ascii="Verdana" w:hAnsi="Verdana" w:eastAsia="Verdana"/>
          <w:spacing w:val="-3"/>
        </w:rPr>
        <w:t xml:space="preserve"> </w:t>
      </w:r>
      <w:r>
        <w:rPr>
          <w:rFonts w:ascii="Verdana" w:hAnsi="Verdana" w:eastAsia="Verdana"/>
        </w:rPr>
        <w:t>worden</w:t>
      </w:r>
      <w:r>
        <w:rPr>
          <w:rFonts w:ascii="Verdana" w:hAnsi="Verdana" w:eastAsia="Verdana"/>
          <w:spacing w:val="-3"/>
        </w:rPr>
        <w:t xml:space="preserve"> </w:t>
      </w:r>
      <w:r>
        <w:rPr>
          <w:rFonts w:ascii="Verdana" w:hAnsi="Verdana" w:eastAsia="Verdana"/>
        </w:rPr>
        <w:t>verlengd.</w:t>
      </w:r>
      <w:r>
        <w:rPr>
          <w:rFonts w:ascii="Verdana" w:hAnsi="Verdana" w:eastAsia="Verdana"/>
          <w:spacing w:val="-2"/>
        </w:rPr>
        <w:t xml:space="preserve"> </w:t>
      </w:r>
      <w:r>
        <w:rPr>
          <w:rFonts w:ascii="Verdana" w:hAnsi="Verdana" w:eastAsia="Verdana"/>
        </w:rPr>
        <w:t>Deze</w:t>
      </w:r>
      <w:r>
        <w:rPr>
          <w:rFonts w:ascii="Verdana" w:hAnsi="Verdana" w:eastAsia="Verdana"/>
          <w:spacing w:val="-3"/>
        </w:rPr>
        <w:t xml:space="preserve"> </w:t>
      </w:r>
      <w:r>
        <w:rPr>
          <w:rFonts w:ascii="Verdana" w:hAnsi="Verdana" w:eastAsia="Verdana"/>
        </w:rPr>
        <w:t>verlenging</w:t>
      </w:r>
      <w:r>
        <w:rPr>
          <w:rFonts w:ascii="Verdana" w:hAnsi="Verdana" w:eastAsia="Verdana"/>
          <w:spacing w:val="-3"/>
        </w:rPr>
        <w:t xml:space="preserve"> </w:t>
      </w:r>
      <w:r>
        <w:rPr>
          <w:rFonts w:ascii="Verdana" w:hAnsi="Verdana" w:eastAsia="Verdana"/>
        </w:rPr>
        <w:t>meldt</w:t>
      </w:r>
      <w:r>
        <w:rPr>
          <w:rFonts w:ascii="Verdana" w:hAnsi="Verdana" w:eastAsia="Verdana"/>
          <w:spacing w:val="-2"/>
        </w:rPr>
        <w:t xml:space="preserve"> </w:t>
      </w:r>
      <w:r>
        <w:rPr>
          <w:rFonts w:ascii="Verdana" w:hAnsi="Verdana" w:eastAsia="Verdana"/>
        </w:rPr>
        <w:t>het</w:t>
      </w:r>
      <w:r>
        <w:rPr>
          <w:rFonts w:ascii="Verdana" w:hAnsi="Verdana" w:eastAsia="Verdana"/>
          <w:spacing w:val="-1"/>
        </w:rPr>
        <w:t xml:space="preserve"> </w:t>
      </w:r>
      <w:r>
        <w:rPr>
          <w:rFonts w:ascii="Verdana" w:hAnsi="Verdana" w:eastAsia="Verdana"/>
        </w:rPr>
        <w:t>Bestuur</w:t>
      </w:r>
      <w:r>
        <w:rPr>
          <w:rFonts w:ascii="Verdana" w:hAnsi="Verdana" w:eastAsia="Verdana"/>
          <w:spacing w:val="-1"/>
        </w:rPr>
        <w:t xml:space="preserve"> </w:t>
      </w:r>
      <w:r>
        <w:rPr>
          <w:rFonts w:ascii="Verdana" w:hAnsi="Verdana" w:eastAsia="Verdana"/>
        </w:rPr>
        <w:t>schriftelijk</w:t>
      </w:r>
      <w:r>
        <w:rPr>
          <w:rFonts w:ascii="Verdana" w:hAnsi="Verdana" w:eastAsia="Verdana"/>
          <w:spacing w:val="-3"/>
        </w:rPr>
        <w:t xml:space="preserve"> </w:t>
      </w:r>
      <w:r>
        <w:rPr>
          <w:rFonts w:ascii="Verdana" w:hAnsi="Verdana" w:eastAsia="Verdana"/>
        </w:rPr>
        <w:t>aan betrokkenen.</w:t>
      </w:r>
    </w:p>
    <w:p w:rsidR="009A6127" w:rsidRDefault="00A5323B" w14:paraId="2EDF2EB8" w14:textId="77777777">
      <w:pPr>
        <w:pStyle w:val="Lijstalinea"/>
        <w:numPr>
          <w:ilvl w:val="0"/>
          <w:numId w:val="23"/>
        </w:numPr>
        <w:tabs>
          <w:tab w:val="left" w:pos="578"/>
          <w:tab w:val="left" w:pos="579"/>
        </w:tabs>
        <w:ind w:right="516"/>
        <w:rPr>
          <w:sz w:val="18"/>
        </w:rPr>
      </w:pPr>
      <w:r>
        <w:rPr>
          <w:rFonts w:ascii="Verdana" w:hAnsi="Verdana" w:eastAsia="Verdana"/>
        </w:rPr>
        <w:t>Uitsluitend voor zover het Bestuur een voor bezwaar en beroep vatbaar besluit neemt als bedoeld in het eerste lid, wordt door Bestuur geen besluit genomen dan nadat de aangeklaagde in de gelegenheid is</w:t>
      </w:r>
      <w:r>
        <w:rPr>
          <w:rFonts w:ascii="Verdana" w:hAnsi="Verdana" w:eastAsia="Verdana"/>
          <w:spacing w:val="-15"/>
        </w:rPr>
        <w:t xml:space="preserve"> </w:t>
      </w:r>
      <w:r>
        <w:rPr>
          <w:rFonts w:ascii="Verdana" w:hAnsi="Verdana" w:eastAsia="Verdana"/>
        </w:rPr>
        <w:t>gesteld</w:t>
      </w:r>
    </w:p>
    <w:p w:rsidR="009A6127" w:rsidRDefault="00A5323B" w14:paraId="2A80A486" w14:textId="77777777">
      <w:pPr>
        <w:pStyle w:val="Lijstalinea"/>
        <w:numPr>
          <w:ilvl w:val="1"/>
          <w:numId w:val="23"/>
        </w:numPr>
        <w:tabs>
          <w:tab w:val="left" w:pos="938"/>
          <w:tab w:val="left" w:pos="939"/>
        </w:tabs>
        <w:ind w:right="884"/>
        <w:rPr>
          <w:sz w:val="18"/>
        </w:rPr>
      </w:pPr>
      <w:r>
        <w:rPr>
          <w:rFonts w:ascii="Verdana" w:hAnsi="Verdana" w:eastAsia="Verdana"/>
        </w:rPr>
        <w:t>zich tegen het door het Bestuur voorgenomen besluit mondeling en/of schriftelijk te verweren indien het voorgenomen besluit een nadelige strekking of elementen heeft voor de</w:t>
      </w:r>
      <w:r>
        <w:rPr>
          <w:rFonts w:ascii="Verdana" w:hAnsi="Verdana" w:eastAsia="Verdana"/>
          <w:spacing w:val="-11"/>
        </w:rPr>
        <w:t xml:space="preserve"> </w:t>
      </w:r>
      <w:r>
        <w:rPr>
          <w:rFonts w:ascii="Verdana" w:hAnsi="Verdana" w:eastAsia="Verdana"/>
        </w:rPr>
        <w:t>aangeklaagde</w:t>
      </w:r>
    </w:p>
    <w:p w:rsidR="009A6127" w:rsidRDefault="00A5323B" w14:paraId="1F3ED4F6" w14:textId="77777777">
      <w:pPr>
        <w:pStyle w:val="Lijstalinea"/>
        <w:numPr>
          <w:ilvl w:val="1"/>
          <w:numId w:val="23"/>
        </w:numPr>
        <w:tabs>
          <w:tab w:val="left" w:pos="938"/>
          <w:tab w:val="left" w:pos="939"/>
        </w:tabs>
        <w:spacing w:before="1"/>
        <w:ind w:right="581"/>
        <w:rPr>
          <w:sz w:val="18"/>
        </w:rPr>
      </w:pPr>
      <w:r>
        <w:rPr>
          <w:rFonts w:ascii="Verdana" w:hAnsi="Verdana" w:eastAsia="Verdana"/>
        </w:rPr>
        <w:t>over</w:t>
      </w:r>
      <w:r>
        <w:rPr>
          <w:rFonts w:ascii="Verdana" w:hAnsi="Verdana" w:eastAsia="Verdana"/>
          <w:spacing w:val="-3"/>
        </w:rPr>
        <w:t xml:space="preserve"> </w:t>
      </w:r>
      <w:r>
        <w:rPr>
          <w:rFonts w:ascii="Verdana" w:hAnsi="Verdana" w:eastAsia="Verdana"/>
        </w:rPr>
        <w:t>het</w:t>
      </w:r>
      <w:r>
        <w:rPr>
          <w:rFonts w:ascii="Verdana" w:hAnsi="Verdana" w:eastAsia="Verdana"/>
          <w:spacing w:val="-2"/>
        </w:rPr>
        <w:t xml:space="preserve"> </w:t>
      </w:r>
      <w:r>
        <w:rPr>
          <w:rFonts w:ascii="Verdana" w:hAnsi="Verdana" w:eastAsia="Verdana"/>
        </w:rPr>
        <w:t>door</w:t>
      </w:r>
      <w:r>
        <w:rPr>
          <w:rFonts w:ascii="Verdana" w:hAnsi="Verdana" w:eastAsia="Verdana"/>
          <w:spacing w:val="-3"/>
        </w:rPr>
        <w:t xml:space="preserve"> </w:t>
      </w:r>
      <w:r>
        <w:rPr>
          <w:rFonts w:ascii="Verdana" w:hAnsi="Verdana" w:eastAsia="Verdana"/>
        </w:rPr>
        <w:t>het</w:t>
      </w:r>
      <w:r>
        <w:rPr>
          <w:rFonts w:ascii="Verdana" w:hAnsi="Verdana" w:eastAsia="Verdana"/>
          <w:spacing w:val="-2"/>
        </w:rPr>
        <w:t xml:space="preserve"> </w:t>
      </w:r>
      <w:r>
        <w:rPr>
          <w:rFonts w:ascii="Verdana" w:hAnsi="Verdana" w:eastAsia="Verdana"/>
        </w:rPr>
        <w:t>Bestuur</w:t>
      </w:r>
      <w:r>
        <w:rPr>
          <w:rFonts w:ascii="Verdana" w:hAnsi="Verdana" w:eastAsia="Verdana"/>
          <w:spacing w:val="-3"/>
        </w:rPr>
        <w:t xml:space="preserve"> </w:t>
      </w:r>
      <w:r>
        <w:rPr>
          <w:rFonts w:ascii="Verdana" w:hAnsi="Verdana" w:eastAsia="Verdana"/>
        </w:rPr>
        <w:t>voorgenomen</w:t>
      </w:r>
      <w:r>
        <w:rPr>
          <w:rFonts w:ascii="Verdana" w:hAnsi="Verdana" w:eastAsia="Verdana"/>
          <w:spacing w:val="-3"/>
        </w:rPr>
        <w:t xml:space="preserve"> </w:t>
      </w:r>
      <w:r>
        <w:rPr>
          <w:rFonts w:ascii="Verdana" w:hAnsi="Verdana" w:eastAsia="Verdana"/>
        </w:rPr>
        <w:t>besluit</w:t>
      </w:r>
      <w:r>
        <w:rPr>
          <w:rFonts w:ascii="Verdana" w:hAnsi="Verdana" w:eastAsia="Verdana"/>
          <w:spacing w:val="-3"/>
        </w:rPr>
        <w:t xml:space="preserve"> </w:t>
      </w:r>
      <w:r>
        <w:rPr>
          <w:rFonts w:ascii="Verdana" w:hAnsi="Verdana" w:eastAsia="Verdana"/>
        </w:rPr>
        <w:t>mondeling</w:t>
      </w:r>
      <w:r>
        <w:rPr>
          <w:rFonts w:ascii="Verdana" w:hAnsi="Verdana" w:eastAsia="Verdana"/>
          <w:spacing w:val="-1"/>
        </w:rPr>
        <w:t xml:space="preserve"> </w:t>
      </w:r>
      <w:r>
        <w:rPr>
          <w:rFonts w:ascii="Verdana" w:hAnsi="Verdana" w:eastAsia="Verdana"/>
        </w:rPr>
        <w:t>en/of</w:t>
      </w:r>
      <w:r>
        <w:rPr>
          <w:rFonts w:ascii="Verdana" w:hAnsi="Verdana" w:eastAsia="Verdana"/>
          <w:spacing w:val="-4"/>
        </w:rPr>
        <w:t xml:space="preserve"> </w:t>
      </w:r>
      <w:r>
        <w:rPr>
          <w:rFonts w:ascii="Verdana" w:hAnsi="Verdana" w:eastAsia="Verdana"/>
        </w:rPr>
        <w:t>schriftelijk</w:t>
      </w:r>
      <w:r>
        <w:rPr>
          <w:rFonts w:ascii="Verdana" w:hAnsi="Verdana" w:eastAsia="Verdana"/>
          <w:spacing w:val="-3"/>
        </w:rPr>
        <w:t xml:space="preserve"> </w:t>
      </w:r>
      <w:r>
        <w:rPr>
          <w:rFonts w:ascii="Verdana" w:hAnsi="Verdana" w:eastAsia="Verdana"/>
        </w:rPr>
        <w:t>zijn</w:t>
      </w:r>
      <w:r>
        <w:rPr>
          <w:rFonts w:ascii="Verdana" w:hAnsi="Verdana" w:eastAsia="Verdana"/>
          <w:spacing w:val="-2"/>
        </w:rPr>
        <w:t xml:space="preserve"> </w:t>
      </w:r>
      <w:r>
        <w:rPr>
          <w:rFonts w:ascii="Verdana" w:hAnsi="Verdana" w:eastAsia="Verdana"/>
        </w:rPr>
        <w:t>gevoelens</w:t>
      </w:r>
      <w:r>
        <w:rPr>
          <w:rFonts w:ascii="Verdana" w:hAnsi="Verdana" w:eastAsia="Verdana"/>
          <w:spacing w:val="-3"/>
        </w:rPr>
        <w:t xml:space="preserve"> </w:t>
      </w:r>
      <w:r>
        <w:rPr>
          <w:rFonts w:ascii="Verdana" w:hAnsi="Verdana" w:eastAsia="Verdana"/>
        </w:rPr>
        <w:t>kenbaar</w:t>
      </w:r>
      <w:r>
        <w:rPr>
          <w:rFonts w:ascii="Verdana" w:hAnsi="Verdana" w:eastAsia="Verdana"/>
          <w:spacing w:val="-1"/>
        </w:rPr>
        <w:t xml:space="preserve"> </w:t>
      </w:r>
      <w:r>
        <w:rPr>
          <w:rFonts w:ascii="Verdana" w:hAnsi="Verdana" w:eastAsia="Verdana"/>
        </w:rPr>
        <w:t>te</w:t>
      </w:r>
      <w:r>
        <w:rPr>
          <w:rFonts w:ascii="Verdana" w:hAnsi="Verdana" w:eastAsia="Verdana"/>
          <w:spacing w:val="-4"/>
        </w:rPr>
        <w:t xml:space="preserve"> </w:t>
      </w:r>
      <w:r>
        <w:rPr>
          <w:rFonts w:ascii="Verdana" w:hAnsi="Verdana" w:eastAsia="Verdana"/>
        </w:rPr>
        <w:t>maken indien dat voorgenomen besluit een positieve strekking of elementen heeft t.a.v. de</w:t>
      </w:r>
      <w:r>
        <w:rPr>
          <w:rFonts w:ascii="Verdana" w:hAnsi="Verdana" w:eastAsia="Verdana"/>
          <w:spacing w:val="-14"/>
        </w:rPr>
        <w:t xml:space="preserve"> </w:t>
      </w:r>
      <w:r>
        <w:rPr>
          <w:rFonts w:ascii="Verdana" w:hAnsi="Verdana" w:eastAsia="Verdana"/>
        </w:rPr>
        <w:t>aangeklaagde.</w:t>
      </w:r>
    </w:p>
    <w:p w:rsidR="009A6127" w:rsidRDefault="00A5323B" w14:paraId="3D29112A" w14:textId="77777777">
      <w:pPr>
        <w:pStyle w:val="Lijstalinea"/>
        <w:numPr>
          <w:ilvl w:val="0"/>
          <w:numId w:val="23"/>
        </w:numPr>
        <w:tabs>
          <w:tab w:val="left" w:pos="578"/>
          <w:tab w:val="left" w:pos="579"/>
        </w:tabs>
        <w:ind w:right="491"/>
        <w:rPr>
          <w:sz w:val="18"/>
        </w:rPr>
      </w:pPr>
      <w:r>
        <w:rPr>
          <w:rFonts w:ascii="Verdana" w:hAnsi="Verdana" w:eastAsia="Verdana"/>
        </w:rPr>
        <w:t>Indien een klacht ten onrechte bij de vertrouwenspersoon, de Landelijke Klachtencommissie of het Bestuur blijkt te zijn</w:t>
      </w:r>
      <w:r>
        <w:rPr>
          <w:rFonts w:ascii="Verdana" w:hAnsi="Verdana" w:eastAsia="Verdana"/>
          <w:spacing w:val="-3"/>
        </w:rPr>
        <w:t xml:space="preserve"> </w:t>
      </w:r>
      <w:r>
        <w:rPr>
          <w:rFonts w:ascii="Verdana" w:hAnsi="Verdana" w:eastAsia="Verdana"/>
        </w:rPr>
        <w:t>ingediend,</w:t>
      </w:r>
      <w:r>
        <w:rPr>
          <w:rFonts w:ascii="Verdana" w:hAnsi="Verdana" w:eastAsia="Verdana"/>
          <w:spacing w:val="-2"/>
        </w:rPr>
        <w:t xml:space="preserve"> </w:t>
      </w:r>
      <w:r>
        <w:rPr>
          <w:rFonts w:ascii="Verdana" w:hAnsi="Verdana" w:eastAsia="Verdana"/>
        </w:rPr>
        <w:t>kan</w:t>
      </w:r>
      <w:r>
        <w:rPr>
          <w:rFonts w:ascii="Verdana" w:hAnsi="Verdana" w:eastAsia="Verdana"/>
          <w:spacing w:val="-2"/>
        </w:rPr>
        <w:t xml:space="preserve"> </w:t>
      </w:r>
      <w:r>
        <w:rPr>
          <w:rFonts w:ascii="Verdana" w:hAnsi="Verdana" w:eastAsia="Verdana"/>
        </w:rPr>
        <w:t>het</w:t>
      </w:r>
      <w:r>
        <w:rPr>
          <w:rFonts w:ascii="Verdana" w:hAnsi="Verdana" w:eastAsia="Verdana"/>
          <w:spacing w:val="-2"/>
        </w:rPr>
        <w:t xml:space="preserve"> </w:t>
      </w:r>
      <w:r>
        <w:rPr>
          <w:rFonts w:ascii="Verdana" w:hAnsi="Verdana" w:eastAsia="Verdana"/>
        </w:rPr>
        <w:t>Bestuur,</w:t>
      </w:r>
      <w:r>
        <w:rPr>
          <w:rFonts w:ascii="Verdana" w:hAnsi="Verdana" w:eastAsia="Verdana"/>
          <w:spacing w:val="-2"/>
        </w:rPr>
        <w:t xml:space="preserve"> </w:t>
      </w:r>
      <w:r>
        <w:rPr>
          <w:rFonts w:ascii="Verdana" w:hAnsi="Verdana" w:eastAsia="Verdana"/>
        </w:rPr>
        <w:t>voor</w:t>
      </w:r>
      <w:r>
        <w:rPr>
          <w:rFonts w:ascii="Verdana" w:hAnsi="Verdana" w:eastAsia="Verdana"/>
          <w:spacing w:val="-2"/>
        </w:rPr>
        <w:t xml:space="preserve"> </w:t>
      </w:r>
      <w:r>
        <w:rPr>
          <w:rFonts w:ascii="Verdana" w:hAnsi="Verdana" w:eastAsia="Verdana"/>
        </w:rPr>
        <w:t>zover</w:t>
      </w:r>
      <w:r>
        <w:rPr>
          <w:rFonts w:ascii="Verdana" w:hAnsi="Verdana" w:eastAsia="Verdana"/>
          <w:spacing w:val="-2"/>
        </w:rPr>
        <w:t xml:space="preserve"> </w:t>
      </w:r>
      <w:r>
        <w:rPr>
          <w:rFonts w:ascii="Verdana" w:hAnsi="Verdana" w:eastAsia="Verdana"/>
        </w:rPr>
        <w:t>zij</w:t>
      </w:r>
      <w:r>
        <w:rPr>
          <w:rFonts w:ascii="Verdana" w:hAnsi="Verdana" w:eastAsia="Verdana"/>
          <w:spacing w:val="-2"/>
        </w:rPr>
        <w:t xml:space="preserve"> </w:t>
      </w:r>
      <w:r>
        <w:rPr>
          <w:rFonts w:ascii="Verdana" w:hAnsi="Verdana" w:eastAsia="Verdana"/>
        </w:rPr>
        <w:t>meent</w:t>
      </w:r>
      <w:r>
        <w:rPr>
          <w:rFonts w:ascii="Verdana" w:hAnsi="Verdana" w:eastAsia="Verdana"/>
          <w:spacing w:val="-2"/>
        </w:rPr>
        <w:t xml:space="preserve"> </w:t>
      </w:r>
      <w:r>
        <w:rPr>
          <w:rFonts w:ascii="Verdana" w:hAnsi="Verdana" w:eastAsia="Verdana"/>
        </w:rPr>
        <w:t>dat</w:t>
      </w:r>
      <w:r>
        <w:rPr>
          <w:rFonts w:ascii="Verdana" w:hAnsi="Verdana" w:eastAsia="Verdana"/>
          <w:spacing w:val="-3"/>
        </w:rPr>
        <w:t xml:space="preserve"> </w:t>
      </w:r>
      <w:r>
        <w:rPr>
          <w:rFonts w:ascii="Verdana" w:hAnsi="Verdana" w:eastAsia="Verdana"/>
        </w:rPr>
        <w:t>dat</w:t>
      </w:r>
      <w:r>
        <w:rPr>
          <w:rFonts w:ascii="Verdana" w:hAnsi="Verdana" w:eastAsia="Verdana"/>
          <w:spacing w:val="-1"/>
        </w:rPr>
        <w:t xml:space="preserve"> </w:t>
      </w:r>
      <w:r>
        <w:rPr>
          <w:rFonts w:ascii="Verdana" w:hAnsi="Verdana" w:eastAsia="Verdana"/>
        </w:rPr>
        <w:t>noodzakelijk</w:t>
      </w:r>
      <w:r>
        <w:rPr>
          <w:rFonts w:ascii="Verdana" w:hAnsi="Verdana" w:eastAsia="Verdana"/>
          <w:spacing w:val="-3"/>
        </w:rPr>
        <w:t xml:space="preserve"> </w:t>
      </w:r>
      <w:r>
        <w:rPr>
          <w:rFonts w:ascii="Verdana" w:hAnsi="Verdana" w:eastAsia="Verdana"/>
        </w:rPr>
        <w:t>is,</w:t>
      </w:r>
      <w:r>
        <w:rPr>
          <w:rFonts w:ascii="Verdana" w:hAnsi="Verdana" w:eastAsia="Verdana"/>
          <w:spacing w:val="-2"/>
        </w:rPr>
        <w:t xml:space="preserve"> </w:t>
      </w:r>
      <w:r>
        <w:rPr>
          <w:rFonts w:ascii="Verdana" w:hAnsi="Verdana" w:eastAsia="Verdana"/>
        </w:rPr>
        <w:t>in</w:t>
      </w:r>
      <w:r>
        <w:rPr>
          <w:rFonts w:ascii="Verdana" w:hAnsi="Verdana" w:eastAsia="Verdana"/>
          <w:spacing w:val="-2"/>
        </w:rPr>
        <w:t xml:space="preserve"> </w:t>
      </w:r>
      <w:r>
        <w:rPr>
          <w:rFonts w:ascii="Verdana" w:hAnsi="Verdana" w:eastAsia="Verdana"/>
        </w:rPr>
        <w:t>een</w:t>
      </w:r>
      <w:r>
        <w:rPr>
          <w:rFonts w:ascii="Verdana" w:hAnsi="Verdana" w:eastAsia="Verdana"/>
          <w:spacing w:val="-1"/>
        </w:rPr>
        <w:t xml:space="preserve"> </w:t>
      </w:r>
      <w:r>
        <w:rPr>
          <w:rFonts w:ascii="Verdana" w:hAnsi="Verdana" w:eastAsia="Verdana"/>
        </w:rPr>
        <w:t>passende</w:t>
      </w:r>
      <w:r>
        <w:rPr>
          <w:rFonts w:ascii="Verdana" w:hAnsi="Verdana" w:eastAsia="Verdana"/>
          <w:spacing w:val="2"/>
        </w:rPr>
        <w:t xml:space="preserve"> </w:t>
      </w:r>
      <w:r>
        <w:rPr>
          <w:rFonts w:ascii="Verdana" w:hAnsi="Verdana" w:eastAsia="Verdana"/>
        </w:rPr>
        <w:t>rehabilitatie</w:t>
      </w:r>
      <w:r>
        <w:rPr>
          <w:rFonts w:ascii="Verdana" w:hAnsi="Verdana" w:eastAsia="Verdana"/>
          <w:spacing w:val="-3"/>
        </w:rPr>
        <w:t xml:space="preserve"> </w:t>
      </w:r>
      <w:r>
        <w:rPr>
          <w:rFonts w:ascii="Verdana" w:hAnsi="Verdana" w:eastAsia="Verdana"/>
        </w:rPr>
        <w:t>voorzien.</w:t>
      </w:r>
    </w:p>
    <w:p w:rsidR="009A6127" w:rsidRDefault="00A5323B" w14:paraId="685574F7" w14:textId="77777777">
      <w:pPr>
        <w:pStyle w:val="Lijstalinea"/>
        <w:numPr>
          <w:ilvl w:val="0"/>
          <w:numId w:val="23"/>
        </w:numPr>
        <w:tabs>
          <w:tab w:val="left" w:pos="578"/>
          <w:tab w:val="left" w:pos="579"/>
        </w:tabs>
        <w:ind w:right="484"/>
        <w:rPr>
          <w:sz w:val="18"/>
        </w:rPr>
      </w:pPr>
      <w:r>
        <w:rPr>
          <w:rFonts w:ascii="Verdana" w:hAnsi="Verdana" w:eastAsia="Verdana"/>
        </w:rPr>
        <w:t>Bij een valse beschuldiging treft het Bestuur maatregelen tegen degene die de valse beschuldiging geuit heeft om enerzijds recht te doen aan beschuldigde(n) en anderzijds duidelijk te maken aan de betrokkenen binnen Ithaka dat valse beschuldigingen niet worden</w:t>
      </w:r>
      <w:r>
        <w:rPr>
          <w:rFonts w:ascii="Verdana" w:hAnsi="Verdana" w:eastAsia="Verdana"/>
          <w:spacing w:val="-4"/>
        </w:rPr>
        <w:t xml:space="preserve"> </w:t>
      </w:r>
      <w:r>
        <w:rPr>
          <w:rFonts w:ascii="Verdana" w:hAnsi="Verdana" w:eastAsia="Verdana"/>
        </w:rPr>
        <w:t>getolereerd.</w:t>
      </w:r>
    </w:p>
    <w:p w:rsidR="009A6127" w:rsidRDefault="009A6127" w14:paraId="50895670" w14:textId="77777777">
      <w:pPr>
        <w:rPr>
          <w:sz w:val="18"/>
        </w:rPr>
        <w:sectPr w:rsidR="009A6127">
          <w:headerReference w:type="default" r:id="rId50"/>
          <w:pgSz w:w="11910" w:h="16840" w:orient="portrait"/>
          <w:pgMar w:top="1360" w:right="1200" w:bottom="1440" w:left="1200" w:header="0" w:footer="1244" w:gutter="0"/>
          <w:cols w:space="708"/>
        </w:sectPr>
      </w:pPr>
    </w:p>
    <w:p w:rsidR="009A6127" w:rsidRDefault="009A6127" w14:paraId="38C1F859" w14:textId="77777777">
      <w:pPr>
        <w:spacing w:before="3" w:after="1"/>
        <w:rPr>
          <w:sz w:val="17"/>
        </w:rPr>
      </w:pPr>
    </w:p>
    <w:p w:rsidR="009A6127" w:rsidRDefault="00F71B4D" w14:paraId="24210293" w14:textId="7DCE9939">
      <w:pPr>
        <w:ind w:left="100"/>
        <w:rPr>
          <w:sz w:val="20"/>
        </w:rPr>
      </w:pPr>
      <w:r>
        <w:rPr>
          <w:rFonts w:ascii="Verdana" w:hAnsi="Verdana" w:eastAsia="Verdana"/>
          <w:noProof/>
        </w:rPr>
        <mc:AlternateContent>
          <mc:Choice Requires="wps">
            <w:drawing>
              <wp:inline distT="0" distB="0" distL="0" distR="0" wp14:anchorId="7090CFD9" wp14:editId="097237AD">
                <wp:extent cx="5904230" cy="201295"/>
                <wp:effectExtent l="9525" t="9525" r="10795" b="8255"/>
                <wp:docPr id="194156414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20129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A6127" w:rsidRDefault="00A5323B" w14:paraId="5922C98A" w14:textId="77777777">
                            <w:pPr>
                              <w:pStyle w:val="Plattetekst"/>
                              <w:tabs>
                                <w:tab w:val="left" w:pos="1524"/>
                              </w:tabs>
                              <w:spacing w:before="18"/>
                              <w:ind w:left="108"/>
                              <w:rPr>
                                <w:rFonts w:ascii="Calibri"/>
                              </w:rPr>
                            </w:pPr>
                            <w:r>
                              <w:rPr>
                                <w:rFonts w:ascii="Calibri"/>
                              </w:rPr>
                              <w:t>Hoofdstuk 3</w:t>
                            </w:r>
                            <w:r>
                              <w:rPr>
                                <w:rFonts w:ascii="Calibri"/>
                              </w:rPr>
                              <w:tab/>
                            </w:r>
                            <w:r>
                              <w:rPr>
                                <w:rFonts w:ascii="Calibri"/>
                              </w:rPr>
                              <w:t>Slotbepalingen</w:t>
                            </w:r>
                          </w:p>
                        </w:txbxContent>
                      </wps:txbx>
                      <wps:bodyPr rot="0" vert="horz" wrap="square" lIns="0" tIns="0" rIns="0" bIns="0" anchor="t" anchorCtr="0" upright="1">
                        <a:noAutofit/>
                      </wps:bodyPr>
                    </wps:wsp>
                  </a:graphicData>
                </a:graphic>
              </wp:inline>
            </w:drawing>
          </mc:Choice>
          <mc:Fallback>
            <w:pict w14:anchorId="495D598F">
              <v:shape id="Text Box 8" style="width:464.9pt;height:15.85pt;visibility:visible;mso-wrap-style:square;mso-left-percent:-10001;mso-top-percent:-10001;mso-position-horizontal:absolute;mso-position-horizontal-relative:char;mso-position-vertical:absolute;mso-position-vertical-relative:line;mso-left-percent:-10001;mso-top-percent:-10001;v-text-anchor:top" o:spid="_x0000_s1028" filled="f" strokeweight=".4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" w14:anchorId="7090CFD9">
                <v:textbox inset="0,0,0,0">
                  <w:txbxContent>
                    <w:p w:rsidR="009A6127" w:rsidRDefault="00A5323B" w14:paraId="45B5F1C8" w14:textId="77777777">
                      <w:pPr>
                        <w:pStyle w:val="Plattetekst"/>
                        <w:tabs>
                          <w:tab w:val="left" w:pos="1524"/>
                        </w:tabs>
                        <w:spacing w:before="18"/>
                        <w:ind w:left="108"/>
                        <w:rPr>
                          <w:rFonts w:ascii="Calibri"/>
                        </w:rPr>
                      </w:pPr>
                      <w:r>
                        <w:rPr>
                          <w:rFonts w:ascii="Calibri"/>
                        </w:rPr>
                        <w:t>Hoofdstuk 3</w:t>
                      </w:r>
                      <w:r>
                        <w:rPr>
                          <w:rFonts w:ascii="Calibri"/>
                        </w:rPr>
                        <w:tab/>
                      </w:r>
                      <w:r>
                        <w:rPr>
                          <w:rFonts w:ascii="Calibri"/>
                        </w:rPr>
                        <w:t>Slotbepalingen</w:t>
                      </w:r>
                    </w:p>
                  </w:txbxContent>
                </v:textbox>
                <w10:anchorlock/>
              </v:shape>
            </w:pict>
          </mc:Fallback>
        </mc:AlternateContent>
      </w:r>
    </w:p>
    <w:p w:rsidR="009A6127" w:rsidRDefault="009A6127" w14:paraId="0C8FE7CE" w14:textId="77777777">
      <w:pPr>
        <w:spacing w:before="5"/>
        <w:rPr>
          <w:sz w:val="8"/>
        </w:rPr>
      </w:pPr>
    </w:p>
    <w:p w:rsidR="009A6127" w:rsidRDefault="00A5323B" w14:paraId="449B8210" w14:textId="77777777">
      <w:pPr>
        <w:spacing w:before="64" w:line="219" w:lineRule="exact"/>
        <w:ind w:left="218"/>
        <w:rPr>
          <w:i/>
          <w:sz w:val="18"/>
        </w:rPr>
      </w:pPr>
      <w:r>
        <w:rPr>
          <w:rFonts w:ascii="Verdana" w:hAnsi="Verdana" w:eastAsia="Verdana"/>
          <w:i/>
        </w:rPr>
        <w:t>Artikel 9</w:t>
      </w:r>
    </w:p>
    <w:p w:rsidR="009A6127" w:rsidRDefault="00A5323B" w14:paraId="40332ACD" w14:textId="77777777">
      <w:pPr>
        <w:spacing w:line="219" w:lineRule="exact"/>
        <w:ind w:left="218"/>
        <w:rPr>
          <w:b/>
          <w:sz w:val="18"/>
        </w:rPr>
      </w:pPr>
      <w:r>
        <w:rPr>
          <w:rFonts w:ascii="Verdana" w:hAnsi="Verdana" w:eastAsia="Verdana"/>
          <w:b/>
        </w:rPr>
        <w:t>Overige bepalingen</w:t>
      </w:r>
    </w:p>
    <w:p w:rsidR="009A6127" w:rsidRDefault="00A5323B" w14:paraId="666089F4" w14:textId="77777777">
      <w:pPr>
        <w:pStyle w:val="Lijstalinea"/>
        <w:numPr>
          <w:ilvl w:val="0"/>
          <w:numId w:val="22"/>
        </w:numPr>
        <w:tabs>
          <w:tab w:val="left" w:pos="578"/>
          <w:tab w:val="left" w:pos="579"/>
        </w:tabs>
        <w:spacing w:before="1"/>
        <w:ind w:right="643"/>
        <w:rPr>
          <w:sz w:val="18"/>
        </w:rPr>
      </w:pPr>
      <w:r>
        <w:rPr>
          <w:rFonts w:ascii="Verdana" w:hAnsi="Verdana" w:eastAsia="Verdana"/>
        </w:rPr>
        <w:t>De klacht moet binnen een jaar na het incident worden ingediend, tenzij de Landelijke Klachtencommissie anders bepaalt.</w:t>
      </w:r>
    </w:p>
    <w:p w:rsidR="009A6127" w:rsidRDefault="00A5323B" w14:paraId="529E8772" w14:textId="77777777">
      <w:pPr>
        <w:pStyle w:val="Lijstalinea"/>
        <w:numPr>
          <w:ilvl w:val="0"/>
          <w:numId w:val="22"/>
        </w:numPr>
        <w:tabs>
          <w:tab w:val="left" w:pos="578"/>
          <w:tab w:val="left" w:pos="579"/>
        </w:tabs>
        <w:ind w:right="221"/>
        <w:rPr>
          <w:sz w:val="18"/>
        </w:rPr>
      </w:pPr>
      <w:r>
        <w:rPr>
          <w:rFonts w:ascii="Verdana" w:hAnsi="Verdana" w:eastAsia="Verdana"/>
        </w:rPr>
        <w:t>De ingediende klacht wordt op datum van binnenkomst geregistreerd en binnen vijf werkdagen ontvangt de klager een ontvangstbevestiging.</w:t>
      </w:r>
    </w:p>
    <w:p w:rsidR="009A6127" w:rsidRDefault="00A5323B" w14:paraId="696254B8" w14:textId="77777777">
      <w:pPr>
        <w:pStyle w:val="Lijstalinea"/>
        <w:numPr>
          <w:ilvl w:val="0"/>
          <w:numId w:val="22"/>
        </w:numPr>
        <w:tabs>
          <w:tab w:val="left" w:pos="578"/>
          <w:tab w:val="left" w:pos="579"/>
        </w:tabs>
        <w:spacing w:line="219" w:lineRule="exact"/>
        <w:rPr>
          <w:sz w:val="18"/>
        </w:rPr>
      </w:pPr>
      <w:r>
        <w:rPr>
          <w:rFonts w:ascii="Verdana" w:hAnsi="Verdana" w:eastAsia="Verdana"/>
        </w:rPr>
        <w:t>Het Bestuur kan een voorlopige voorziening</w:t>
      </w:r>
      <w:r>
        <w:rPr>
          <w:rFonts w:ascii="Verdana" w:hAnsi="Verdana" w:eastAsia="Verdana"/>
          <w:spacing w:val="-5"/>
        </w:rPr>
        <w:t xml:space="preserve"> </w:t>
      </w:r>
      <w:r>
        <w:rPr>
          <w:rFonts w:ascii="Verdana" w:hAnsi="Verdana" w:eastAsia="Verdana"/>
        </w:rPr>
        <w:t>treffen.</w:t>
      </w:r>
    </w:p>
    <w:p w:rsidR="009A6127" w:rsidRDefault="00A5323B" w14:paraId="7F08D52E" w14:textId="77777777">
      <w:pPr>
        <w:pStyle w:val="Lijstalinea"/>
        <w:numPr>
          <w:ilvl w:val="0"/>
          <w:numId w:val="22"/>
        </w:numPr>
        <w:tabs>
          <w:tab w:val="left" w:pos="578"/>
          <w:tab w:val="left" w:pos="579"/>
        </w:tabs>
        <w:spacing w:before="1" w:line="219" w:lineRule="exact"/>
        <w:rPr>
          <w:sz w:val="18"/>
        </w:rPr>
      </w:pPr>
      <w:r>
        <w:rPr>
          <w:rFonts w:ascii="Verdana" w:hAnsi="Verdana" w:eastAsia="Verdana"/>
        </w:rPr>
        <w:t>Klager en aangeklaagde kunnen zich laten bijstaan of laten vertegenwoordigen door een</w:t>
      </w:r>
      <w:r>
        <w:rPr>
          <w:rFonts w:ascii="Verdana" w:hAnsi="Verdana" w:eastAsia="Verdana"/>
          <w:spacing w:val="-14"/>
        </w:rPr>
        <w:t xml:space="preserve"> </w:t>
      </w:r>
      <w:r>
        <w:rPr>
          <w:rFonts w:ascii="Verdana" w:hAnsi="Verdana" w:eastAsia="Verdana"/>
        </w:rPr>
        <w:t>gemachtigde.</w:t>
      </w:r>
    </w:p>
    <w:p w:rsidR="009A6127" w:rsidRDefault="00A5323B" w14:paraId="5220446D" w14:textId="77777777">
      <w:pPr>
        <w:pStyle w:val="Lijstalinea"/>
        <w:numPr>
          <w:ilvl w:val="0"/>
          <w:numId w:val="22"/>
        </w:numPr>
        <w:tabs>
          <w:tab w:val="left" w:pos="578"/>
          <w:tab w:val="left" w:pos="579"/>
        </w:tabs>
        <w:spacing w:line="219" w:lineRule="exact"/>
        <w:rPr>
          <w:sz w:val="18"/>
        </w:rPr>
      </w:pPr>
      <w:r>
        <w:rPr>
          <w:rFonts w:ascii="Verdana" w:hAnsi="Verdana" w:eastAsia="Verdana"/>
        </w:rPr>
        <w:t>De Stichting Vrijescholen Ithaka neemt bij de behandeling van klachten de grootst mogelijke zorgvuldigheid in</w:t>
      </w:r>
      <w:r>
        <w:rPr>
          <w:rFonts w:ascii="Verdana" w:hAnsi="Verdana" w:eastAsia="Verdana"/>
          <w:spacing w:val="-23"/>
        </w:rPr>
        <w:t xml:space="preserve"> </w:t>
      </w:r>
      <w:r>
        <w:rPr>
          <w:rFonts w:ascii="Verdana" w:hAnsi="Verdana" w:eastAsia="Verdana"/>
        </w:rPr>
        <w:t>acht.</w:t>
      </w:r>
    </w:p>
    <w:p w:rsidR="009A6127" w:rsidRDefault="00A5323B" w14:paraId="25FC3175" w14:textId="77777777">
      <w:pPr>
        <w:pStyle w:val="Lijstalinea"/>
        <w:numPr>
          <w:ilvl w:val="0"/>
          <w:numId w:val="22"/>
        </w:numPr>
        <w:tabs>
          <w:tab w:val="left" w:pos="578"/>
          <w:tab w:val="left" w:pos="579"/>
        </w:tabs>
        <w:spacing w:before="1"/>
        <w:rPr>
          <w:sz w:val="18"/>
        </w:rPr>
      </w:pPr>
      <w:r>
        <w:rPr>
          <w:rFonts w:ascii="Verdana" w:hAnsi="Verdana" w:eastAsia="Verdana"/>
        </w:rPr>
        <w:t>In gevallen waarin deze regeling niet voorziet, beslist het</w:t>
      </w:r>
      <w:r>
        <w:rPr>
          <w:rFonts w:ascii="Verdana" w:hAnsi="Verdana" w:eastAsia="Verdana"/>
          <w:spacing w:val="-5"/>
        </w:rPr>
        <w:t xml:space="preserve"> </w:t>
      </w:r>
      <w:r>
        <w:rPr>
          <w:rFonts w:ascii="Verdana" w:hAnsi="Verdana" w:eastAsia="Verdana"/>
        </w:rPr>
        <w:t>bestuur.</w:t>
      </w:r>
    </w:p>
    <w:p w:rsidR="009A6127" w:rsidRDefault="009A6127" w14:paraId="41004F19" w14:textId="77777777">
      <w:pPr>
        <w:rPr>
          <w:sz w:val="18"/>
        </w:rPr>
        <w:sectPr w:rsidR="009A6127">
          <w:headerReference w:type="default" r:id="rId51"/>
          <w:pgSz w:w="11910" w:h="16840" w:orient="portrait"/>
          <w:pgMar w:top="1580" w:right="1200" w:bottom="1440" w:left="1200" w:header="0" w:footer="1244" w:gutter="0"/>
          <w:cols w:space="708"/>
        </w:sectPr>
      </w:pPr>
    </w:p>
    <w:p w:rsidR="009A6127" w:rsidRDefault="00F71B4D" w14:paraId="346C1A21" w14:textId="542AE50E">
      <w:pPr>
        <w:ind w:left="100"/>
        <w:rPr>
          <w:sz w:val="20"/>
        </w:rPr>
      </w:pPr>
      <w:r>
        <w:rPr>
          <w:rFonts w:ascii="Verdana" w:hAnsi="Verdana" w:eastAsia="Verdana"/>
          <w:noProof/>
        </w:rPr>
        <mc:AlternateContent>
          <mc:Choice Requires="wps">
            <w:drawing>
              <wp:inline distT="0" distB="0" distL="0" distR="0" wp14:anchorId="38843DDB" wp14:editId="76847FE1">
                <wp:extent cx="5904230" cy="247650"/>
                <wp:effectExtent l="9525" t="9525" r="10795" b="9525"/>
                <wp:docPr id="175323075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24765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A6127" w:rsidRDefault="00A5323B" w14:paraId="798591A1" w14:textId="77777777">
                            <w:pPr>
                              <w:tabs>
                                <w:tab w:val="left" w:pos="1524"/>
                              </w:tabs>
                              <w:spacing w:before="21"/>
                              <w:ind w:left="108"/>
                              <w:rPr>
                                <w:b/>
                                <w:sz w:val="24"/>
                              </w:rPr>
                            </w:pPr>
                            <w:r>
                              <w:rPr>
                                <w:b/>
                                <w:sz w:val="24"/>
                              </w:rPr>
                              <w:t>Bijlage</w:t>
                            </w:r>
                            <w:r>
                              <w:rPr>
                                <w:b/>
                                <w:spacing w:val="-2"/>
                                <w:sz w:val="24"/>
                              </w:rPr>
                              <w:t xml:space="preserve"> </w:t>
                            </w:r>
                            <w:r>
                              <w:rPr>
                                <w:b/>
                                <w:sz w:val="24"/>
                              </w:rPr>
                              <w:t>1</w:t>
                            </w:r>
                            <w:r>
                              <w:rPr>
                                <w:b/>
                                <w:sz w:val="24"/>
                              </w:rPr>
                              <w:tab/>
                            </w:r>
                            <w:r>
                              <w:rPr>
                                <w:b/>
                                <w:sz w:val="24"/>
                              </w:rPr>
                              <w:t>klachten regeling Ithaka – Artikelsgewijze</w:t>
                            </w:r>
                            <w:r>
                              <w:rPr>
                                <w:b/>
                                <w:spacing w:val="-3"/>
                                <w:sz w:val="24"/>
                              </w:rPr>
                              <w:t xml:space="preserve"> </w:t>
                            </w:r>
                            <w:r>
                              <w:rPr>
                                <w:b/>
                                <w:sz w:val="24"/>
                              </w:rPr>
                              <w:t>toelichting</w:t>
                            </w:r>
                          </w:p>
                        </w:txbxContent>
                      </wps:txbx>
                      <wps:bodyPr rot="0" vert="horz" wrap="square" lIns="0" tIns="0" rIns="0" bIns="0" anchor="t" anchorCtr="0" upright="1">
                        <a:noAutofit/>
                      </wps:bodyPr>
                    </wps:wsp>
                  </a:graphicData>
                </a:graphic>
              </wp:inline>
            </w:drawing>
          </mc:Choice>
          <mc:Fallback>
            <w:pict w14:anchorId="5153651D">
              <v:shape id="Text Box 7" style="width:464.9pt;height:19.5pt;visibility:visible;mso-wrap-style:square;mso-left-percent:-10001;mso-top-percent:-10001;mso-position-horizontal:absolute;mso-position-horizontal-relative:char;mso-position-vertical:absolute;mso-position-vertical-relative:line;mso-left-percent:-10001;mso-top-percent:-10001;v-text-anchor:top" o:spid="_x0000_s1029" filled="f" strokeweight=".4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" w14:anchorId="38843DDB">
                <v:textbox inset="0,0,0,0">
                  <w:txbxContent>
                    <w:p w:rsidR="009A6127" w:rsidRDefault="00A5323B" w14:paraId="2F38D51E" w14:textId="77777777">
                      <w:pPr>
                        <w:tabs>
                          <w:tab w:val="left" w:pos="1524"/>
                        </w:tabs>
                        <w:spacing w:before="21"/>
                        <w:ind w:left="108"/>
                        <w:rPr>
                          <w:b/>
                          <w:sz w:val="24"/>
                        </w:rPr>
                      </w:pPr>
                      <w:r>
                        <w:rPr>
                          <w:b/>
                          <w:sz w:val="24"/>
                        </w:rPr>
                        <w:t>Bijlage</w:t>
                      </w:r>
                      <w:r>
                        <w:rPr>
                          <w:b/>
                          <w:spacing w:val="-2"/>
                          <w:sz w:val="24"/>
                        </w:rPr>
                        <w:t xml:space="preserve"> </w:t>
                      </w:r>
                      <w:r>
                        <w:rPr>
                          <w:b/>
                          <w:sz w:val="24"/>
                        </w:rPr>
                        <w:t>1</w:t>
                      </w:r>
                      <w:r>
                        <w:rPr>
                          <w:b/>
                          <w:sz w:val="24"/>
                        </w:rPr>
                        <w:tab/>
                      </w:r>
                      <w:r>
                        <w:rPr>
                          <w:b/>
                          <w:sz w:val="24"/>
                        </w:rPr>
                        <w:t>klachten regeling Ithaka – Artikelsgewijze</w:t>
                      </w:r>
                      <w:r>
                        <w:rPr>
                          <w:b/>
                          <w:spacing w:val="-3"/>
                          <w:sz w:val="24"/>
                        </w:rPr>
                        <w:t xml:space="preserve"> </w:t>
                      </w:r>
                      <w:r>
                        <w:rPr>
                          <w:b/>
                          <w:sz w:val="24"/>
                        </w:rPr>
                        <w:t>toelichting</w:t>
                      </w:r>
                    </w:p>
                  </w:txbxContent>
                </v:textbox>
                <w10:anchorlock/>
              </v:shape>
            </w:pict>
          </mc:Fallback>
        </mc:AlternateContent>
      </w:r>
    </w:p>
    <w:p w:rsidR="009A6127" w:rsidRDefault="009A6127" w14:paraId="67C0C651" w14:textId="77777777">
      <w:pPr>
        <w:spacing w:before="1"/>
        <w:rPr>
          <w:sz w:val="29"/>
        </w:rPr>
      </w:pPr>
    </w:p>
    <w:p w:rsidR="009A6127" w:rsidRDefault="00A5323B" w14:paraId="4280BA1F" w14:textId="77777777">
      <w:pPr>
        <w:spacing w:before="63"/>
        <w:ind w:left="218"/>
        <w:rPr>
          <w:b/>
          <w:i/>
          <w:sz w:val="18"/>
        </w:rPr>
      </w:pPr>
      <w:r>
        <w:rPr>
          <w:rFonts w:ascii="Verdana" w:hAnsi="Verdana" w:eastAsia="Verdana"/>
          <w:b/>
          <w:i/>
        </w:rPr>
        <w:t>Artikel 1 onder 5</w:t>
      </w:r>
    </w:p>
    <w:p w:rsidR="009A6127" w:rsidRDefault="00A5323B" w14:paraId="69BE50B6" w14:textId="77777777">
      <w:pPr>
        <w:spacing w:before="33" w:line="276" w:lineRule="auto"/>
        <w:ind w:left="218" w:right="256"/>
        <w:rPr>
          <w:sz w:val="18"/>
        </w:rPr>
      </w:pPr>
      <w:r>
        <w:rPr>
          <w:rFonts w:ascii="Verdana" w:hAnsi="Verdana" w:eastAsia="Verdana"/>
        </w:rPr>
        <w:t xml:space="preserve">Onder </w:t>
      </w:r>
      <w:r>
        <w:rPr>
          <w:rFonts w:ascii="Verdana" w:hAnsi="Verdana" w:eastAsia="Verdana"/>
          <w:u w:val="single"/>
        </w:rPr>
        <w:t>seksuele intimidatie</w:t>
      </w:r>
      <w:r>
        <w:rPr>
          <w:rFonts w:ascii="Verdana" w:hAnsi="Verdana" w:eastAsia="Verdana"/>
        </w:rPr>
        <w:t xml:space="preserve"> wordt verstaan; ongewenst seksueel getinte aandacht die tot uiting komt in verbaal, fysiek en non-verbaal gedrag. Dit gedrag wordt door degene die het ondergaat, ongeacht sekse en/of seksuele voorkeur, ervaren als ongewenst, of wordt als het om een minderjarige leerling betreft, door de ouders, voogden of verzorgers van de leerling als ongewenst aangemerkt. Seksueel intimiderend gedrag kan zowel opzettelijk als onopzettelijk zijn.</w:t>
      </w:r>
    </w:p>
    <w:p w:rsidR="009A6127" w:rsidRDefault="00A5323B" w14:paraId="7063A137" w14:textId="77777777">
      <w:pPr>
        <w:spacing w:line="219" w:lineRule="exact"/>
        <w:ind w:left="218"/>
        <w:rPr>
          <w:b/>
          <w:i/>
          <w:sz w:val="18"/>
        </w:rPr>
      </w:pPr>
      <w:r>
        <w:rPr>
          <w:rFonts w:ascii="Verdana" w:hAnsi="Verdana" w:eastAsia="Verdana"/>
          <w:b/>
          <w:i/>
        </w:rPr>
        <w:t>Artikel 1 onder 6</w:t>
      </w:r>
    </w:p>
    <w:p w:rsidR="009A6127" w:rsidRDefault="00A5323B" w14:paraId="24CFF7E4" w14:textId="77777777">
      <w:pPr>
        <w:spacing w:before="34" w:line="276" w:lineRule="auto"/>
        <w:ind w:left="218" w:right="216"/>
        <w:rPr>
          <w:sz w:val="18"/>
        </w:rPr>
      </w:pPr>
      <w:r>
        <w:rPr>
          <w:rFonts w:ascii="Verdana" w:hAnsi="Verdana" w:eastAsia="Verdana"/>
        </w:rPr>
        <w:t xml:space="preserve">Onder </w:t>
      </w:r>
      <w:r>
        <w:rPr>
          <w:rFonts w:ascii="Verdana" w:hAnsi="Verdana" w:eastAsia="Verdana"/>
          <w:u w:val="single"/>
        </w:rPr>
        <w:t>discriminerend</w:t>
      </w:r>
      <w:r>
        <w:rPr>
          <w:rFonts w:ascii="Verdana" w:hAnsi="Verdana" w:eastAsia="Verdana"/>
        </w:rPr>
        <w:t xml:space="preserve"> gedrag wordt verstaan; elke vorm van ongerechtvaardigd onderscheid als bedoeld in artikel 2 van de Algemene Wet Gelijke Behandeling, elke uitsluiting, beperking of voorkeur die tot doel heeft - tot gevolg kan hebben - dat erkenning, het genot of de uitoefening op voet van gelijkheid van de rechten van de mens en de fundamentele vrijheden op politiek, economisch, sociaal of cultureel terrein of op andere terreinen van het openbare leven wordt teniet gedaan of aangetast. Discriminatie kan zowel bedoeld als onbedoeld zijn.</w:t>
      </w:r>
    </w:p>
    <w:p w:rsidR="009A6127" w:rsidRDefault="00A5323B" w14:paraId="04737348" w14:textId="77777777">
      <w:pPr>
        <w:spacing w:line="219" w:lineRule="exact"/>
        <w:ind w:left="218"/>
        <w:rPr>
          <w:b/>
          <w:i/>
          <w:sz w:val="18"/>
        </w:rPr>
      </w:pPr>
      <w:r>
        <w:rPr>
          <w:rFonts w:ascii="Verdana" w:hAnsi="Verdana" w:eastAsia="Verdana"/>
          <w:b/>
          <w:i/>
        </w:rPr>
        <w:t>Artikel 1 onder 7</w:t>
      </w:r>
    </w:p>
    <w:p w:rsidR="009A6127" w:rsidRDefault="00A5323B" w14:paraId="48BAEF44" w14:textId="77777777">
      <w:pPr>
        <w:spacing w:before="33" w:line="276" w:lineRule="auto"/>
        <w:ind w:left="218" w:right="602"/>
        <w:rPr>
          <w:sz w:val="18"/>
        </w:rPr>
      </w:pPr>
      <w:r>
        <w:rPr>
          <w:rFonts w:ascii="Verdana" w:hAnsi="Verdana" w:eastAsia="Verdana"/>
        </w:rPr>
        <w:t xml:space="preserve">Onder </w:t>
      </w:r>
      <w:r>
        <w:rPr>
          <w:rFonts w:ascii="Verdana" w:hAnsi="Verdana" w:eastAsia="Verdana"/>
          <w:u w:val="single"/>
        </w:rPr>
        <w:t>extreme agressie, geweld en pesten</w:t>
      </w:r>
      <w:r>
        <w:rPr>
          <w:rFonts w:ascii="Verdana" w:hAnsi="Verdana" w:eastAsia="Verdana"/>
        </w:rPr>
        <w:t xml:space="preserve"> worden verstaan; gedragingen en beslissingen dan wel het nalaten van gedragingen en het niet nemen van beslissingen waarbij bedoeld of onbedoeld sprake is van geestelijke of lichamelijke mishandeling van een persoon of groep persoenen die deel uitmaakt van de schoolgemeenschap.</w:t>
      </w:r>
    </w:p>
    <w:p w:rsidR="009A6127" w:rsidRDefault="00A5323B" w14:paraId="5BF7D816" w14:textId="77777777">
      <w:pPr>
        <w:ind w:left="218"/>
        <w:rPr>
          <w:b/>
          <w:i/>
          <w:sz w:val="18"/>
        </w:rPr>
      </w:pPr>
      <w:r>
        <w:rPr>
          <w:rFonts w:ascii="Verdana" w:hAnsi="Verdana" w:eastAsia="Verdana"/>
          <w:b/>
          <w:i/>
        </w:rPr>
        <w:t>Artikel 1 onder 8</w:t>
      </w:r>
    </w:p>
    <w:p w:rsidR="009A6127" w:rsidRDefault="00A5323B" w14:paraId="0BB021C3" w14:textId="77777777">
      <w:pPr>
        <w:spacing w:before="32" w:line="276" w:lineRule="auto"/>
        <w:ind w:left="218" w:right="259"/>
        <w:rPr>
          <w:sz w:val="18"/>
        </w:rPr>
      </w:pPr>
      <w:r>
        <w:rPr>
          <w:rFonts w:ascii="Verdana" w:hAnsi="Verdana" w:eastAsia="Verdana"/>
        </w:rPr>
        <w:t>Ook een ex-leerling is bevoegd een klacht in te dienen. Naarmate het tijdsverloop tussen de feiten, waarover wordt geklaagd en het indienen van de klacht groter is, wordt het voor de schoolcontactpersoon/directeur/externe vertrouwenspersoon/Bestuur en de Landelijke Klachtencommissie moeilijker om tot een oordeel te komen. Er is in artikel 9 punt 1 bepaald dat een klacht binnen een jaar moet zijn ingediend , tenzij de Landelijke Klachtencommissie anders bepaalt. Hierbij valt te denken aan (zeer) ernstige klachten die niet verjaren zoals seksuele intimidatie, agressie, geweld en discriminatie.</w:t>
      </w:r>
    </w:p>
    <w:p w:rsidR="009A6127" w:rsidRDefault="009A6127" w14:paraId="308D56CC" w14:textId="77777777">
      <w:pPr>
        <w:spacing w:before="9"/>
        <w:rPr>
          <w:sz w:val="20"/>
        </w:rPr>
      </w:pPr>
    </w:p>
    <w:p w:rsidR="009A6127" w:rsidRDefault="00A5323B" w14:paraId="6FF6F580" w14:textId="77777777">
      <w:pPr>
        <w:ind w:left="218"/>
        <w:rPr>
          <w:b/>
          <w:i/>
          <w:sz w:val="18"/>
        </w:rPr>
      </w:pPr>
      <w:r>
        <w:rPr>
          <w:rFonts w:ascii="Verdana" w:hAnsi="Verdana" w:eastAsia="Verdana"/>
          <w:b/>
          <w:i/>
        </w:rPr>
        <w:t>Artikel 2</w:t>
      </w:r>
    </w:p>
    <w:p w:rsidR="009A6127" w:rsidRDefault="00A5323B" w14:paraId="33C589CF" w14:textId="77777777">
      <w:pPr>
        <w:spacing w:before="35" w:line="276" w:lineRule="auto"/>
        <w:ind w:left="218" w:right="256"/>
        <w:rPr>
          <w:sz w:val="18"/>
        </w:rPr>
      </w:pPr>
      <w:r>
        <w:rPr>
          <w:rFonts w:ascii="Verdana" w:hAnsi="Verdana" w:eastAsia="Verdana"/>
        </w:rPr>
        <w:t>De schoolcontactpersoon is toegankelijk voor alle betrokkenen bij de school. Het is van belang dat deze persoon het vertrouwen geniet van alle bij de school betrokken partijen. Hij is voor de uitvoering van zijn taak uitsluitend verantwoording schuldig aan het Bestuur. De contactpersoon mag uit hoofde van de uitoefening van zijn taak niet worden benadeeld.</w:t>
      </w:r>
    </w:p>
    <w:p w:rsidR="009A6127" w:rsidRDefault="009A6127" w14:paraId="797E50C6" w14:textId="77777777">
      <w:pPr>
        <w:spacing w:before="7"/>
        <w:rPr>
          <w:sz w:val="20"/>
        </w:rPr>
      </w:pPr>
    </w:p>
    <w:p w:rsidR="009A6127" w:rsidRDefault="00A5323B" w14:paraId="79006063" w14:textId="77777777">
      <w:pPr>
        <w:ind w:left="218"/>
        <w:rPr>
          <w:b/>
          <w:i/>
          <w:sz w:val="18"/>
        </w:rPr>
      </w:pPr>
      <w:r>
        <w:rPr>
          <w:rFonts w:ascii="Verdana" w:hAnsi="Verdana" w:eastAsia="Verdana"/>
          <w:b/>
          <w:i/>
        </w:rPr>
        <w:t>Artikel 3</w:t>
      </w:r>
    </w:p>
    <w:p w:rsidR="009A6127" w:rsidRDefault="00A5323B" w14:paraId="7AB8C719" w14:textId="77777777">
      <w:pPr>
        <w:spacing w:before="33" w:line="276" w:lineRule="auto"/>
        <w:ind w:left="218" w:right="330"/>
        <w:rPr>
          <w:sz w:val="18"/>
        </w:rPr>
      </w:pPr>
      <w:r>
        <w:rPr>
          <w:rFonts w:ascii="Verdana" w:hAnsi="Verdana" w:eastAsia="Verdana"/>
        </w:rPr>
        <w:t>Van de externe vertrouwenspersoon wordt verwacht dat hij zicht heeft op het onderwijs en kundig is op het terrein van opvang en verwijzing. Het Bestuur houdt bij de benoeming van de vertrouwenspersoon rekening met de diversiteit van de schoolpopulatie. Het is van belang dat hij het vertrouwen geniet van alle bij de scholen betrokken partijen. De vertrouwenspersoon bezit vaardigheden om begeleidingsgesprekken te leiden. De externe vertrouwenspersoon is voor de uitvoering van zijn taak uitsluitend verantwoording schuldig aan het Bestuur.</w:t>
      </w:r>
    </w:p>
    <w:p w:rsidR="009A6127" w:rsidRDefault="00A5323B" w14:paraId="6978CACF" w14:textId="77777777">
      <w:pPr>
        <w:spacing w:before="2" w:line="276" w:lineRule="auto"/>
        <w:ind w:left="218" w:right="458"/>
        <w:rPr>
          <w:sz w:val="18"/>
        </w:rPr>
      </w:pPr>
      <w:r>
        <w:rPr>
          <w:rFonts w:ascii="Verdana" w:hAnsi="Verdana" w:eastAsia="Verdana"/>
        </w:rPr>
        <w:t>De externe vertrouwenspersoon zal in eerste instantie nagaan of de klager getracht heeft de problemen met de aangeklaagde of met de directeur van de betrokken school op te lossen. Als dit niet het geval is verwijst hij terug naar de school.</w:t>
      </w:r>
    </w:p>
    <w:p w:rsidR="009A6127" w:rsidRDefault="00A5323B" w14:paraId="0B5ED6FA" w14:textId="77777777">
      <w:pPr>
        <w:spacing w:line="276" w:lineRule="auto"/>
        <w:ind w:left="218" w:right="334"/>
        <w:rPr>
          <w:sz w:val="18"/>
        </w:rPr>
      </w:pPr>
      <w:r>
        <w:rPr>
          <w:rFonts w:ascii="Verdana" w:hAnsi="Verdana" w:eastAsia="Verdana"/>
        </w:rPr>
        <w:t>De vertrouwenspersoon kan de klager in overweging geven, gelet op de ernst van de zaak, a) geen klacht in te dienen, b) de klacht in te dienen bij het Bestuur, c) de klacht in te dienen bij de Landelijke Klachtencommissie, d) aangifte te doen bij politie of justitie.</w:t>
      </w:r>
    </w:p>
    <w:p w:rsidR="009A6127" w:rsidRDefault="00A5323B" w14:paraId="34B97302" w14:textId="77777777">
      <w:pPr>
        <w:spacing w:line="276" w:lineRule="auto"/>
        <w:ind w:left="218" w:right="398"/>
        <w:rPr>
          <w:sz w:val="18"/>
        </w:rPr>
      </w:pPr>
      <w:r>
        <w:rPr>
          <w:rFonts w:ascii="Verdana" w:hAnsi="Verdana" w:eastAsia="Verdana"/>
        </w:rPr>
        <w:t>De begeleiding van de klager houdt ook in dat de externe vertrouwenspersoon nagaat of het indienen van een klacht niet leidt tot gevolg voor de klager. Tot slot controleert hij of de aanleiding van de klacht daadwerkelijk is weggenomen.</w:t>
      </w:r>
    </w:p>
    <w:p w:rsidR="009A6127" w:rsidRDefault="009A6127" w14:paraId="7B04FA47" w14:textId="77777777">
      <w:pPr>
        <w:spacing w:before="7"/>
        <w:rPr>
          <w:sz w:val="20"/>
        </w:rPr>
      </w:pPr>
    </w:p>
    <w:p w:rsidR="009A6127" w:rsidRDefault="00A5323B" w14:paraId="2E422BFF" w14:textId="77777777">
      <w:pPr>
        <w:spacing w:line="276" w:lineRule="auto"/>
        <w:ind w:left="218" w:right="284"/>
        <w:rPr>
          <w:sz w:val="18"/>
        </w:rPr>
      </w:pPr>
      <w:r>
        <w:rPr>
          <w:rFonts w:ascii="Verdana" w:hAnsi="Verdana" w:eastAsia="Verdana"/>
        </w:rPr>
        <w:t>Als de klager dit wenst begeleidt de externe vertrouwenspersoon hem bij het indienen van een klacht, bij de Landelijke Klachtencommissie of bij het Bestuur en verleent bijstand bij het doen van aangifte bij politie of justitie. Als de klager een minderjarige leerling is, worden met medeweten van de klager, de ouders/verzorgers hiervan door de externe vertrouwenspersoon in kennis gesteld. Tenzij naar het oordeel van de vertrouwenspersoon het belang van de minderjarige zich daartegen verzet.</w:t>
      </w:r>
    </w:p>
    <w:p w:rsidR="009A6127" w:rsidRDefault="00A5323B" w14:paraId="4E860E24" w14:textId="77777777">
      <w:pPr>
        <w:spacing w:before="1"/>
        <w:ind w:left="218"/>
        <w:rPr>
          <w:sz w:val="18"/>
        </w:rPr>
      </w:pPr>
      <w:r>
        <w:rPr>
          <w:rFonts w:ascii="Verdana" w:hAnsi="Verdana" w:eastAsia="Verdana"/>
        </w:rPr>
        <w:t>De plicht tot geheimhouding geldt niet ten opzichte van de Landelijke Klachtencommissie, het Bestuur , politie en justitie.</w:t>
      </w:r>
    </w:p>
    <w:p w:rsidR="009A6127" w:rsidRDefault="009A6127" w14:paraId="568C698B" w14:textId="77777777">
      <w:pPr>
        <w:rPr>
          <w:sz w:val="18"/>
        </w:rPr>
        <w:sectPr w:rsidR="009A6127">
          <w:headerReference w:type="default" r:id="rId52"/>
          <w:pgSz w:w="11910" w:h="16840" w:orient="portrait"/>
          <w:pgMar w:top="1400" w:right="1200" w:bottom="1440" w:left="1200" w:header="0" w:footer="1244" w:gutter="0"/>
          <w:cols w:space="708"/>
        </w:sectPr>
      </w:pPr>
    </w:p>
    <w:p w:rsidR="009A6127" w:rsidRDefault="00A5323B" w14:paraId="3C5740A6" w14:textId="77777777">
      <w:pPr>
        <w:spacing w:before="71"/>
        <w:ind w:left="218"/>
        <w:rPr>
          <w:b/>
          <w:i/>
          <w:sz w:val="18"/>
        </w:rPr>
      </w:pPr>
      <w:r>
        <w:rPr>
          <w:rFonts w:ascii="Verdana" w:hAnsi="Verdana" w:eastAsia="Verdana"/>
          <w:b/>
          <w:i/>
        </w:rPr>
        <w:t>Artikel 5a en 5b, eerste lid</w:t>
      </w:r>
    </w:p>
    <w:p w:rsidR="009A6127" w:rsidRDefault="00A5323B" w14:paraId="04CBE43C" w14:textId="77777777">
      <w:pPr>
        <w:spacing w:before="32" w:line="276" w:lineRule="auto"/>
        <w:ind w:left="218" w:right="297"/>
        <w:rPr>
          <w:sz w:val="18"/>
        </w:rPr>
      </w:pPr>
      <w:r>
        <w:rPr>
          <w:rFonts w:ascii="Verdana" w:hAnsi="Verdana" w:eastAsia="Verdana"/>
        </w:rPr>
        <w:t>De klager bepaalt zelf of hij de klacht bij het Bestuur of bij de Landelijke Klachtencommissie indient. Niet altijd zal de klacht daadwerkelijk worden ingediend bij de klachtencommissie. Bijvoorbeeld als naar het oordeel van de klager sprake is van een minder ernstige klacht. Dit neemt niet weg dat de klager in het laatste geval het recht heeft alsnog zijn klacht in te dienen bij de Landelijke Klachtencommissie, als hij daartoe aanleiding ziet. Anderzijds moet ervoor gewaakt worden dat de positie van de aangeklaagde in het gedrang komt doordat de Landelijke Klachtencommissie niet wordt ingeschakeld.</w:t>
      </w:r>
    </w:p>
    <w:p w:rsidR="009A6127" w:rsidRDefault="009A6127" w14:paraId="1A939487" w14:textId="77777777">
      <w:pPr>
        <w:spacing w:before="9"/>
        <w:rPr>
          <w:sz w:val="20"/>
        </w:rPr>
      </w:pPr>
    </w:p>
    <w:p w:rsidR="009A6127" w:rsidRDefault="00A5323B" w14:paraId="2A7DB6B8" w14:textId="77777777">
      <w:pPr>
        <w:spacing w:before="1"/>
        <w:ind w:left="218"/>
        <w:rPr>
          <w:b/>
          <w:i/>
          <w:sz w:val="18"/>
        </w:rPr>
      </w:pPr>
      <w:r>
        <w:rPr>
          <w:rFonts w:ascii="Verdana" w:hAnsi="Verdana" w:eastAsia="Verdana"/>
          <w:b/>
          <w:i/>
        </w:rPr>
        <w:t>Artikel 6 vierde lid</w:t>
      </w:r>
    </w:p>
    <w:p w:rsidR="009A6127" w:rsidRDefault="00A5323B" w14:paraId="7B02102C" w14:textId="77777777">
      <w:pPr>
        <w:spacing w:before="32" w:line="278" w:lineRule="auto"/>
        <w:ind w:left="218" w:right="517"/>
        <w:rPr>
          <w:sz w:val="18"/>
        </w:rPr>
      </w:pPr>
      <w:r>
        <w:rPr>
          <w:rFonts w:ascii="Verdana" w:hAnsi="Verdana" w:eastAsia="Verdana"/>
        </w:rPr>
        <w:t>Een anonieme klacht wordt niet in behandeling genomen, tenzij de Landelijke Klachtencommissie of het Bestuur anders beslist. (zie ook protocol meldingsplicht)</w:t>
      </w:r>
    </w:p>
    <w:p w:rsidR="009A6127" w:rsidRDefault="009A6127" w14:paraId="6AA258D8" w14:textId="77777777">
      <w:pPr>
        <w:spacing w:before="4"/>
        <w:rPr>
          <w:sz w:val="20"/>
        </w:rPr>
      </w:pPr>
    </w:p>
    <w:p w:rsidR="009A6127" w:rsidRDefault="00A5323B" w14:paraId="64071BA1" w14:textId="77777777">
      <w:pPr>
        <w:ind w:left="218"/>
        <w:rPr>
          <w:b/>
          <w:i/>
          <w:sz w:val="18"/>
        </w:rPr>
      </w:pPr>
      <w:r>
        <w:rPr>
          <w:rFonts w:ascii="Verdana" w:hAnsi="Verdana" w:eastAsia="Verdana"/>
          <w:b/>
          <w:i/>
        </w:rPr>
        <w:t>Artikel 8</w:t>
      </w:r>
    </w:p>
    <w:p w:rsidR="009A6127" w:rsidRDefault="00A5323B" w14:paraId="5A0CAF12" w14:textId="77777777">
      <w:pPr>
        <w:spacing w:before="36" w:line="276" w:lineRule="auto"/>
        <w:ind w:left="218" w:right="283"/>
        <w:rPr>
          <w:sz w:val="18"/>
        </w:rPr>
      </w:pPr>
      <w:r>
        <w:rPr>
          <w:rFonts w:ascii="Verdana" w:hAnsi="Verdana" w:eastAsia="Verdana"/>
        </w:rPr>
        <w:t>Het Bestuur stelt de klager en de aangeklaagde op de hoogte van het advies van contactpersoon/externe vertrouwenspersoon/Landelijke Klachtencommissie, tenzij naar het oordeel van het Bestuur, al dan niet op het aangeven van de commissie, zwaarwegende belangen zich daartegen verzetten. Het bestuur zendt de klager en de aangeklaagde een afschrift van het gehele advies. Delen van het advies kunnen bij uitzondering worden weggelaten als dit wordt gemotiveerd.</w:t>
      </w:r>
    </w:p>
    <w:p w:rsidR="009A6127" w:rsidRDefault="00A5323B" w14:paraId="62C6D764" w14:textId="77777777">
      <w:pPr>
        <w:spacing w:line="276" w:lineRule="auto"/>
        <w:ind w:left="218" w:right="256"/>
        <w:rPr>
          <w:sz w:val="18"/>
        </w:rPr>
      </w:pPr>
      <w:r>
        <w:rPr>
          <w:rFonts w:ascii="Verdana" w:hAnsi="Verdana" w:eastAsia="Verdana"/>
          <w:u w:val="single"/>
        </w:rPr>
        <w:t>Voorbeeld:</w:t>
      </w:r>
      <w:r>
        <w:rPr>
          <w:rFonts w:ascii="Verdana" w:hAnsi="Verdana" w:eastAsia="Verdana"/>
        </w:rPr>
        <w:t xml:space="preserve"> een leerling heeft een klacht ingediend over seksuele intimidatie. De klachtencommissie hoort via deskundigen dat er zich ook iets dergelijks heeft afgespeeld in het privé leven van de aangeklaagde. Dergelijke informatie is niet van belang voor de klager. Uit privacy overwegingen kan besloten worden de betreffende passage uit het advies niet aan de klager kenbaar te maken.</w:t>
      </w:r>
    </w:p>
    <w:p w:rsidR="009A6127" w:rsidRDefault="00A5323B" w14:paraId="7C5F2006" w14:textId="77777777">
      <w:pPr>
        <w:spacing w:line="276" w:lineRule="auto"/>
        <w:ind w:left="218" w:right="888"/>
        <w:rPr>
          <w:sz w:val="18"/>
        </w:rPr>
      </w:pPr>
      <w:r>
        <w:rPr>
          <w:rFonts w:ascii="Verdana" w:hAnsi="Verdana" w:eastAsia="Verdana"/>
        </w:rPr>
        <w:t>Indien de klacht door het Bestuur ongegrond wordt verklaard kan het Bestuur op verzoek van en in overleg met de aangeklaagde in een passende rehabilitatie voorzien, zo nodig na het advies van de Landelijke Klachtencommissie.</w:t>
      </w:r>
    </w:p>
    <w:p w:rsidR="009A6127" w:rsidRDefault="009A6127" w14:paraId="6FFBD3EC" w14:textId="77777777">
      <w:pPr>
        <w:spacing w:before="7"/>
        <w:rPr>
          <w:sz w:val="20"/>
        </w:rPr>
      </w:pPr>
    </w:p>
    <w:p w:rsidR="009A6127" w:rsidRDefault="00A5323B" w14:paraId="550B5399" w14:textId="77777777">
      <w:pPr>
        <w:spacing w:line="276" w:lineRule="auto"/>
        <w:ind w:left="218" w:right="390"/>
        <w:jc w:val="both"/>
        <w:rPr>
          <w:sz w:val="18"/>
        </w:rPr>
      </w:pPr>
      <w:r>
        <w:rPr>
          <w:rFonts w:ascii="Verdana" w:hAnsi="Verdana" w:eastAsia="Verdana"/>
        </w:rPr>
        <w:t>Indien in deze beslissing een rechtspositionele maatregel is begrepen, worden de vigerende bepalingen ter zake van hoor en wederhoor in acht genomen. De bepalingen neergelegd in CAO-PO en AWB, zijn van toepassing op een besluit van een Bestuur.</w:t>
      </w:r>
    </w:p>
    <w:p w:rsidR="009A6127" w:rsidRDefault="00A5323B" w14:paraId="4F8BDA95" w14:textId="77777777">
      <w:pPr>
        <w:spacing w:before="1"/>
        <w:ind w:left="218"/>
        <w:rPr>
          <w:sz w:val="18"/>
        </w:rPr>
      </w:pPr>
      <w:r>
        <w:rPr>
          <w:rFonts w:ascii="Verdana" w:hAnsi="Verdana" w:eastAsia="Verdana"/>
        </w:rPr>
        <w:t>Het Bestuur is verplicht aangifte te doen van een misdrijf aan de Officier van Justitie of aan één van zijn hulpofficieren.</w:t>
      </w:r>
    </w:p>
    <w:p w:rsidR="009A6127" w:rsidRDefault="00A5323B" w14:paraId="40C80C87" w14:textId="77777777">
      <w:pPr>
        <w:spacing w:before="32" w:line="276" w:lineRule="auto"/>
        <w:ind w:left="218" w:right="257"/>
        <w:rPr>
          <w:sz w:val="18"/>
        </w:rPr>
      </w:pPr>
      <w:r>
        <w:rPr>
          <w:rFonts w:ascii="Verdana" w:hAnsi="Verdana" w:eastAsia="Verdana"/>
        </w:rPr>
        <w:t>Het Bestuur is verplicht contact op te nemen met de speciale vertrouwensinspecteur van GGD Nederland als het vermoeden bestaat dat een personeelslid zich schuldig heeft gemaakt aan een zedenmisdrijf met een minderjarige leerling. Als uit het overleg met de vertrouwensinspecteur blijkt dat er een redelijk vermoeden bestaat van een strafbaar feit, is Stichting Vrijescholen Ithaka verplicht daarvan aangifte te doen bij politie/justitie.</w:t>
      </w:r>
    </w:p>
    <w:p w:rsidR="009A6127" w:rsidRDefault="00A5323B" w14:paraId="508E4E81" w14:textId="77777777">
      <w:pPr>
        <w:spacing w:line="278" w:lineRule="auto"/>
        <w:ind w:left="218" w:right="580"/>
        <w:rPr>
          <w:sz w:val="18"/>
        </w:rPr>
      </w:pPr>
      <w:r>
        <w:rPr>
          <w:rFonts w:ascii="Verdana" w:hAnsi="Verdana" w:eastAsia="Verdana"/>
        </w:rPr>
        <w:t>Wanneer er sprake is van een strafbaar feit wordt de uitkomst van het strafproces niet af gewacht voordat het Bestuur maatregelen jegens de aangeklaagde neemt. Stichting Vrijescholen Ithaka heeft hierin een eigen verantwoordelijkheid.</w:t>
      </w:r>
    </w:p>
    <w:p w:rsidR="009A6127" w:rsidRDefault="009A6127" w14:paraId="30DCCCAD" w14:textId="77777777">
      <w:pPr>
        <w:spacing w:before="4"/>
        <w:rPr>
          <w:sz w:val="20"/>
        </w:rPr>
      </w:pPr>
    </w:p>
    <w:p w:rsidR="009A6127" w:rsidRDefault="00A5323B" w14:paraId="6D61B442" w14:textId="77777777">
      <w:pPr>
        <w:ind w:left="218"/>
        <w:rPr>
          <w:b/>
          <w:i/>
          <w:sz w:val="18"/>
        </w:rPr>
      </w:pPr>
      <w:r>
        <w:rPr>
          <w:rFonts w:ascii="Verdana" w:hAnsi="Verdana" w:eastAsia="Verdana"/>
          <w:b/>
          <w:i/>
        </w:rPr>
        <w:t>Artikel 9 derde lid</w:t>
      </w:r>
    </w:p>
    <w:p w:rsidR="009A6127" w:rsidRDefault="00A5323B" w14:paraId="5F537060" w14:textId="77777777">
      <w:pPr>
        <w:spacing w:before="33" w:line="276" w:lineRule="auto"/>
        <w:ind w:left="218" w:right="261"/>
        <w:rPr>
          <w:sz w:val="18"/>
        </w:rPr>
      </w:pPr>
      <w:r>
        <w:rPr>
          <w:rFonts w:ascii="Verdana" w:hAnsi="Verdana" w:eastAsia="Verdana"/>
        </w:rPr>
        <w:t>Het Bestuur kan een voorlopige voorziening treffen. Te denken valt aan het schorsen van onderwijspersoneel, het schorsen of time-out van leerlingen of het bepalen dat de aangeklaagde geen contact mag hebben met de klager. Het bestuur bepaald tot wanneer de voorlopige voorziening van kracht blijft.</w:t>
      </w:r>
    </w:p>
    <w:p w:rsidR="009A6127" w:rsidRDefault="009A6127" w14:paraId="36AF6883" w14:textId="77777777">
      <w:pPr>
        <w:spacing w:line="276" w:lineRule="auto"/>
        <w:rPr>
          <w:sz w:val="18"/>
        </w:rPr>
        <w:sectPr w:rsidR="009A6127">
          <w:headerReference w:type="default" r:id="rId53"/>
          <w:pgSz w:w="11910" w:h="16840" w:orient="portrait"/>
          <w:pgMar w:top="1580" w:right="1200" w:bottom="1440" w:left="1200" w:header="0" w:footer="1244" w:gutter="0"/>
          <w:cols w:space="708"/>
        </w:sectPr>
      </w:pPr>
    </w:p>
    <w:p w:rsidR="009A6127" w:rsidRDefault="00F71B4D" w14:paraId="74214BD8" w14:textId="7ECE6ACE">
      <w:pPr>
        <w:ind w:left="100"/>
        <w:rPr>
          <w:sz w:val="20"/>
        </w:rPr>
      </w:pPr>
      <w:r>
        <w:rPr>
          <w:rFonts w:ascii="Verdana" w:hAnsi="Verdana" w:eastAsia="Verdana"/>
          <w:noProof/>
        </w:rPr>
        <mc:AlternateContent>
          <mc:Choice Requires="wps">
            <w:drawing>
              <wp:inline distT="0" distB="0" distL="0" distR="0" wp14:anchorId="08B6E109" wp14:editId="07B67C62">
                <wp:extent cx="5904230" cy="218440"/>
                <wp:effectExtent l="9525" t="9525" r="10795" b="10160"/>
                <wp:docPr id="129844875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2184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A6127" w:rsidRDefault="00A5323B" w14:paraId="420B1ABC" w14:textId="77777777">
                            <w:pPr>
                              <w:spacing w:before="21"/>
                              <w:ind w:left="108"/>
                              <w:rPr>
                                <w:b/>
                                <w:sz w:val="24"/>
                              </w:rPr>
                            </w:pPr>
                            <w:r>
                              <w:rPr>
                                <w:b/>
                                <w:sz w:val="24"/>
                              </w:rPr>
                              <w:t>Bijlage 2 van de klachtenregeling Ithaka – Reglement externe vertrouwenspersoon</w:t>
                            </w:r>
                          </w:p>
                        </w:txbxContent>
                      </wps:txbx>
                      <wps:bodyPr rot="0" vert="horz" wrap="square" lIns="0" tIns="0" rIns="0" bIns="0" anchor="t" anchorCtr="0" upright="1">
                        <a:noAutofit/>
                      </wps:bodyPr>
                    </wps:wsp>
                  </a:graphicData>
                </a:graphic>
              </wp:inline>
            </w:drawing>
          </mc:Choice>
          <mc:Fallback>
            <w:pict w14:anchorId="33556D50">
              <v:shape id="Text Box 6" style="width:464.9pt;height:17.2pt;visibility:visible;mso-wrap-style:square;mso-left-percent:-10001;mso-top-percent:-10001;mso-position-horizontal:absolute;mso-position-horizontal-relative:char;mso-position-vertical:absolute;mso-position-vertical-relative:line;mso-left-percent:-10001;mso-top-percent:-10001;v-text-anchor:top" o:spid="_x0000_s1030" filled="f" strokeweight=".4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" w14:anchorId="08B6E109">
                <v:textbox inset="0,0,0,0">
                  <w:txbxContent>
                    <w:p w:rsidR="009A6127" w:rsidRDefault="00A5323B" w14:paraId="1F6C13DA" w14:textId="77777777">
                      <w:pPr>
                        <w:spacing w:before="21"/>
                        <w:ind w:left="108"/>
                        <w:rPr>
                          <w:b/>
                          <w:sz w:val="24"/>
                        </w:rPr>
                      </w:pPr>
                      <w:r>
                        <w:rPr>
                          <w:b/>
                          <w:sz w:val="24"/>
                        </w:rPr>
                        <w:t>Bijlage 2 van de klachtenregeling Ithaka – Reglement externe vertrouwenspersoon</w:t>
                      </w:r>
                    </w:p>
                  </w:txbxContent>
                </v:textbox>
                <w10:anchorlock/>
              </v:shape>
            </w:pict>
          </mc:Fallback>
        </mc:AlternateContent>
      </w:r>
    </w:p>
    <w:p w:rsidR="009A6127" w:rsidRDefault="009A6127" w14:paraId="54C529ED" w14:textId="77777777">
      <w:pPr>
        <w:rPr>
          <w:sz w:val="20"/>
        </w:rPr>
      </w:pPr>
    </w:p>
    <w:p w:rsidR="009A6127" w:rsidRDefault="009A6127" w14:paraId="1C0157D6" w14:textId="77777777">
      <w:pPr>
        <w:spacing w:before="1"/>
        <w:rPr>
          <w:sz w:val="28"/>
        </w:rPr>
      </w:pPr>
    </w:p>
    <w:p w:rsidR="009A6127" w:rsidRDefault="00A5323B" w14:paraId="3F9BF89C" w14:textId="77777777">
      <w:pPr>
        <w:spacing w:before="64"/>
        <w:ind w:left="218" w:right="468"/>
        <w:rPr>
          <w:sz w:val="18"/>
        </w:rPr>
      </w:pPr>
      <w:r>
        <w:rPr>
          <w:rFonts w:ascii="Verdana" w:hAnsi="Verdana" w:eastAsia="Verdana"/>
        </w:rPr>
        <w:t>Het Bestuur van Stichting Vrijescholen Ithaka , gelet op de bepalingen van de Wet op het Primair Onderwijs, gelet op het bepaalde in de Klachtenregeling Stichting Vrijescholen Ithaka, stellen het volgende reglement voor de externe vertrouwenspersoon Ithaka vast.</w:t>
      </w:r>
    </w:p>
    <w:p w:rsidR="009A6127" w:rsidRDefault="009A6127" w14:paraId="3691E7B2" w14:textId="77777777">
      <w:pPr>
        <w:rPr>
          <w:sz w:val="18"/>
        </w:rPr>
      </w:pPr>
    </w:p>
    <w:p w:rsidR="009A6127" w:rsidRDefault="009A6127" w14:paraId="526770CE" w14:textId="77777777">
      <w:pPr>
        <w:spacing w:before="10"/>
        <w:rPr>
          <w:sz w:val="17"/>
        </w:rPr>
      </w:pPr>
    </w:p>
    <w:p w:rsidR="009A6127" w:rsidRDefault="00A5323B" w14:paraId="62F0BA2A" w14:textId="77777777">
      <w:pPr>
        <w:ind w:left="218"/>
        <w:rPr>
          <w:i/>
          <w:sz w:val="18"/>
        </w:rPr>
      </w:pPr>
      <w:r>
        <w:rPr>
          <w:rFonts w:ascii="Verdana" w:hAnsi="Verdana" w:eastAsia="Verdana"/>
          <w:i/>
        </w:rPr>
        <w:t>Artikel 1</w:t>
      </w:r>
    </w:p>
    <w:p w:rsidR="009A6127" w:rsidRDefault="00A5323B" w14:paraId="0DB7B2E9" w14:textId="77777777">
      <w:pPr>
        <w:spacing w:before="1"/>
        <w:ind w:left="218"/>
        <w:rPr>
          <w:b/>
          <w:sz w:val="18"/>
        </w:rPr>
      </w:pPr>
      <w:r>
        <w:rPr>
          <w:rFonts w:ascii="Verdana" w:hAnsi="Verdana" w:eastAsia="Verdana"/>
          <w:b/>
        </w:rPr>
        <w:t>Aanwijzing</w:t>
      </w:r>
    </w:p>
    <w:p w:rsidR="009A6127" w:rsidRDefault="00A5323B" w14:paraId="2FCAD705" w14:textId="77777777">
      <w:pPr>
        <w:pStyle w:val="Lijstalinea"/>
        <w:numPr>
          <w:ilvl w:val="1"/>
          <w:numId w:val="22"/>
        </w:numPr>
        <w:tabs>
          <w:tab w:val="left" w:pos="938"/>
          <w:tab w:val="left" w:pos="939"/>
        </w:tabs>
        <w:spacing w:before="1" w:line="219" w:lineRule="exact"/>
        <w:rPr>
          <w:sz w:val="18"/>
        </w:rPr>
      </w:pPr>
      <w:r>
        <w:rPr>
          <w:rFonts w:ascii="Verdana" w:hAnsi="Verdana" w:eastAsia="Verdana"/>
        </w:rPr>
        <w:t>Het Bestuur van Stichting Vrijescholen Ithaka benoemt, schorst en ontslaat, conform het bepaalde in</w:t>
      </w:r>
      <w:r>
        <w:rPr>
          <w:rFonts w:ascii="Verdana" w:hAnsi="Verdana" w:eastAsia="Verdana"/>
          <w:spacing w:val="-12"/>
        </w:rPr>
        <w:t xml:space="preserve"> </w:t>
      </w:r>
      <w:r>
        <w:rPr>
          <w:rFonts w:ascii="Verdana" w:hAnsi="Verdana" w:eastAsia="Verdana"/>
        </w:rPr>
        <w:t>de</w:t>
      </w:r>
    </w:p>
    <w:p w:rsidR="009A6127" w:rsidRDefault="00A5323B" w14:paraId="245DBF61" w14:textId="77777777">
      <w:pPr>
        <w:spacing w:line="219" w:lineRule="exact"/>
        <w:ind w:left="938"/>
        <w:rPr>
          <w:sz w:val="18"/>
        </w:rPr>
      </w:pPr>
      <w:r>
        <w:rPr>
          <w:rFonts w:ascii="Verdana" w:hAnsi="Verdana" w:eastAsia="Verdana"/>
        </w:rPr>
        <w:t>“Klachtenregeling Stichting Vrijescholen  Ithaka”, de externe</w:t>
      </w:r>
      <w:r>
        <w:rPr>
          <w:rFonts w:ascii="Verdana" w:hAnsi="Verdana" w:eastAsia="Verdana"/>
          <w:spacing w:val="-27"/>
        </w:rPr>
        <w:t xml:space="preserve"> </w:t>
      </w:r>
      <w:r>
        <w:rPr>
          <w:rFonts w:ascii="Verdana" w:hAnsi="Verdana" w:eastAsia="Verdana"/>
        </w:rPr>
        <w:t>vertrouwenspersoon.</w:t>
      </w:r>
    </w:p>
    <w:p w:rsidR="009A6127" w:rsidRDefault="00A5323B" w14:paraId="64A3A44B" w14:textId="77777777">
      <w:pPr>
        <w:pStyle w:val="Lijstalinea"/>
        <w:numPr>
          <w:ilvl w:val="1"/>
          <w:numId w:val="22"/>
        </w:numPr>
        <w:tabs>
          <w:tab w:val="left" w:pos="938"/>
          <w:tab w:val="left" w:pos="939"/>
        </w:tabs>
        <w:spacing w:before="1"/>
        <w:ind w:right="591"/>
        <w:rPr>
          <w:sz w:val="18"/>
        </w:rPr>
      </w:pPr>
      <w:r>
        <w:rPr>
          <w:rFonts w:ascii="Verdana" w:hAnsi="Verdana" w:eastAsia="Verdana"/>
        </w:rPr>
        <w:t>De</w:t>
      </w:r>
      <w:r>
        <w:rPr>
          <w:rFonts w:ascii="Verdana" w:hAnsi="Verdana" w:eastAsia="Verdana"/>
          <w:spacing w:val="-4"/>
        </w:rPr>
        <w:t xml:space="preserve"> </w:t>
      </w:r>
      <w:r>
        <w:rPr>
          <w:rFonts w:ascii="Verdana" w:hAnsi="Verdana" w:eastAsia="Verdana"/>
        </w:rPr>
        <w:t>externe</w:t>
      </w:r>
      <w:r>
        <w:rPr>
          <w:rFonts w:ascii="Verdana" w:hAnsi="Verdana" w:eastAsia="Verdana"/>
          <w:spacing w:val="-3"/>
        </w:rPr>
        <w:t xml:space="preserve"> </w:t>
      </w:r>
      <w:r>
        <w:rPr>
          <w:rFonts w:ascii="Verdana" w:hAnsi="Verdana" w:eastAsia="Verdana"/>
        </w:rPr>
        <w:t>vertrouwenspersoon</w:t>
      </w:r>
      <w:r>
        <w:rPr>
          <w:rFonts w:ascii="Verdana" w:hAnsi="Verdana" w:eastAsia="Verdana"/>
          <w:spacing w:val="-3"/>
        </w:rPr>
        <w:t xml:space="preserve"> </w:t>
      </w:r>
      <w:r>
        <w:rPr>
          <w:rFonts w:ascii="Verdana" w:hAnsi="Verdana" w:eastAsia="Verdana"/>
        </w:rPr>
        <w:t>is</w:t>
      </w:r>
      <w:r>
        <w:rPr>
          <w:rFonts w:ascii="Verdana" w:hAnsi="Verdana" w:eastAsia="Verdana"/>
          <w:spacing w:val="-4"/>
        </w:rPr>
        <w:t xml:space="preserve"> </w:t>
      </w:r>
      <w:r>
        <w:rPr>
          <w:rFonts w:ascii="Verdana" w:hAnsi="Verdana" w:eastAsia="Verdana"/>
        </w:rPr>
        <w:t>deskundig</w:t>
      </w:r>
      <w:r>
        <w:rPr>
          <w:rFonts w:ascii="Verdana" w:hAnsi="Verdana" w:eastAsia="Verdana"/>
          <w:spacing w:val="-3"/>
        </w:rPr>
        <w:t xml:space="preserve"> </w:t>
      </w:r>
      <w:r>
        <w:rPr>
          <w:rFonts w:ascii="Verdana" w:hAnsi="Verdana" w:eastAsia="Verdana"/>
        </w:rPr>
        <w:t>op</w:t>
      </w:r>
      <w:r>
        <w:rPr>
          <w:rFonts w:ascii="Verdana" w:hAnsi="Verdana" w:eastAsia="Verdana"/>
          <w:spacing w:val="-1"/>
        </w:rPr>
        <w:t xml:space="preserve"> </w:t>
      </w:r>
      <w:r>
        <w:rPr>
          <w:rFonts w:ascii="Verdana" w:hAnsi="Verdana" w:eastAsia="Verdana"/>
        </w:rPr>
        <w:t>het</w:t>
      </w:r>
      <w:r>
        <w:rPr>
          <w:rFonts w:ascii="Verdana" w:hAnsi="Verdana" w:eastAsia="Verdana"/>
          <w:spacing w:val="-2"/>
        </w:rPr>
        <w:t xml:space="preserve"> </w:t>
      </w:r>
      <w:r>
        <w:rPr>
          <w:rFonts w:ascii="Verdana" w:hAnsi="Verdana" w:eastAsia="Verdana"/>
        </w:rPr>
        <w:t>gebied</w:t>
      </w:r>
      <w:r>
        <w:rPr>
          <w:rFonts w:ascii="Verdana" w:hAnsi="Verdana" w:eastAsia="Verdana"/>
          <w:spacing w:val="-3"/>
        </w:rPr>
        <w:t xml:space="preserve"> </w:t>
      </w:r>
      <w:r>
        <w:rPr>
          <w:rFonts w:ascii="Verdana" w:hAnsi="Verdana" w:eastAsia="Verdana"/>
        </w:rPr>
        <w:t>van</w:t>
      </w:r>
      <w:r>
        <w:rPr>
          <w:rFonts w:ascii="Verdana" w:hAnsi="Verdana" w:eastAsia="Verdana"/>
          <w:spacing w:val="-1"/>
        </w:rPr>
        <w:t xml:space="preserve"> </w:t>
      </w:r>
      <w:r>
        <w:rPr>
          <w:rFonts w:ascii="Verdana" w:hAnsi="Verdana" w:eastAsia="Verdana"/>
        </w:rPr>
        <w:t>de</w:t>
      </w:r>
      <w:r>
        <w:rPr>
          <w:rFonts w:ascii="Verdana" w:hAnsi="Verdana" w:eastAsia="Verdana"/>
          <w:spacing w:val="-3"/>
        </w:rPr>
        <w:t xml:space="preserve"> </w:t>
      </w:r>
      <w:r>
        <w:rPr>
          <w:rFonts w:ascii="Verdana" w:hAnsi="Verdana" w:eastAsia="Verdana"/>
        </w:rPr>
        <w:t>problematiek</w:t>
      </w:r>
      <w:r>
        <w:rPr>
          <w:rFonts w:ascii="Verdana" w:hAnsi="Verdana" w:eastAsia="Verdana"/>
          <w:spacing w:val="-2"/>
        </w:rPr>
        <w:t xml:space="preserve"> </w:t>
      </w:r>
      <w:r>
        <w:rPr>
          <w:rFonts w:ascii="Verdana" w:hAnsi="Verdana" w:eastAsia="Verdana"/>
        </w:rPr>
        <w:t>rondom</w:t>
      </w:r>
      <w:r>
        <w:rPr>
          <w:rFonts w:ascii="Verdana" w:hAnsi="Verdana" w:eastAsia="Verdana"/>
          <w:spacing w:val="-2"/>
        </w:rPr>
        <w:t xml:space="preserve"> </w:t>
      </w:r>
      <w:r>
        <w:rPr>
          <w:rFonts w:ascii="Verdana" w:hAnsi="Verdana" w:eastAsia="Verdana"/>
        </w:rPr>
        <w:t>machtsmisbruik,</w:t>
      </w:r>
      <w:r>
        <w:rPr>
          <w:rFonts w:ascii="Verdana" w:hAnsi="Verdana" w:eastAsia="Verdana"/>
          <w:spacing w:val="-2"/>
        </w:rPr>
        <w:t xml:space="preserve"> </w:t>
      </w:r>
      <w:r>
        <w:rPr>
          <w:rFonts w:ascii="Verdana" w:hAnsi="Verdana" w:eastAsia="Verdana"/>
        </w:rPr>
        <w:t>te weten: seksuele intimidatie, agressie, geweld en</w:t>
      </w:r>
      <w:r>
        <w:rPr>
          <w:rFonts w:ascii="Verdana" w:hAnsi="Verdana" w:eastAsia="Verdana"/>
          <w:spacing w:val="-4"/>
        </w:rPr>
        <w:t xml:space="preserve"> </w:t>
      </w:r>
      <w:r>
        <w:rPr>
          <w:rFonts w:ascii="Verdana" w:hAnsi="Verdana" w:eastAsia="Verdana"/>
        </w:rPr>
        <w:t>discriminatie.</w:t>
      </w:r>
    </w:p>
    <w:p w:rsidR="009A6127" w:rsidRDefault="00A5323B" w14:paraId="70CEFD50" w14:textId="77777777">
      <w:pPr>
        <w:pStyle w:val="Lijstalinea"/>
        <w:numPr>
          <w:ilvl w:val="1"/>
          <w:numId w:val="22"/>
        </w:numPr>
        <w:tabs>
          <w:tab w:val="left" w:pos="938"/>
          <w:tab w:val="left" w:pos="939"/>
        </w:tabs>
        <w:spacing w:before="1"/>
        <w:ind w:right="437"/>
        <w:rPr>
          <w:sz w:val="18"/>
        </w:rPr>
      </w:pPr>
      <w:r>
        <w:rPr>
          <w:rFonts w:ascii="Verdana" w:hAnsi="Verdana" w:eastAsia="Verdana"/>
        </w:rPr>
        <w:t>De</w:t>
      </w:r>
      <w:r>
        <w:rPr>
          <w:rFonts w:ascii="Verdana" w:hAnsi="Verdana" w:eastAsia="Verdana"/>
          <w:spacing w:val="-4"/>
        </w:rPr>
        <w:t xml:space="preserve"> </w:t>
      </w:r>
      <w:r>
        <w:rPr>
          <w:rFonts w:ascii="Verdana" w:hAnsi="Verdana" w:eastAsia="Verdana"/>
        </w:rPr>
        <w:t>directies</w:t>
      </w:r>
      <w:r>
        <w:rPr>
          <w:rFonts w:ascii="Verdana" w:hAnsi="Verdana" w:eastAsia="Verdana"/>
          <w:spacing w:val="-2"/>
        </w:rPr>
        <w:t xml:space="preserve"> </w:t>
      </w:r>
      <w:r>
        <w:rPr>
          <w:rFonts w:ascii="Verdana" w:hAnsi="Verdana" w:eastAsia="Verdana"/>
        </w:rPr>
        <w:t>van de</w:t>
      </w:r>
      <w:r>
        <w:rPr>
          <w:rFonts w:ascii="Verdana" w:hAnsi="Verdana" w:eastAsia="Verdana"/>
          <w:spacing w:val="-2"/>
        </w:rPr>
        <w:t xml:space="preserve"> </w:t>
      </w:r>
      <w:r>
        <w:rPr>
          <w:rFonts w:ascii="Verdana" w:hAnsi="Verdana" w:eastAsia="Verdana"/>
        </w:rPr>
        <w:t>scholen</w:t>
      </w:r>
      <w:r>
        <w:rPr>
          <w:rFonts w:ascii="Verdana" w:hAnsi="Verdana" w:eastAsia="Verdana"/>
          <w:spacing w:val="-2"/>
        </w:rPr>
        <w:t xml:space="preserve"> </w:t>
      </w:r>
      <w:r>
        <w:rPr>
          <w:rFonts w:ascii="Verdana" w:hAnsi="Verdana" w:eastAsia="Verdana"/>
        </w:rPr>
        <w:t>dragen</w:t>
      </w:r>
      <w:r>
        <w:rPr>
          <w:rFonts w:ascii="Verdana" w:hAnsi="Verdana" w:eastAsia="Verdana"/>
          <w:spacing w:val="-2"/>
        </w:rPr>
        <w:t xml:space="preserve"> </w:t>
      </w:r>
      <w:r>
        <w:rPr>
          <w:rFonts w:ascii="Verdana" w:hAnsi="Verdana" w:eastAsia="Verdana"/>
        </w:rPr>
        <w:t>er</w:t>
      </w:r>
      <w:r>
        <w:rPr>
          <w:rFonts w:ascii="Verdana" w:hAnsi="Verdana" w:eastAsia="Verdana"/>
          <w:spacing w:val="-1"/>
        </w:rPr>
        <w:t xml:space="preserve"> </w:t>
      </w:r>
      <w:r>
        <w:rPr>
          <w:rFonts w:ascii="Verdana" w:hAnsi="Verdana" w:eastAsia="Verdana"/>
        </w:rPr>
        <w:t>zorg</w:t>
      </w:r>
      <w:r>
        <w:rPr>
          <w:rFonts w:ascii="Verdana" w:hAnsi="Verdana" w:eastAsia="Verdana"/>
          <w:spacing w:val="-3"/>
        </w:rPr>
        <w:t xml:space="preserve"> </w:t>
      </w:r>
      <w:r>
        <w:rPr>
          <w:rFonts w:ascii="Verdana" w:hAnsi="Verdana" w:eastAsia="Verdana"/>
        </w:rPr>
        <w:t>voor</w:t>
      </w:r>
      <w:r>
        <w:rPr>
          <w:rFonts w:ascii="Verdana" w:hAnsi="Verdana" w:eastAsia="Verdana"/>
          <w:spacing w:val="-1"/>
        </w:rPr>
        <w:t xml:space="preserve"> </w:t>
      </w:r>
      <w:r>
        <w:rPr>
          <w:rFonts w:ascii="Verdana" w:hAnsi="Verdana" w:eastAsia="Verdana"/>
        </w:rPr>
        <w:t>dat</w:t>
      </w:r>
      <w:r>
        <w:rPr>
          <w:rFonts w:ascii="Verdana" w:hAnsi="Verdana" w:eastAsia="Verdana"/>
          <w:spacing w:val="-3"/>
        </w:rPr>
        <w:t xml:space="preserve"> </w:t>
      </w:r>
      <w:r>
        <w:rPr>
          <w:rFonts w:ascii="Verdana" w:hAnsi="Verdana" w:eastAsia="Verdana"/>
        </w:rPr>
        <w:t>de</w:t>
      </w:r>
      <w:r>
        <w:rPr>
          <w:rFonts w:ascii="Verdana" w:hAnsi="Verdana" w:eastAsia="Verdana"/>
          <w:spacing w:val="-2"/>
        </w:rPr>
        <w:t xml:space="preserve"> </w:t>
      </w:r>
      <w:r>
        <w:rPr>
          <w:rFonts w:ascii="Verdana" w:hAnsi="Verdana" w:eastAsia="Verdana"/>
        </w:rPr>
        <w:t>naam,</w:t>
      </w:r>
      <w:r>
        <w:rPr>
          <w:rFonts w:ascii="Verdana" w:hAnsi="Verdana" w:eastAsia="Verdana"/>
          <w:spacing w:val="-1"/>
        </w:rPr>
        <w:t xml:space="preserve"> </w:t>
      </w:r>
      <w:r>
        <w:rPr>
          <w:rFonts w:ascii="Verdana" w:hAnsi="Verdana" w:eastAsia="Verdana"/>
        </w:rPr>
        <w:t>het</w:t>
      </w:r>
      <w:r>
        <w:rPr>
          <w:rFonts w:ascii="Verdana" w:hAnsi="Verdana" w:eastAsia="Verdana"/>
          <w:spacing w:val="-1"/>
        </w:rPr>
        <w:t xml:space="preserve"> </w:t>
      </w:r>
      <w:r>
        <w:rPr>
          <w:rFonts w:ascii="Verdana" w:hAnsi="Verdana" w:eastAsia="Verdana"/>
        </w:rPr>
        <w:t>adres</w:t>
      </w:r>
      <w:r>
        <w:rPr>
          <w:rFonts w:ascii="Verdana" w:hAnsi="Verdana" w:eastAsia="Verdana"/>
          <w:spacing w:val="-2"/>
        </w:rPr>
        <w:t xml:space="preserve"> </w:t>
      </w:r>
      <w:r>
        <w:rPr>
          <w:rFonts w:ascii="Verdana" w:hAnsi="Verdana" w:eastAsia="Verdana"/>
        </w:rPr>
        <w:t>en</w:t>
      </w:r>
      <w:r>
        <w:rPr>
          <w:rFonts w:ascii="Verdana" w:hAnsi="Verdana" w:eastAsia="Verdana"/>
          <w:spacing w:val="-2"/>
        </w:rPr>
        <w:t xml:space="preserve"> </w:t>
      </w:r>
      <w:r>
        <w:rPr>
          <w:rFonts w:ascii="Verdana" w:hAnsi="Verdana" w:eastAsia="Verdana"/>
        </w:rPr>
        <w:t>het</w:t>
      </w:r>
      <w:r>
        <w:rPr>
          <w:rFonts w:ascii="Verdana" w:hAnsi="Verdana" w:eastAsia="Verdana"/>
          <w:spacing w:val="-1"/>
        </w:rPr>
        <w:t xml:space="preserve"> </w:t>
      </w:r>
      <w:r>
        <w:rPr>
          <w:rFonts w:ascii="Verdana" w:hAnsi="Verdana" w:eastAsia="Verdana"/>
        </w:rPr>
        <w:t>telefoonnummer</w:t>
      </w:r>
      <w:r>
        <w:rPr>
          <w:rFonts w:ascii="Verdana" w:hAnsi="Verdana" w:eastAsia="Verdana"/>
          <w:spacing w:val="-2"/>
        </w:rPr>
        <w:t xml:space="preserve"> </w:t>
      </w:r>
      <w:r>
        <w:rPr>
          <w:rFonts w:ascii="Verdana" w:hAnsi="Verdana" w:eastAsia="Verdana"/>
        </w:rPr>
        <w:t>van de</w:t>
      </w:r>
      <w:r>
        <w:rPr>
          <w:rFonts w:ascii="Verdana" w:hAnsi="Verdana" w:eastAsia="Verdana"/>
          <w:spacing w:val="-3"/>
        </w:rPr>
        <w:t xml:space="preserve"> </w:t>
      </w:r>
      <w:r>
        <w:rPr>
          <w:rFonts w:ascii="Verdana" w:hAnsi="Verdana" w:eastAsia="Verdana"/>
        </w:rPr>
        <w:t>externe vertrouwenspersoon bij alle ouders, verzorgers en voogden van de leerlingen alsmede bij het personeel en de vrijwilligers en leden van de medezeggenschapsraad van de school middels de schoolgids bekend</w:t>
      </w:r>
      <w:r>
        <w:rPr>
          <w:rFonts w:ascii="Verdana" w:hAnsi="Verdana" w:eastAsia="Verdana"/>
          <w:spacing w:val="-15"/>
        </w:rPr>
        <w:t xml:space="preserve"> </w:t>
      </w:r>
      <w:r>
        <w:rPr>
          <w:rFonts w:ascii="Verdana" w:hAnsi="Verdana" w:eastAsia="Verdana"/>
        </w:rPr>
        <w:t>is.</w:t>
      </w:r>
    </w:p>
    <w:p w:rsidR="009A6127" w:rsidRDefault="009A6127" w14:paraId="7CBEED82" w14:textId="77777777">
      <w:pPr>
        <w:rPr>
          <w:sz w:val="18"/>
        </w:rPr>
      </w:pPr>
    </w:p>
    <w:p w:rsidR="009A6127" w:rsidRDefault="009A6127" w14:paraId="6E36661F" w14:textId="77777777">
      <w:pPr>
        <w:rPr>
          <w:sz w:val="18"/>
        </w:rPr>
      </w:pPr>
    </w:p>
    <w:p w:rsidR="009A6127" w:rsidRDefault="00A5323B" w14:paraId="67AF8253" w14:textId="77777777">
      <w:pPr>
        <w:spacing w:line="219" w:lineRule="exact"/>
        <w:ind w:left="218"/>
        <w:rPr>
          <w:i/>
          <w:sz w:val="18"/>
        </w:rPr>
      </w:pPr>
      <w:r>
        <w:rPr>
          <w:rFonts w:ascii="Verdana" w:hAnsi="Verdana" w:eastAsia="Verdana"/>
          <w:i/>
        </w:rPr>
        <w:t>Artikel 2</w:t>
      </w:r>
    </w:p>
    <w:p w:rsidR="009A6127" w:rsidRDefault="00A5323B" w14:paraId="3F7978BC" w14:textId="77777777">
      <w:pPr>
        <w:spacing w:line="219" w:lineRule="exact"/>
        <w:ind w:left="218"/>
        <w:rPr>
          <w:b/>
          <w:sz w:val="18"/>
        </w:rPr>
      </w:pPr>
      <w:r>
        <w:rPr>
          <w:rFonts w:ascii="Verdana" w:hAnsi="Verdana" w:eastAsia="Verdana"/>
          <w:b/>
        </w:rPr>
        <w:t>Taken</w:t>
      </w:r>
    </w:p>
    <w:p w:rsidR="009A6127" w:rsidRDefault="00A5323B" w14:paraId="5E3ECDB7" w14:textId="77777777">
      <w:pPr>
        <w:pStyle w:val="Lijstalinea"/>
        <w:numPr>
          <w:ilvl w:val="0"/>
          <w:numId w:val="21"/>
        </w:numPr>
        <w:tabs>
          <w:tab w:val="left" w:pos="926"/>
          <w:tab w:val="left" w:pos="927"/>
        </w:tabs>
        <w:spacing w:before="1" w:line="219" w:lineRule="exact"/>
        <w:rPr>
          <w:sz w:val="18"/>
        </w:rPr>
      </w:pPr>
      <w:r>
        <w:rPr>
          <w:rFonts w:ascii="Verdana" w:hAnsi="Verdana" w:eastAsia="Verdana"/>
        </w:rPr>
        <w:t>De externe vertrouwenspersoon heeft tot</w:t>
      </w:r>
      <w:r>
        <w:rPr>
          <w:rFonts w:ascii="Verdana" w:hAnsi="Verdana" w:eastAsia="Verdana"/>
          <w:spacing w:val="-6"/>
        </w:rPr>
        <w:t xml:space="preserve"> </w:t>
      </w:r>
      <w:r>
        <w:rPr>
          <w:rFonts w:ascii="Verdana" w:hAnsi="Verdana" w:eastAsia="Verdana"/>
        </w:rPr>
        <w:t>taak:</w:t>
      </w:r>
    </w:p>
    <w:p w:rsidR="009A6127" w:rsidRDefault="00A5323B" w14:paraId="1D5015D5" w14:textId="77777777">
      <w:pPr>
        <w:pStyle w:val="Lijstalinea"/>
        <w:numPr>
          <w:ilvl w:val="1"/>
          <w:numId w:val="21"/>
        </w:numPr>
        <w:tabs>
          <w:tab w:val="left" w:pos="1286"/>
          <w:tab w:val="left" w:pos="1287"/>
        </w:tabs>
        <w:spacing w:line="219" w:lineRule="exact"/>
        <w:rPr>
          <w:sz w:val="18"/>
        </w:rPr>
      </w:pPr>
      <w:r>
        <w:rPr>
          <w:rFonts w:ascii="Verdana" w:hAnsi="Verdana" w:eastAsia="Verdana"/>
        </w:rPr>
        <w:t>na te gaan of de klager de klacht heeft besproken met de schoolcontactpersoon of de</w:t>
      </w:r>
      <w:r>
        <w:rPr>
          <w:rFonts w:ascii="Verdana" w:hAnsi="Verdana" w:eastAsia="Verdana"/>
          <w:spacing w:val="-15"/>
        </w:rPr>
        <w:t xml:space="preserve"> </w:t>
      </w:r>
      <w:r>
        <w:rPr>
          <w:rFonts w:ascii="Verdana" w:hAnsi="Verdana" w:eastAsia="Verdana"/>
        </w:rPr>
        <w:t>directeur;</w:t>
      </w:r>
    </w:p>
    <w:p w:rsidR="009A6127" w:rsidRDefault="00A5323B" w14:paraId="31F72928" w14:textId="77777777">
      <w:pPr>
        <w:pStyle w:val="Lijstalinea"/>
        <w:numPr>
          <w:ilvl w:val="1"/>
          <w:numId w:val="21"/>
        </w:numPr>
        <w:tabs>
          <w:tab w:val="left" w:pos="1286"/>
          <w:tab w:val="left" w:pos="1287"/>
        </w:tabs>
        <w:spacing w:before="11"/>
        <w:rPr>
          <w:sz w:val="18"/>
        </w:rPr>
      </w:pPr>
      <w:r>
        <w:rPr>
          <w:rFonts w:ascii="Verdana" w:hAnsi="Verdana" w:eastAsia="Verdana"/>
        </w:rPr>
        <w:t>na te gaan of door bemiddeling een oplossing van de klacht kan worden</w:t>
      </w:r>
      <w:r>
        <w:rPr>
          <w:rFonts w:ascii="Verdana" w:hAnsi="Verdana" w:eastAsia="Verdana"/>
          <w:spacing w:val="-11"/>
        </w:rPr>
        <w:t xml:space="preserve"> </w:t>
      </w:r>
      <w:r>
        <w:rPr>
          <w:rFonts w:ascii="Verdana" w:hAnsi="Verdana" w:eastAsia="Verdana"/>
        </w:rPr>
        <w:t>bereikt;</w:t>
      </w:r>
    </w:p>
    <w:p w:rsidR="009A6127" w:rsidRDefault="00A5323B" w14:paraId="3667A57C" w14:textId="77777777">
      <w:pPr>
        <w:pStyle w:val="Lijstalinea"/>
        <w:numPr>
          <w:ilvl w:val="1"/>
          <w:numId w:val="21"/>
        </w:numPr>
        <w:tabs>
          <w:tab w:val="left" w:pos="1286"/>
          <w:tab w:val="left" w:pos="1287"/>
        </w:tabs>
        <w:spacing w:before="13"/>
        <w:ind w:right="554"/>
        <w:rPr>
          <w:sz w:val="18"/>
        </w:rPr>
      </w:pPr>
      <w:r>
        <w:rPr>
          <w:rFonts w:ascii="Verdana" w:hAnsi="Verdana" w:eastAsia="Verdana"/>
        </w:rPr>
        <w:t>indien er sprake is van mogelijke strafbare feiten de klager te wijzen op de mogelijkheid tot het doen van aangifte bij politie of</w:t>
      </w:r>
      <w:r>
        <w:rPr>
          <w:rFonts w:ascii="Verdana" w:hAnsi="Verdana" w:eastAsia="Verdana"/>
          <w:spacing w:val="-5"/>
        </w:rPr>
        <w:t xml:space="preserve"> </w:t>
      </w:r>
      <w:r>
        <w:rPr>
          <w:rFonts w:ascii="Verdana" w:hAnsi="Verdana" w:eastAsia="Verdana"/>
        </w:rPr>
        <w:t>justitie;</w:t>
      </w:r>
    </w:p>
    <w:p w:rsidR="009A6127" w:rsidRDefault="00A5323B" w14:paraId="51AC6DA4" w14:textId="77777777">
      <w:pPr>
        <w:pStyle w:val="Lijstalinea"/>
        <w:numPr>
          <w:ilvl w:val="1"/>
          <w:numId w:val="21"/>
        </w:numPr>
        <w:tabs>
          <w:tab w:val="left" w:pos="1286"/>
          <w:tab w:val="left" w:pos="1287"/>
        </w:tabs>
        <w:spacing w:before="9"/>
        <w:rPr>
          <w:sz w:val="18"/>
        </w:rPr>
      </w:pPr>
      <w:r>
        <w:rPr>
          <w:rFonts w:ascii="Verdana" w:hAnsi="Verdana" w:eastAsia="Verdana"/>
        </w:rPr>
        <w:t>conform het bepaalde in artikel 5 van de “Klachtenregeling Stichting Vrijescholen Ithaka” de klager wijzen</w:t>
      </w:r>
      <w:r>
        <w:rPr>
          <w:rFonts w:ascii="Verdana" w:hAnsi="Verdana" w:eastAsia="Verdana"/>
          <w:spacing w:val="-20"/>
        </w:rPr>
        <w:t xml:space="preserve"> </w:t>
      </w:r>
      <w:r>
        <w:rPr>
          <w:rFonts w:ascii="Verdana" w:hAnsi="Verdana" w:eastAsia="Verdana"/>
        </w:rPr>
        <w:t>op</w:t>
      </w:r>
    </w:p>
    <w:p w:rsidR="009A6127" w:rsidRDefault="00A5323B" w14:paraId="10601473" w14:textId="77777777">
      <w:pPr>
        <w:spacing w:before="1"/>
        <w:ind w:left="1286"/>
        <w:rPr>
          <w:sz w:val="18"/>
        </w:rPr>
      </w:pPr>
      <w:r>
        <w:rPr>
          <w:rFonts w:ascii="Verdana" w:hAnsi="Verdana" w:eastAsia="Verdana"/>
        </w:rPr>
        <w:t>de mogelijkheid om een klacht in te dienen bij het Bestuur of de Landelijke Klachtencommissie;</w:t>
      </w:r>
    </w:p>
    <w:p w:rsidR="009A6127" w:rsidRDefault="00A5323B" w14:paraId="613ED0E1" w14:textId="77777777">
      <w:pPr>
        <w:pStyle w:val="Lijstalinea"/>
        <w:numPr>
          <w:ilvl w:val="1"/>
          <w:numId w:val="21"/>
        </w:numPr>
        <w:tabs>
          <w:tab w:val="left" w:pos="1286"/>
          <w:tab w:val="left" w:pos="1287"/>
        </w:tabs>
        <w:spacing w:before="11"/>
        <w:ind w:right="426"/>
        <w:rPr>
          <w:sz w:val="18"/>
        </w:rPr>
      </w:pPr>
      <w:r>
        <w:rPr>
          <w:rFonts w:ascii="Verdana" w:hAnsi="Verdana" w:eastAsia="Verdana"/>
        </w:rPr>
        <w:t>het desgewenst begeleiden van de klager bij de verdere procedure en verleent desgewenst bijstand bij het doen van aangifte bij politie of</w:t>
      </w:r>
      <w:r>
        <w:rPr>
          <w:rFonts w:ascii="Verdana" w:hAnsi="Verdana" w:eastAsia="Verdana"/>
          <w:spacing w:val="-7"/>
        </w:rPr>
        <w:t xml:space="preserve"> </w:t>
      </w:r>
      <w:r>
        <w:rPr>
          <w:rFonts w:ascii="Verdana" w:hAnsi="Verdana" w:eastAsia="Verdana"/>
        </w:rPr>
        <w:t>justitie;</w:t>
      </w:r>
    </w:p>
    <w:p w:rsidR="009A6127" w:rsidRDefault="00A5323B" w14:paraId="14B07DFB" w14:textId="77777777">
      <w:pPr>
        <w:pStyle w:val="Lijstalinea"/>
        <w:numPr>
          <w:ilvl w:val="1"/>
          <w:numId w:val="21"/>
        </w:numPr>
        <w:tabs>
          <w:tab w:val="left" w:pos="1286"/>
          <w:tab w:val="left" w:pos="1287"/>
        </w:tabs>
        <w:spacing w:before="12"/>
        <w:ind w:right="284"/>
        <w:rPr>
          <w:sz w:val="18"/>
        </w:rPr>
      </w:pPr>
      <w:r>
        <w:rPr>
          <w:rFonts w:ascii="Verdana" w:hAnsi="Verdana" w:eastAsia="Verdana"/>
        </w:rPr>
        <w:t>de</w:t>
      </w:r>
      <w:r>
        <w:rPr>
          <w:rFonts w:ascii="Verdana" w:hAnsi="Verdana" w:eastAsia="Verdana"/>
          <w:spacing w:val="-4"/>
        </w:rPr>
        <w:t xml:space="preserve"> </w:t>
      </w:r>
      <w:r>
        <w:rPr>
          <w:rFonts w:ascii="Verdana" w:hAnsi="Verdana" w:eastAsia="Verdana"/>
        </w:rPr>
        <w:t>klager</w:t>
      </w:r>
      <w:r>
        <w:rPr>
          <w:rFonts w:ascii="Verdana" w:hAnsi="Verdana" w:eastAsia="Verdana"/>
          <w:spacing w:val="-2"/>
        </w:rPr>
        <w:t xml:space="preserve"> </w:t>
      </w:r>
      <w:r>
        <w:rPr>
          <w:rFonts w:ascii="Verdana" w:hAnsi="Verdana" w:eastAsia="Verdana"/>
        </w:rPr>
        <w:t>te</w:t>
      </w:r>
      <w:r>
        <w:rPr>
          <w:rFonts w:ascii="Verdana" w:hAnsi="Verdana" w:eastAsia="Verdana"/>
          <w:spacing w:val="-3"/>
        </w:rPr>
        <w:t xml:space="preserve"> </w:t>
      </w:r>
      <w:r>
        <w:rPr>
          <w:rFonts w:ascii="Verdana" w:hAnsi="Verdana" w:eastAsia="Verdana"/>
        </w:rPr>
        <w:t>verwijzen,</w:t>
      </w:r>
      <w:r>
        <w:rPr>
          <w:rFonts w:ascii="Verdana" w:hAnsi="Verdana" w:eastAsia="Verdana"/>
          <w:spacing w:val="-2"/>
        </w:rPr>
        <w:t xml:space="preserve"> </w:t>
      </w:r>
      <w:r>
        <w:rPr>
          <w:rFonts w:ascii="Verdana" w:hAnsi="Verdana" w:eastAsia="Verdana"/>
        </w:rPr>
        <w:t>indien</w:t>
      </w:r>
      <w:r>
        <w:rPr>
          <w:rFonts w:ascii="Verdana" w:hAnsi="Verdana" w:eastAsia="Verdana"/>
          <w:spacing w:val="-3"/>
        </w:rPr>
        <w:t xml:space="preserve"> </w:t>
      </w:r>
      <w:r>
        <w:rPr>
          <w:rFonts w:ascii="Verdana" w:hAnsi="Verdana" w:eastAsia="Verdana"/>
        </w:rPr>
        <w:t>en</w:t>
      </w:r>
      <w:r>
        <w:rPr>
          <w:rFonts w:ascii="Verdana" w:hAnsi="Verdana" w:eastAsia="Verdana"/>
          <w:spacing w:val="-2"/>
        </w:rPr>
        <w:t xml:space="preserve"> </w:t>
      </w:r>
      <w:r>
        <w:rPr>
          <w:rFonts w:ascii="Verdana" w:hAnsi="Verdana" w:eastAsia="Verdana"/>
        </w:rPr>
        <w:t>voor</w:t>
      </w:r>
      <w:r>
        <w:rPr>
          <w:rFonts w:ascii="Verdana" w:hAnsi="Verdana" w:eastAsia="Verdana"/>
          <w:spacing w:val="-2"/>
        </w:rPr>
        <w:t xml:space="preserve"> </w:t>
      </w:r>
      <w:r>
        <w:rPr>
          <w:rFonts w:ascii="Verdana" w:hAnsi="Verdana" w:eastAsia="Verdana"/>
        </w:rPr>
        <w:t>zover</w:t>
      </w:r>
      <w:r>
        <w:rPr>
          <w:rFonts w:ascii="Verdana" w:hAnsi="Verdana" w:eastAsia="Verdana"/>
          <w:spacing w:val="-2"/>
        </w:rPr>
        <w:t xml:space="preserve"> </w:t>
      </w:r>
      <w:r>
        <w:rPr>
          <w:rFonts w:ascii="Verdana" w:hAnsi="Verdana" w:eastAsia="Verdana"/>
        </w:rPr>
        <w:t>noodzakelijk</w:t>
      </w:r>
      <w:r>
        <w:rPr>
          <w:rFonts w:ascii="Verdana" w:hAnsi="Verdana" w:eastAsia="Verdana"/>
          <w:spacing w:val="-3"/>
        </w:rPr>
        <w:t xml:space="preserve"> </w:t>
      </w:r>
      <w:r>
        <w:rPr>
          <w:rFonts w:ascii="Verdana" w:hAnsi="Verdana" w:eastAsia="Verdana"/>
        </w:rPr>
        <w:t>of</w:t>
      </w:r>
      <w:r>
        <w:rPr>
          <w:rFonts w:ascii="Verdana" w:hAnsi="Verdana" w:eastAsia="Verdana"/>
          <w:spacing w:val="-3"/>
        </w:rPr>
        <w:t xml:space="preserve"> </w:t>
      </w:r>
      <w:r>
        <w:rPr>
          <w:rFonts w:ascii="Verdana" w:hAnsi="Verdana" w:eastAsia="Verdana"/>
        </w:rPr>
        <w:t>wenselijk,</w:t>
      </w:r>
      <w:r>
        <w:rPr>
          <w:rFonts w:ascii="Verdana" w:hAnsi="Verdana" w:eastAsia="Verdana"/>
          <w:spacing w:val="-3"/>
        </w:rPr>
        <w:t xml:space="preserve"> </w:t>
      </w:r>
      <w:r>
        <w:rPr>
          <w:rFonts w:ascii="Verdana" w:hAnsi="Verdana" w:eastAsia="Verdana"/>
        </w:rPr>
        <w:t>naar</w:t>
      </w:r>
      <w:r>
        <w:rPr>
          <w:rFonts w:ascii="Verdana" w:hAnsi="Verdana" w:eastAsia="Verdana"/>
          <w:spacing w:val="-3"/>
        </w:rPr>
        <w:t xml:space="preserve"> </w:t>
      </w:r>
      <w:r>
        <w:rPr>
          <w:rFonts w:ascii="Verdana" w:hAnsi="Verdana" w:eastAsia="Verdana"/>
        </w:rPr>
        <w:t>andere</w:t>
      </w:r>
      <w:r>
        <w:rPr>
          <w:rFonts w:ascii="Verdana" w:hAnsi="Verdana" w:eastAsia="Verdana"/>
          <w:spacing w:val="-4"/>
        </w:rPr>
        <w:t xml:space="preserve"> </w:t>
      </w:r>
      <w:r>
        <w:rPr>
          <w:rFonts w:ascii="Verdana" w:hAnsi="Verdana" w:eastAsia="Verdana"/>
        </w:rPr>
        <w:t>instanties</w:t>
      </w:r>
      <w:r>
        <w:rPr>
          <w:rFonts w:ascii="Verdana" w:hAnsi="Verdana" w:eastAsia="Verdana"/>
          <w:spacing w:val="-1"/>
        </w:rPr>
        <w:t xml:space="preserve"> </w:t>
      </w:r>
      <w:r>
        <w:rPr>
          <w:rFonts w:ascii="Verdana" w:hAnsi="Verdana" w:eastAsia="Verdana"/>
        </w:rPr>
        <w:t>gespecialiseerd in opvang en</w:t>
      </w:r>
      <w:r>
        <w:rPr>
          <w:rFonts w:ascii="Verdana" w:hAnsi="Verdana" w:eastAsia="Verdana"/>
          <w:spacing w:val="-5"/>
        </w:rPr>
        <w:t xml:space="preserve"> </w:t>
      </w:r>
      <w:r>
        <w:rPr>
          <w:rFonts w:ascii="Verdana" w:hAnsi="Verdana" w:eastAsia="Verdana"/>
        </w:rPr>
        <w:t>nazorg;</w:t>
      </w:r>
    </w:p>
    <w:p w:rsidR="009A6127" w:rsidRDefault="00A5323B" w14:paraId="23762024" w14:textId="77777777">
      <w:pPr>
        <w:pStyle w:val="Lijstalinea"/>
        <w:numPr>
          <w:ilvl w:val="1"/>
          <w:numId w:val="21"/>
        </w:numPr>
        <w:tabs>
          <w:tab w:val="left" w:pos="1286"/>
          <w:tab w:val="left" w:pos="1287"/>
        </w:tabs>
        <w:spacing w:before="9"/>
        <w:ind w:right="1643"/>
        <w:rPr>
          <w:sz w:val="18"/>
        </w:rPr>
      </w:pPr>
      <w:r>
        <w:rPr>
          <w:rFonts w:ascii="Verdana" w:hAnsi="Verdana" w:eastAsia="Verdana"/>
        </w:rPr>
        <w:t>aanwijzingen, niet zijnde concrete klachten, onder de aandacht brengen van de Landelijke Klachtencommissie of het</w:t>
      </w:r>
      <w:r>
        <w:rPr>
          <w:rFonts w:ascii="Verdana" w:hAnsi="Verdana" w:eastAsia="Verdana"/>
          <w:spacing w:val="-3"/>
        </w:rPr>
        <w:t xml:space="preserve"> </w:t>
      </w:r>
      <w:r>
        <w:rPr>
          <w:rFonts w:ascii="Verdana" w:hAnsi="Verdana" w:eastAsia="Verdana"/>
        </w:rPr>
        <w:t>Bestuur;</w:t>
      </w:r>
    </w:p>
    <w:p w:rsidR="009A6127" w:rsidRDefault="00A5323B" w14:paraId="0B2BEF84" w14:textId="77777777">
      <w:pPr>
        <w:pStyle w:val="Lijstalinea"/>
        <w:numPr>
          <w:ilvl w:val="1"/>
          <w:numId w:val="21"/>
        </w:numPr>
        <w:tabs>
          <w:tab w:val="left" w:pos="1286"/>
          <w:tab w:val="left" w:pos="1287"/>
        </w:tabs>
        <w:spacing w:before="12"/>
        <w:ind w:right="423"/>
        <w:rPr>
          <w:sz w:val="18"/>
        </w:rPr>
      </w:pPr>
      <w:r>
        <w:rPr>
          <w:rFonts w:ascii="Verdana" w:hAnsi="Verdana" w:eastAsia="Verdana"/>
        </w:rPr>
        <w:t>het onderhouden van contacten met de klager om te bezien of het indienen van de klacht niet leidt tot repercussies voor de klager en om te bezien of, nadat de klacht is afgehandeld, de aanleiding van de klacht daadwerkelijk is</w:t>
      </w:r>
      <w:r>
        <w:rPr>
          <w:rFonts w:ascii="Verdana" w:hAnsi="Verdana" w:eastAsia="Verdana"/>
          <w:spacing w:val="-3"/>
        </w:rPr>
        <w:t xml:space="preserve"> </w:t>
      </w:r>
      <w:r>
        <w:rPr>
          <w:rFonts w:ascii="Verdana" w:hAnsi="Verdana" w:eastAsia="Verdana"/>
        </w:rPr>
        <w:t>weggenomen;</w:t>
      </w:r>
    </w:p>
    <w:p w:rsidR="009A6127" w:rsidRDefault="00A5323B" w14:paraId="52733BCE" w14:textId="77777777">
      <w:pPr>
        <w:pStyle w:val="Lijstalinea"/>
        <w:numPr>
          <w:ilvl w:val="1"/>
          <w:numId w:val="21"/>
        </w:numPr>
        <w:tabs>
          <w:tab w:val="left" w:pos="1286"/>
          <w:tab w:val="left" w:pos="1287"/>
        </w:tabs>
        <w:spacing w:before="11"/>
        <w:ind w:right="417"/>
        <w:rPr>
          <w:sz w:val="18"/>
        </w:rPr>
      </w:pPr>
      <w:r>
        <w:rPr>
          <w:rFonts w:ascii="Verdana" w:hAnsi="Verdana" w:eastAsia="Verdana"/>
        </w:rPr>
        <w:t>het gevraagd en ongevraagd adviseren aan het Bestuur over een beleid inzake bestrijding en preventie van seksuele intimidatie, agressie, geweld en discriminatie.</w:t>
      </w:r>
    </w:p>
    <w:p w:rsidR="009A6127" w:rsidRDefault="00A5323B" w14:paraId="630F5C54" w14:textId="77777777">
      <w:pPr>
        <w:pStyle w:val="Lijstalinea"/>
        <w:numPr>
          <w:ilvl w:val="0"/>
          <w:numId w:val="21"/>
        </w:numPr>
        <w:tabs>
          <w:tab w:val="left" w:pos="967"/>
          <w:tab w:val="left" w:pos="968"/>
        </w:tabs>
        <w:ind w:right="422" w:hanging="424"/>
        <w:rPr>
          <w:sz w:val="18"/>
        </w:rPr>
      </w:pPr>
      <w:r>
        <w:rPr>
          <w:rFonts w:ascii="Verdana" w:hAnsi="Verdana" w:eastAsia="Verdana"/>
        </w:rPr>
        <w:tab/>
      </w:r>
      <w:r>
        <w:rPr>
          <w:rFonts w:ascii="Verdana" w:hAnsi="Verdana" w:eastAsia="Verdana"/>
        </w:rPr>
        <w:t>De</w:t>
      </w:r>
      <w:r>
        <w:rPr>
          <w:rFonts w:ascii="Verdana" w:hAnsi="Verdana" w:eastAsia="Verdana"/>
          <w:spacing w:val="-4"/>
        </w:rPr>
        <w:t xml:space="preserve"> </w:t>
      </w:r>
      <w:r>
        <w:rPr>
          <w:rFonts w:ascii="Verdana" w:hAnsi="Verdana" w:eastAsia="Verdana"/>
        </w:rPr>
        <w:t>externe</w:t>
      </w:r>
      <w:r>
        <w:rPr>
          <w:rFonts w:ascii="Verdana" w:hAnsi="Verdana" w:eastAsia="Verdana"/>
          <w:spacing w:val="-3"/>
        </w:rPr>
        <w:t xml:space="preserve"> </w:t>
      </w:r>
      <w:r>
        <w:rPr>
          <w:rFonts w:ascii="Verdana" w:hAnsi="Verdana" w:eastAsia="Verdana"/>
        </w:rPr>
        <w:t>vertrouwenspersoon</w:t>
      </w:r>
      <w:r>
        <w:rPr>
          <w:rFonts w:ascii="Verdana" w:hAnsi="Verdana" w:eastAsia="Verdana"/>
          <w:spacing w:val="-3"/>
        </w:rPr>
        <w:t xml:space="preserve"> </w:t>
      </w:r>
      <w:r>
        <w:rPr>
          <w:rFonts w:ascii="Verdana" w:hAnsi="Verdana" w:eastAsia="Verdana"/>
        </w:rPr>
        <w:t>onderneemt</w:t>
      </w:r>
      <w:r>
        <w:rPr>
          <w:rFonts w:ascii="Verdana" w:hAnsi="Verdana" w:eastAsia="Verdana"/>
          <w:spacing w:val="-2"/>
        </w:rPr>
        <w:t xml:space="preserve"> </w:t>
      </w:r>
      <w:r>
        <w:rPr>
          <w:rFonts w:ascii="Verdana" w:hAnsi="Verdana" w:eastAsia="Verdana"/>
        </w:rPr>
        <w:t>geen</w:t>
      </w:r>
      <w:r>
        <w:rPr>
          <w:rFonts w:ascii="Verdana" w:hAnsi="Verdana" w:eastAsia="Verdana"/>
          <w:spacing w:val="-2"/>
        </w:rPr>
        <w:t xml:space="preserve"> </w:t>
      </w:r>
      <w:r>
        <w:rPr>
          <w:rFonts w:ascii="Verdana" w:hAnsi="Verdana" w:eastAsia="Verdana"/>
        </w:rPr>
        <w:t>stappen</w:t>
      </w:r>
      <w:r>
        <w:rPr>
          <w:rFonts w:ascii="Verdana" w:hAnsi="Verdana" w:eastAsia="Verdana"/>
          <w:spacing w:val="-3"/>
        </w:rPr>
        <w:t xml:space="preserve"> </w:t>
      </w:r>
      <w:r>
        <w:rPr>
          <w:rFonts w:ascii="Verdana" w:hAnsi="Verdana" w:eastAsia="Verdana"/>
        </w:rPr>
        <w:t>naar buiten</w:t>
      </w:r>
      <w:r>
        <w:rPr>
          <w:rFonts w:ascii="Verdana" w:hAnsi="Verdana" w:eastAsia="Verdana"/>
          <w:spacing w:val="-3"/>
        </w:rPr>
        <w:t xml:space="preserve"> </w:t>
      </w:r>
      <w:r>
        <w:rPr>
          <w:rFonts w:ascii="Verdana" w:hAnsi="Verdana" w:eastAsia="Verdana"/>
        </w:rPr>
        <w:t>dan</w:t>
      </w:r>
      <w:r>
        <w:rPr>
          <w:rFonts w:ascii="Verdana" w:hAnsi="Verdana" w:eastAsia="Verdana"/>
          <w:spacing w:val="-3"/>
        </w:rPr>
        <w:t xml:space="preserve"> </w:t>
      </w:r>
      <w:r>
        <w:rPr>
          <w:rFonts w:ascii="Verdana" w:hAnsi="Verdana" w:eastAsia="Verdana"/>
        </w:rPr>
        <w:t>met</w:t>
      </w:r>
      <w:r>
        <w:rPr>
          <w:rFonts w:ascii="Verdana" w:hAnsi="Verdana" w:eastAsia="Verdana"/>
          <w:spacing w:val="-2"/>
        </w:rPr>
        <w:t xml:space="preserve"> </w:t>
      </w:r>
      <w:r>
        <w:rPr>
          <w:rFonts w:ascii="Verdana" w:hAnsi="Verdana" w:eastAsia="Verdana"/>
        </w:rPr>
        <w:t>instemming</w:t>
      </w:r>
      <w:r>
        <w:rPr>
          <w:rFonts w:ascii="Verdana" w:hAnsi="Verdana" w:eastAsia="Verdana"/>
          <w:spacing w:val="-2"/>
        </w:rPr>
        <w:t xml:space="preserve"> </w:t>
      </w:r>
      <w:r>
        <w:rPr>
          <w:rFonts w:ascii="Verdana" w:hAnsi="Verdana" w:eastAsia="Verdana"/>
        </w:rPr>
        <w:t>van</w:t>
      </w:r>
      <w:r>
        <w:rPr>
          <w:rFonts w:ascii="Verdana" w:hAnsi="Verdana" w:eastAsia="Verdana"/>
          <w:spacing w:val="-1"/>
        </w:rPr>
        <w:t xml:space="preserve"> </w:t>
      </w:r>
      <w:r>
        <w:rPr>
          <w:rFonts w:ascii="Verdana" w:hAnsi="Verdana" w:eastAsia="Verdana"/>
        </w:rPr>
        <w:t>de</w:t>
      </w:r>
      <w:r>
        <w:rPr>
          <w:rFonts w:ascii="Verdana" w:hAnsi="Verdana" w:eastAsia="Verdana"/>
          <w:spacing w:val="-3"/>
        </w:rPr>
        <w:t xml:space="preserve"> </w:t>
      </w:r>
      <w:r>
        <w:rPr>
          <w:rFonts w:ascii="Verdana" w:hAnsi="Verdana" w:eastAsia="Verdana"/>
        </w:rPr>
        <w:t>betrokken klager.</w:t>
      </w:r>
    </w:p>
    <w:p w:rsidR="009A6127" w:rsidRDefault="00A5323B" w14:paraId="770F5BE4" w14:textId="77777777">
      <w:pPr>
        <w:pStyle w:val="Lijstalinea"/>
        <w:numPr>
          <w:ilvl w:val="0"/>
          <w:numId w:val="21"/>
        </w:numPr>
        <w:tabs>
          <w:tab w:val="left" w:pos="967"/>
          <w:tab w:val="left" w:pos="968"/>
        </w:tabs>
        <w:ind w:right="949" w:hanging="424"/>
        <w:rPr>
          <w:sz w:val="18"/>
        </w:rPr>
      </w:pPr>
      <w:r>
        <w:rPr>
          <w:rFonts w:ascii="Verdana" w:hAnsi="Verdana" w:eastAsia="Verdana"/>
        </w:rPr>
        <w:tab/>
      </w:r>
      <w:r>
        <w:rPr>
          <w:rFonts w:ascii="Verdana" w:hAnsi="Verdana" w:eastAsia="Verdana"/>
        </w:rPr>
        <w:t>Zodra de externe vertrouwenspersoon de klacht als afgehandeld beschouwt, deelt hij dat aan de klager schriftelijk</w:t>
      </w:r>
      <w:r>
        <w:rPr>
          <w:rFonts w:ascii="Verdana" w:hAnsi="Verdana" w:eastAsia="Verdana"/>
          <w:spacing w:val="-1"/>
        </w:rPr>
        <w:t xml:space="preserve"> </w:t>
      </w:r>
      <w:r>
        <w:rPr>
          <w:rFonts w:ascii="Verdana" w:hAnsi="Verdana" w:eastAsia="Verdana"/>
        </w:rPr>
        <w:t>mede.</w:t>
      </w:r>
    </w:p>
    <w:p w:rsidR="009A6127" w:rsidRDefault="009A6127" w14:paraId="38645DC7" w14:textId="77777777">
      <w:pPr>
        <w:rPr>
          <w:sz w:val="18"/>
        </w:rPr>
      </w:pPr>
    </w:p>
    <w:p w:rsidR="009A6127" w:rsidRDefault="009A6127" w14:paraId="135E58C4" w14:textId="77777777">
      <w:pPr>
        <w:spacing w:before="1"/>
        <w:rPr>
          <w:sz w:val="18"/>
        </w:rPr>
      </w:pPr>
    </w:p>
    <w:p w:rsidR="009A6127" w:rsidRDefault="00A5323B" w14:paraId="1E93F778" w14:textId="77777777">
      <w:pPr>
        <w:spacing w:before="1" w:line="219" w:lineRule="exact"/>
        <w:ind w:left="218"/>
        <w:rPr>
          <w:i/>
          <w:sz w:val="18"/>
        </w:rPr>
      </w:pPr>
      <w:r>
        <w:rPr>
          <w:rFonts w:ascii="Verdana" w:hAnsi="Verdana" w:eastAsia="Verdana"/>
          <w:i/>
        </w:rPr>
        <w:t>Artikel 3</w:t>
      </w:r>
    </w:p>
    <w:p w:rsidR="009A6127" w:rsidRDefault="00A5323B" w14:paraId="614C1880" w14:textId="77777777">
      <w:pPr>
        <w:spacing w:line="219" w:lineRule="exact"/>
        <w:ind w:left="218"/>
        <w:rPr>
          <w:b/>
          <w:sz w:val="18"/>
        </w:rPr>
      </w:pPr>
      <w:r>
        <w:rPr>
          <w:rFonts w:ascii="Verdana" w:hAnsi="Verdana" w:eastAsia="Verdana"/>
          <w:b/>
        </w:rPr>
        <w:t>Bevoegdheden</w:t>
      </w:r>
    </w:p>
    <w:p w:rsidR="009A6127" w:rsidRDefault="00A5323B" w14:paraId="664AD2DF" w14:textId="77777777">
      <w:pPr>
        <w:spacing w:before="1"/>
        <w:ind w:left="218"/>
        <w:rPr>
          <w:sz w:val="18"/>
        </w:rPr>
      </w:pPr>
      <w:r>
        <w:rPr>
          <w:rFonts w:ascii="Verdana" w:hAnsi="Verdana" w:eastAsia="Verdana"/>
        </w:rPr>
        <w:t>De externe vertrouwenspersoon heeft de volgende bevoegdheden:</w:t>
      </w:r>
    </w:p>
    <w:p w:rsidR="009A6127" w:rsidRDefault="00A5323B" w14:paraId="17DAF99B" w14:textId="77777777">
      <w:pPr>
        <w:pStyle w:val="Lijstalinea"/>
        <w:numPr>
          <w:ilvl w:val="0"/>
          <w:numId w:val="20"/>
        </w:numPr>
        <w:tabs>
          <w:tab w:val="left" w:pos="938"/>
          <w:tab w:val="left" w:pos="939"/>
        </w:tabs>
        <w:spacing w:before="8"/>
        <w:ind w:right="416"/>
        <w:rPr>
          <w:sz w:val="18"/>
        </w:rPr>
      </w:pPr>
      <w:r>
        <w:rPr>
          <w:rFonts w:ascii="Verdana" w:hAnsi="Verdana" w:eastAsia="Verdana"/>
        </w:rPr>
        <w:t>het</w:t>
      </w:r>
      <w:r>
        <w:rPr>
          <w:rFonts w:ascii="Verdana" w:hAnsi="Verdana" w:eastAsia="Verdana"/>
          <w:spacing w:val="-2"/>
        </w:rPr>
        <w:t xml:space="preserve"> </w:t>
      </w:r>
      <w:r>
        <w:rPr>
          <w:rFonts w:ascii="Verdana" w:hAnsi="Verdana" w:eastAsia="Verdana"/>
        </w:rPr>
        <w:t>recht</w:t>
      </w:r>
      <w:r>
        <w:rPr>
          <w:rFonts w:ascii="Verdana" w:hAnsi="Verdana" w:eastAsia="Verdana"/>
          <w:spacing w:val="-2"/>
        </w:rPr>
        <w:t xml:space="preserve"> </w:t>
      </w:r>
      <w:r>
        <w:rPr>
          <w:rFonts w:ascii="Verdana" w:hAnsi="Verdana" w:eastAsia="Verdana"/>
        </w:rPr>
        <w:t>om</w:t>
      </w:r>
      <w:r>
        <w:rPr>
          <w:rFonts w:ascii="Verdana" w:hAnsi="Verdana" w:eastAsia="Verdana"/>
          <w:spacing w:val="-1"/>
        </w:rPr>
        <w:t xml:space="preserve"> </w:t>
      </w:r>
      <w:r>
        <w:rPr>
          <w:rFonts w:ascii="Verdana" w:hAnsi="Verdana" w:eastAsia="Verdana"/>
        </w:rPr>
        <w:t>met</w:t>
      </w:r>
      <w:r>
        <w:rPr>
          <w:rFonts w:ascii="Verdana" w:hAnsi="Verdana" w:eastAsia="Verdana"/>
          <w:spacing w:val="-3"/>
        </w:rPr>
        <w:t xml:space="preserve"> </w:t>
      </w:r>
      <w:r>
        <w:rPr>
          <w:rFonts w:ascii="Verdana" w:hAnsi="Verdana" w:eastAsia="Verdana"/>
        </w:rPr>
        <w:t>personeelsleden,</w:t>
      </w:r>
      <w:r>
        <w:rPr>
          <w:rFonts w:ascii="Verdana" w:hAnsi="Verdana" w:eastAsia="Verdana"/>
          <w:spacing w:val="-1"/>
        </w:rPr>
        <w:t xml:space="preserve"> </w:t>
      </w:r>
      <w:r>
        <w:rPr>
          <w:rFonts w:ascii="Verdana" w:hAnsi="Verdana" w:eastAsia="Verdana"/>
        </w:rPr>
        <w:t>leerlingen,</w:t>
      </w:r>
      <w:r>
        <w:rPr>
          <w:rFonts w:ascii="Verdana" w:hAnsi="Verdana" w:eastAsia="Verdana"/>
          <w:spacing w:val="-2"/>
        </w:rPr>
        <w:t xml:space="preserve"> </w:t>
      </w:r>
      <w:r>
        <w:rPr>
          <w:rFonts w:ascii="Verdana" w:hAnsi="Verdana" w:eastAsia="Verdana"/>
        </w:rPr>
        <w:t>het</w:t>
      </w:r>
      <w:r>
        <w:rPr>
          <w:rFonts w:ascii="Verdana" w:hAnsi="Verdana" w:eastAsia="Verdana"/>
          <w:spacing w:val="-1"/>
        </w:rPr>
        <w:t xml:space="preserve"> </w:t>
      </w:r>
      <w:r>
        <w:rPr>
          <w:rFonts w:ascii="Verdana" w:hAnsi="Verdana" w:eastAsia="Verdana"/>
        </w:rPr>
        <w:t>Bestuur</w:t>
      </w:r>
      <w:r>
        <w:rPr>
          <w:rFonts w:ascii="Verdana" w:hAnsi="Verdana" w:eastAsia="Verdana"/>
          <w:spacing w:val="-2"/>
        </w:rPr>
        <w:t xml:space="preserve"> </w:t>
      </w:r>
      <w:r>
        <w:rPr>
          <w:rFonts w:ascii="Verdana" w:hAnsi="Verdana" w:eastAsia="Verdana"/>
        </w:rPr>
        <w:t>en</w:t>
      </w:r>
      <w:r>
        <w:rPr>
          <w:rFonts w:ascii="Verdana" w:hAnsi="Verdana" w:eastAsia="Verdana"/>
          <w:spacing w:val="-2"/>
        </w:rPr>
        <w:t xml:space="preserve"> </w:t>
      </w:r>
      <w:r>
        <w:rPr>
          <w:rFonts w:ascii="Verdana" w:hAnsi="Verdana" w:eastAsia="Verdana"/>
        </w:rPr>
        <w:t>andere</w:t>
      </w:r>
      <w:r>
        <w:rPr>
          <w:rFonts w:ascii="Verdana" w:hAnsi="Verdana" w:eastAsia="Verdana"/>
          <w:spacing w:val="-4"/>
        </w:rPr>
        <w:t xml:space="preserve"> </w:t>
      </w:r>
      <w:r>
        <w:rPr>
          <w:rFonts w:ascii="Verdana" w:hAnsi="Verdana" w:eastAsia="Verdana"/>
        </w:rPr>
        <w:t>betrokkenen</w:t>
      </w:r>
      <w:r>
        <w:rPr>
          <w:rFonts w:ascii="Verdana" w:hAnsi="Verdana" w:eastAsia="Verdana"/>
          <w:spacing w:val="-2"/>
        </w:rPr>
        <w:t xml:space="preserve"> </w:t>
      </w:r>
      <w:r>
        <w:rPr>
          <w:rFonts w:ascii="Verdana" w:hAnsi="Verdana" w:eastAsia="Verdana"/>
        </w:rPr>
        <w:t>van</w:t>
      </w:r>
      <w:r>
        <w:rPr>
          <w:rFonts w:ascii="Verdana" w:hAnsi="Verdana" w:eastAsia="Verdana"/>
          <w:spacing w:val="-3"/>
        </w:rPr>
        <w:t xml:space="preserve"> </w:t>
      </w:r>
      <w:r>
        <w:rPr>
          <w:rFonts w:ascii="Verdana" w:hAnsi="Verdana" w:eastAsia="Verdana"/>
        </w:rPr>
        <w:t>de</w:t>
      </w:r>
      <w:r>
        <w:rPr>
          <w:rFonts w:ascii="Verdana" w:hAnsi="Verdana" w:eastAsia="Verdana"/>
          <w:spacing w:val="-2"/>
        </w:rPr>
        <w:t xml:space="preserve"> </w:t>
      </w:r>
      <w:r>
        <w:rPr>
          <w:rFonts w:ascii="Verdana" w:hAnsi="Verdana" w:eastAsia="Verdana"/>
        </w:rPr>
        <w:t>school</w:t>
      </w:r>
      <w:r>
        <w:rPr>
          <w:rFonts w:ascii="Verdana" w:hAnsi="Verdana" w:eastAsia="Verdana"/>
          <w:spacing w:val="-3"/>
        </w:rPr>
        <w:t xml:space="preserve"> </w:t>
      </w:r>
      <w:r>
        <w:rPr>
          <w:rFonts w:ascii="Verdana" w:hAnsi="Verdana" w:eastAsia="Verdana"/>
        </w:rPr>
        <w:t>gesprekken te voeren;</w:t>
      </w:r>
    </w:p>
    <w:p w:rsidR="009A6127" w:rsidRDefault="00A5323B" w14:paraId="71098C48" w14:textId="77777777">
      <w:pPr>
        <w:pStyle w:val="Lijstalinea"/>
        <w:numPr>
          <w:ilvl w:val="0"/>
          <w:numId w:val="20"/>
        </w:numPr>
        <w:tabs>
          <w:tab w:val="left" w:pos="979"/>
          <w:tab w:val="left" w:pos="980"/>
        </w:tabs>
        <w:spacing w:before="7"/>
        <w:ind w:left="979" w:hanging="401"/>
        <w:rPr>
          <w:sz w:val="18"/>
        </w:rPr>
      </w:pPr>
      <w:r>
        <w:rPr>
          <w:rFonts w:ascii="Verdana" w:hAnsi="Verdana" w:eastAsia="Verdana"/>
        </w:rPr>
        <w:t>het recht van raadpleging van</w:t>
      </w:r>
      <w:r>
        <w:rPr>
          <w:rFonts w:ascii="Verdana" w:hAnsi="Verdana" w:eastAsia="Verdana"/>
          <w:spacing w:val="-2"/>
        </w:rPr>
        <w:t xml:space="preserve"> </w:t>
      </w:r>
      <w:r>
        <w:rPr>
          <w:rFonts w:ascii="Verdana" w:hAnsi="Verdana" w:eastAsia="Verdana"/>
        </w:rPr>
        <w:t>deskundigen;</w:t>
      </w:r>
    </w:p>
    <w:p w:rsidR="009A6127" w:rsidRDefault="00A5323B" w14:paraId="0625E3FF" w14:textId="77777777">
      <w:pPr>
        <w:pStyle w:val="Lijstalinea"/>
        <w:numPr>
          <w:ilvl w:val="0"/>
          <w:numId w:val="20"/>
        </w:numPr>
        <w:tabs>
          <w:tab w:val="left" w:pos="979"/>
          <w:tab w:val="left" w:pos="980"/>
        </w:tabs>
        <w:spacing w:before="8"/>
        <w:ind w:left="979" w:hanging="401"/>
        <w:rPr>
          <w:sz w:val="18"/>
        </w:rPr>
      </w:pPr>
      <w:r>
        <w:rPr>
          <w:rFonts w:ascii="Verdana" w:hAnsi="Verdana" w:eastAsia="Verdana"/>
        </w:rPr>
        <w:t>het recht op toegang tot alle afdelingen van de</w:t>
      </w:r>
      <w:r>
        <w:rPr>
          <w:rFonts w:ascii="Verdana" w:hAnsi="Verdana" w:eastAsia="Verdana"/>
          <w:spacing w:val="-5"/>
        </w:rPr>
        <w:t xml:space="preserve"> </w:t>
      </w:r>
      <w:r>
        <w:rPr>
          <w:rFonts w:ascii="Verdana" w:hAnsi="Verdana" w:eastAsia="Verdana"/>
        </w:rPr>
        <w:t>school;</w:t>
      </w:r>
    </w:p>
    <w:p w:rsidR="009A6127" w:rsidRDefault="00A5323B" w14:paraId="5BCEF655" w14:textId="77777777">
      <w:pPr>
        <w:pStyle w:val="Lijstalinea"/>
        <w:numPr>
          <w:ilvl w:val="0"/>
          <w:numId w:val="20"/>
        </w:numPr>
        <w:tabs>
          <w:tab w:val="left" w:pos="979"/>
          <w:tab w:val="left" w:pos="980"/>
        </w:tabs>
        <w:spacing w:before="8"/>
        <w:ind w:left="979" w:hanging="401"/>
        <w:rPr>
          <w:sz w:val="18"/>
        </w:rPr>
      </w:pPr>
      <w:r>
        <w:rPr>
          <w:rFonts w:ascii="Verdana" w:hAnsi="Verdana" w:eastAsia="Verdana"/>
        </w:rPr>
        <w:t>het recht op inzage in alle relevante</w:t>
      </w:r>
      <w:r>
        <w:rPr>
          <w:rFonts w:ascii="Verdana" w:hAnsi="Verdana" w:eastAsia="Verdana"/>
          <w:spacing w:val="-5"/>
        </w:rPr>
        <w:t xml:space="preserve"> </w:t>
      </w:r>
      <w:r>
        <w:rPr>
          <w:rFonts w:ascii="Verdana" w:hAnsi="Verdana" w:eastAsia="Verdana"/>
        </w:rPr>
        <w:t>documenten.</w:t>
      </w:r>
    </w:p>
    <w:p w:rsidR="009A6127" w:rsidRDefault="009A6127" w14:paraId="62EBF9A1" w14:textId="77777777">
      <w:pPr>
        <w:rPr>
          <w:sz w:val="18"/>
        </w:rPr>
        <w:sectPr w:rsidR="009A6127">
          <w:headerReference w:type="default" r:id="rId54"/>
          <w:pgSz w:w="11910" w:h="16840" w:orient="portrait"/>
          <w:pgMar w:top="1400" w:right="1200" w:bottom="1440" w:left="1200" w:header="0" w:footer="1244" w:gutter="0"/>
          <w:cols w:space="708"/>
        </w:sectPr>
      </w:pPr>
    </w:p>
    <w:p w:rsidR="009A6127" w:rsidRDefault="00A5323B" w14:paraId="6EB791FF" w14:textId="77777777">
      <w:pPr>
        <w:spacing w:before="38"/>
        <w:ind w:left="218"/>
        <w:rPr>
          <w:i/>
          <w:sz w:val="18"/>
        </w:rPr>
      </w:pPr>
      <w:r>
        <w:rPr>
          <w:rFonts w:ascii="Verdana" w:hAnsi="Verdana" w:eastAsia="Verdana"/>
          <w:i/>
        </w:rPr>
        <w:t>Artikel 4</w:t>
      </w:r>
    </w:p>
    <w:p w:rsidR="009A6127" w:rsidRDefault="00A5323B" w14:paraId="351E8A28" w14:textId="77777777">
      <w:pPr>
        <w:spacing w:before="1" w:line="219" w:lineRule="exact"/>
        <w:ind w:left="218"/>
        <w:rPr>
          <w:b/>
          <w:sz w:val="18"/>
        </w:rPr>
      </w:pPr>
      <w:r>
        <w:rPr>
          <w:rFonts w:ascii="Verdana" w:hAnsi="Verdana" w:eastAsia="Verdana"/>
          <w:b/>
        </w:rPr>
        <w:t>Verantwoording en bescherming</w:t>
      </w:r>
    </w:p>
    <w:p w:rsidR="009A6127" w:rsidRDefault="00A5323B" w14:paraId="46DE3526" w14:textId="77777777">
      <w:pPr>
        <w:pStyle w:val="Lijstalinea"/>
        <w:numPr>
          <w:ilvl w:val="0"/>
          <w:numId w:val="19"/>
        </w:numPr>
        <w:tabs>
          <w:tab w:val="left" w:pos="938"/>
          <w:tab w:val="left" w:pos="939"/>
        </w:tabs>
        <w:ind w:right="438"/>
        <w:rPr>
          <w:sz w:val="18"/>
        </w:rPr>
      </w:pPr>
      <w:r>
        <w:rPr>
          <w:rFonts w:ascii="Verdana" w:hAnsi="Verdana" w:eastAsia="Verdana"/>
        </w:rPr>
        <w:t>De externe vertrouwenspersoon is voor de uitvoering van zijn taak uitsluitend verantwoording schuldig aan het Bestuur.</w:t>
      </w:r>
    </w:p>
    <w:p w:rsidR="009A6127" w:rsidRDefault="00A5323B" w14:paraId="6CA7DE7B" w14:textId="77777777">
      <w:pPr>
        <w:pStyle w:val="Lijstalinea"/>
        <w:numPr>
          <w:ilvl w:val="0"/>
          <w:numId w:val="19"/>
        </w:numPr>
        <w:tabs>
          <w:tab w:val="left" w:pos="938"/>
          <w:tab w:val="left" w:pos="939"/>
        </w:tabs>
        <w:spacing w:before="1"/>
        <w:ind w:right="343"/>
        <w:rPr>
          <w:sz w:val="18"/>
        </w:rPr>
      </w:pPr>
      <w:r>
        <w:rPr>
          <w:rFonts w:ascii="Verdana" w:hAnsi="Verdana" w:eastAsia="Verdana"/>
        </w:rPr>
        <w:t>Het Bestuur sluit een overeenkomst met een externe vertrouwenspersoon, die aantoonbaar aan het bepaalde artikel 1 lid 2 voldoet. De overeenkomst wordt voor een bepaalde periode aangegaan. Na afloop van die periode kan de overeenkomst worden</w:t>
      </w:r>
      <w:r>
        <w:rPr>
          <w:rFonts w:ascii="Verdana" w:hAnsi="Verdana" w:eastAsia="Verdana"/>
          <w:spacing w:val="-5"/>
        </w:rPr>
        <w:t xml:space="preserve"> </w:t>
      </w:r>
      <w:r>
        <w:rPr>
          <w:rFonts w:ascii="Verdana" w:hAnsi="Verdana" w:eastAsia="Verdana"/>
        </w:rPr>
        <w:t>verlengd.</w:t>
      </w:r>
    </w:p>
    <w:p w:rsidR="009A6127" w:rsidRDefault="00A5323B" w14:paraId="7CB7F24C" w14:textId="77777777">
      <w:pPr>
        <w:pStyle w:val="Lijstalinea"/>
        <w:numPr>
          <w:ilvl w:val="0"/>
          <w:numId w:val="19"/>
        </w:numPr>
        <w:tabs>
          <w:tab w:val="left" w:pos="938"/>
          <w:tab w:val="left" w:pos="939"/>
        </w:tabs>
        <w:ind w:right="283"/>
        <w:rPr>
          <w:sz w:val="18"/>
        </w:rPr>
      </w:pPr>
      <w:r>
        <w:rPr>
          <w:rFonts w:ascii="Verdana" w:hAnsi="Verdana" w:eastAsia="Verdana"/>
        </w:rPr>
        <w:t>De externe vertrouwenspersoon kan alleen tussentijds uit zijn functie worden ontheven als er sprake is van grove nalatigheid of fouten in zijn</w:t>
      </w:r>
      <w:r>
        <w:rPr>
          <w:rFonts w:ascii="Verdana" w:hAnsi="Verdana" w:eastAsia="Verdana"/>
          <w:spacing w:val="-7"/>
        </w:rPr>
        <w:t xml:space="preserve"> </w:t>
      </w:r>
      <w:r>
        <w:rPr>
          <w:rFonts w:ascii="Verdana" w:hAnsi="Verdana" w:eastAsia="Verdana"/>
        </w:rPr>
        <w:t>functioneren.</w:t>
      </w:r>
    </w:p>
    <w:p w:rsidR="009A6127" w:rsidRDefault="00A5323B" w14:paraId="00560E67" w14:textId="77777777">
      <w:pPr>
        <w:pStyle w:val="Lijstalinea"/>
        <w:numPr>
          <w:ilvl w:val="0"/>
          <w:numId w:val="19"/>
        </w:numPr>
        <w:tabs>
          <w:tab w:val="left" w:pos="938"/>
          <w:tab w:val="left" w:pos="939"/>
        </w:tabs>
        <w:ind w:right="358"/>
        <w:rPr>
          <w:sz w:val="18"/>
        </w:rPr>
      </w:pPr>
      <w:r>
        <w:rPr>
          <w:rFonts w:ascii="Verdana" w:hAnsi="Verdana" w:eastAsia="Verdana"/>
        </w:rPr>
        <w:t>De externe vertrouwenspersoon meldt bij ontvangst elke klacht schriftelijk - geanonimiseerd - bij het Bestuur. In het geval de afhandeling van de klacht niet met een enkel telefoontje kan worden afgehandeld, wordt dit bij melding</w:t>
      </w:r>
      <w:r>
        <w:rPr>
          <w:rFonts w:ascii="Verdana" w:hAnsi="Verdana" w:eastAsia="Verdana"/>
          <w:spacing w:val="-2"/>
        </w:rPr>
        <w:t xml:space="preserve"> </w:t>
      </w:r>
      <w:r>
        <w:rPr>
          <w:rFonts w:ascii="Verdana" w:hAnsi="Verdana" w:eastAsia="Verdana"/>
        </w:rPr>
        <w:t>aangegeven.</w:t>
      </w:r>
    </w:p>
    <w:p w:rsidR="009A6127" w:rsidRDefault="00A5323B" w14:paraId="393AF1C2" w14:textId="77777777">
      <w:pPr>
        <w:pStyle w:val="Lijstalinea"/>
        <w:numPr>
          <w:ilvl w:val="0"/>
          <w:numId w:val="19"/>
        </w:numPr>
        <w:tabs>
          <w:tab w:val="left" w:pos="938"/>
          <w:tab w:val="left" w:pos="939"/>
        </w:tabs>
        <w:ind w:right="327"/>
        <w:rPr>
          <w:sz w:val="18"/>
        </w:rPr>
      </w:pPr>
      <w:r>
        <w:rPr>
          <w:rFonts w:ascii="Verdana" w:hAnsi="Verdana" w:eastAsia="Verdana"/>
        </w:rPr>
        <w:t>In het geval de afhandeling van de klacht meer dan 5 uur zal gaan bedragen wordt dit door de externe vertrouwenspersoon</w:t>
      </w:r>
      <w:r>
        <w:rPr>
          <w:rFonts w:ascii="Verdana" w:hAnsi="Verdana" w:eastAsia="Verdana"/>
          <w:spacing w:val="-4"/>
        </w:rPr>
        <w:t xml:space="preserve"> </w:t>
      </w:r>
      <w:r>
        <w:rPr>
          <w:rFonts w:ascii="Verdana" w:hAnsi="Verdana" w:eastAsia="Verdana"/>
        </w:rPr>
        <w:t>voor</w:t>
      </w:r>
      <w:r>
        <w:rPr>
          <w:rFonts w:ascii="Verdana" w:hAnsi="Verdana" w:eastAsia="Verdana"/>
          <w:spacing w:val="-2"/>
        </w:rPr>
        <w:t xml:space="preserve"> </w:t>
      </w:r>
      <w:r>
        <w:rPr>
          <w:rFonts w:ascii="Verdana" w:hAnsi="Verdana" w:eastAsia="Verdana"/>
        </w:rPr>
        <w:t>het</w:t>
      </w:r>
      <w:r>
        <w:rPr>
          <w:rFonts w:ascii="Verdana" w:hAnsi="Verdana" w:eastAsia="Verdana"/>
          <w:spacing w:val="-2"/>
        </w:rPr>
        <w:t xml:space="preserve"> </w:t>
      </w:r>
      <w:r>
        <w:rPr>
          <w:rFonts w:ascii="Verdana" w:hAnsi="Verdana" w:eastAsia="Verdana"/>
        </w:rPr>
        <w:t>verstrekken</w:t>
      </w:r>
      <w:r>
        <w:rPr>
          <w:rFonts w:ascii="Verdana" w:hAnsi="Verdana" w:eastAsia="Verdana"/>
          <w:spacing w:val="-3"/>
        </w:rPr>
        <w:t xml:space="preserve"> </w:t>
      </w:r>
      <w:r>
        <w:rPr>
          <w:rFonts w:ascii="Verdana" w:hAnsi="Verdana" w:eastAsia="Verdana"/>
        </w:rPr>
        <w:t>van</w:t>
      </w:r>
      <w:r>
        <w:rPr>
          <w:rFonts w:ascii="Verdana" w:hAnsi="Verdana" w:eastAsia="Verdana"/>
          <w:spacing w:val="-1"/>
        </w:rPr>
        <w:t xml:space="preserve"> </w:t>
      </w:r>
      <w:r>
        <w:rPr>
          <w:rFonts w:ascii="Verdana" w:hAnsi="Verdana" w:eastAsia="Verdana"/>
        </w:rPr>
        <w:t>dit</w:t>
      </w:r>
      <w:r>
        <w:rPr>
          <w:rFonts w:ascii="Verdana" w:hAnsi="Verdana" w:eastAsia="Verdana"/>
          <w:spacing w:val="-2"/>
        </w:rPr>
        <w:t xml:space="preserve"> </w:t>
      </w:r>
      <w:r>
        <w:rPr>
          <w:rFonts w:ascii="Verdana" w:hAnsi="Verdana" w:eastAsia="Verdana"/>
        </w:rPr>
        <w:t>tijdvak</w:t>
      </w:r>
      <w:r>
        <w:rPr>
          <w:rFonts w:ascii="Verdana" w:hAnsi="Verdana" w:eastAsia="Verdana"/>
          <w:spacing w:val="-2"/>
        </w:rPr>
        <w:t xml:space="preserve"> </w:t>
      </w:r>
      <w:r>
        <w:rPr>
          <w:rFonts w:ascii="Verdana" w:hAnsi="Verdana" w:eastAsia="Verdana"/>
        </w:rPr>
        <w:t>aan</w:t>
      </w:r>
      <w:r>
        <w:rPr>
          <w:rFonts w:ascii="Verdana" w:hAnsi="Verdana" w:eastAsia="Verdana"/>
          <w:spacing w:val="-4"/>
        </w:rPr>
        <w:t xml:space="preserve"> </w:t>
      </w:r>
      <w:r>
        <w:rPr>
          <w:rFonts w:ascii="Verdana" w:hAnsi="Verdana" w:eastAsia="Verdana"/>
        </w:rPr>
        <w:t>het</w:t>
      </w:r>
      <w:r>
        <w:rPr>
          <w:rFonts w:ascii="Verdana" w:hAnsi="Verdana" w:eastAsia="Verdana"/>
          <w:spacing w:val="-1"/>
        </w:rPr>
        <w:t xml:space="preserve"> </w:t>
      </w:r>
      <w:r>
        <w:rPr>
          <w:rFonts w:ascii="Verdana" w:hAnsi="Verdana" w:eastAsia="Verdana"/>
        </w:rPr>
        <w:t>Bestuur</w:t>
      </w:r>
      <w:r>
        <w:rPr>
          <w:rFonts w:ascii="Verdana" w:hAnsi="Verdana" w:eastAsia="Verdana"/>
          <w:spacing w:val="-2"/>
        </w:rPr>
        <w:t xml:space="preserve"> </w:t>
      </w:r>
      <w:r>
        <w:rPr>
          <w:rFonts w:ascii="Verdana" w:hAnsi="Verdana" w:eastAsia="Verdana"/>
        </w:rPr>
        <w:t>gemeld.</w:t>
      </w:r>
      <w:r>
        <w:rPr>
          <w:rFonts w:ascii="Verdana" w:hAnsi="Verdana" w:eastAsia="Verdana"/>
          <w:spacing w:val="-3"/>
        </w:rPr>
        <w:t xml:space="preserve"> </w:t>
      </w:r>
      <w:r>
        <w:rPr>
          <w:rFonts w:ascii="Verdana" w:hAnsi="Verdana" w:eastAsia="Verdana"/>
        </w:rPr>
        <w:t>Bij</w:t>
      </w:r>
      <w:r>
        <w:rPr>
          <w:rFonts w:ascii="Verdana" w:hAnsi="Verdana" w:eastAsia="Verdana"/>
          <w:spacing w:val="-3"/>
        </w:rPr>
        <w:t xml:space="preserve"> </w:t>
      </w:r>
      <w:r>
        <w:rPr>
          <w:rFonts w:ascii="Verdana" w:hAnsi="Verdana" w:eastAsia="Verdana"/>
        </w:rPr>
        <w:t>deze</w:t>
      </w:r>
      <w:r>
        <w:rPr>
          <w:rFonts w:ascii="Verdana" w:hAnsi="Verdana" w:eastAsia="Verdana"/>
          <w:spacing w:val="-3"/>
        </w:rPr>
        <w:t xml:space="preserve"> </w:t>
      </w:r>
      <w:r>
        <w:rPr>
          <w:rFonts w:ascii="Verdana" w:hAnsi="Verdana" w:eastAsia="Verdana"/>
        </w:rPr>
        <w:t>melding</w:t>
      </w:r>
      <w:r>
        <w:rPr>
          <w:rFonts w:ascii="Verdana" w:hAnsi="Verdana" w:eastAsia="Verdana"/>
          <w:spacing w:val="-1"/>
        </w:rPr>
        <w:t xml:space="preserve"> </w:t>
      </w:r>
      <w:r>
        <w:rPr>
          <w:rFonts w:ascii="Verdana" w:hAnsi="Verdana" w:eastAsia="Verdana"/>
        </w:rPr>
        <w:t>wordt</w:t>
      </w:r>
      <w:r>
        <w:rPr>
          <w:rFonts w:ascii="Verdana" w:hAnsi="Verdana" w:eastAsia="Verdana"/>
          <w:spacing w:val="-3"/>
        </w:rPr>
        <w:t xml:space="preserve"> </w:t>
      </w:r>
      <w:r>
        <w:rPr>
          <w:rFonts w:ascii="Verdana" w:hAnsi="Verdana" w:eastAsia="Verdana"/>
        </w:rPr>
        <w:t>tevens aangegeven hoeveel extra tijd met de afhandeling van de klacht naar verwachting is</w:t>
      </w:r>
      <w:r>
        <w:rPr>
          <w:rFonts w:ascii="Verdana" w:hAnsi="Verdana" w:eastAsia="Verdana"/>
          <w:spacing w:val="-15"/>
        </w:rPr>
        <w:t xml:space="preserve"> </w:t>
      </w:r>
      <w:r>
        <w:rPr>
          <w:rFonts w:ascii="Verdana" w:hAnsi="Verdana" w:eastAsia="Verdana"/>
        </w:rPr>
        <w:t>gemoeid.</w:t>
      </w:r>
    </w:p>
    <w:p w:rsidR="009A6127" w:rsidRDefault="009A6127" w14:paraId="0C6C2CD5" w14:textId="77777777">
      <w:pPr>
        <w:rPr>
          <w:sz w:val="18"/>
        </w:rPr>
      </w:pPr>
    </w:p>
    <w:p w:rsidR="009A6127" w:rsidRDefault="009A6127" w14:paraId="709E88E4" w14:textId="77777777">
      <w:pPr>
        <w:rPr>
          <w:sz w:val="18"/>
        </w:rPr>
      </w:pPr>
    </w:p>
    <w:p w:rsidR="009A6127" w:rsidRDefault="00A5323B" w14:paraId="11F2A296" w14:textId="77777777">
      <w:pPr>
        <w:spacing w:line="219" w:lineRule="exact"/>
        <w:ind w:left="218"/>
        <w:rPr>
          <w:i/>
          <w:sz w:val="18"/>
        </w:rPr>
      </w:pPr>
      <w:r>
        <w:rPr>
          <w:rFonts w:ascii="Verdana" w:hAnsi="Verdana" w:eastAsia="Verdana"/>
          <w:i/>
        </w:rPr>
        <w:t>Artikel 5</w:t>
      </w:r>
    </w:p>
    <w:p w:rsidR="009A6127" w:rsidRDefault="00A5323B" w14:paraId="3CFC1B0E" w14:textId="77777777">
      <w:pPr>
        <w:spacing w:line="219" w:lineRule="exact"/>
        <w:ind w:left="218"/>
        <w:rPr>
          <w:b/>
          <w:sz w:val="18"/>
        </w:rPr>
      </w:pPr>
      <w:r>
        <w:rPr>
          <w:rFonts w:ascii="Verdana" w:hAnsi="Verdana" w:eastAsia="Verdana"/>
          <w:b/>
        </w:rPr>
        <w:t>Geheimhouding en archief</w:t>
      </w:r>
    </w:p>
    <w:p w:rsidR="009A6127" w:rsidRDefault="00A5323B" w14:paraId="12DD36A5" w14:textId="77777777">
      <w:pPr>
        <w:pStyle w:val="Lijstalinea"/>
        <w:numPr>
          <w:ilvl w:val="0"/>
          <w:numId w:val="18"/>
        </w:numPr>
        <w:tabs>
          <w:tab w:val="left" w:pos="938"/>
          <w:tab w:val="left" w:pos="939"/>
        </w:tabs>
        <w:spacing w:before="1"/>
        <w:ind w:right="304"/>
        <w:rPr>
          <w:sz w:val="18"/>
        </w:rPr>
      </w:pPr>
      <w:r>
        <w:rPr>
          <w:rFonts w:ascii="Verdana" w:hAnsi="Verdana" w:eastAsia="Verdana"/>
        </w:rPr>
        <w:t>De externe vertrouwenspersoon is verplicht tot geheimhouding van hetgeen hem in verband met zijn werkzaamheden als vertrouwenspersoon ter kennis komt. Deze plicht geldt niet ten opzichte van het Bestuur, de klager, de aangeklaagde (alleen indien dit strikt noodzakelijk is en met instemming van de klager), de landelijke klachtencommissie, gerechtelijke autoriteiten, de vertrouwensinspecteur van het onderwijs en artsen. De geheimhoudingsplicht vervalt niet na beëindiging van de functie als externe</w:t>
      </w:r>
      <w:r>
        <w:rPr>
          <w:rFonts w:ascii="Verdana" w:hAnsi="Verdana" w:eastAsia="Verdana"/>
          <w:spacing w:val="-14"/>
        </w:rPr>
        <w:t xml:space="preserve"> </w:t>
      </w:r>
      <w:r>
        <w:rPr>
          <w:rFonts w:ascii="Verdana" w:hAnsi="Verdana" w:eastAsia="Verdana"/>
        </w:rPr>
        <w:t>vertrouwenspersoon.</w:t>
      </w:r>
    </w:p>
    <w:p w:rsidR="009A6127" w:rsidRDefault="00A5323B" w14:paraId="3DB5D14F" w14:textId="77777777">
      <w:pPr>
        <w:pStyle w:val="Lijstalinea"/>
        <w:numPr>
          <w:ilvl w:val="0"/>
          <w:numId w:val="18"/>
        </w:numPr>
        <w:tabs>
          <w:tab w:val="left" w:pos="938"/>
          <w:tab w:val="left" w:pos="939"/>
        </w:tabs>
        <w:spacing w:before="8"/>
        <w:ind w:right="405"/>
        <w:rPr>
          <w:sz w:val="18"/>
        </w:rPr>
      </w:pPr>
      <w:r>
        <w:rPr>
          <w:rFonts w:ascii="Verdana" w:hAnsi="Verdana" w:eastAsia="Verdana"/>
        </w:rPr>
        <w:t>De</w:t>
      </w:r>
      <w:r>
        <w:rPr>
          <w:rFonts w:ascii="Verdana" w:hAnsi="Verdana" w:eastAsia="Verdana"/>
          <w:spacing w:val="-4"/>
        </w:rPr>
        <w:t xml:space="preserve"> </w:t>
      </w:r>
      <w:r>
        <w:rPr>
          <w:rFonts w:ascii="Verdana" w:hAnsi="Verdana" w:eastAsia="Verdana"/>
        </w:rPr>
        <w:t>externe</w:t>
      </w:r>
      <w:r>
        <w:rPr>
          <w:rFonts w:ascii="Verdana" w:hAnsi="Verdana" w:eastAsia="Verdana"/>
          <w:spacing w:val="-3"/>
        </w:rPr>
        <w:t xml:space="preserve"> </w:t>
      </w:r>
      <w:r>
        <w:rPr>
          <w:rFonts w:ascii="Verdana" w:hAnsi="Verdana" w:eastAsia="Verdana"/>
        </w:rPr>
        <w:t>vertrouwenspersoon</w:t>
      </w:r>
      <w:r>
        <w:rPr>
          <w:rFonts w:ascii="Verdana" w:hAnsi="Verdana" w:eastAsia="Verdana"/>
          <w:spacing w:val="-2"/>
        </w:rPr>
        <w:t xml:space="preserve"> </w:t>
      </w:r>
      <w:r>
        <w:rPr>
          <w:rFonts w:ascii="Verdana" w:hAnsi="Verdana" w:eastAsia="Verdana"/>
        </w:rPr>
        <w:t>houdt</w:t>
      </w:r>
      <w:r>
        <w:rPr>
          <w:rFonts w:ascii="Verdana" w:hAnsi="Verdana" w:eastAsia="Verdana"/>
          <w:spacing w:val="-2"/>
        </w:rPr>
        <w:t xml:space="preserve"> </w:t>
      </w:r>
      <w:r>
        <w:rPr>
          <w:rFonts w:ascii="Verdana" w:hAnsi="Verdana" w:eastAsia="Verdana"/>
        </w:rPr>
        <w:t>van</w:t>
      </w:r>
      <w:r>
        <w:rPr>
          <w:rFonts w:ascii="Verdana" w:hAnsi="Verdana" w:eastAsia="Verdana"/>
          <w:spacing w:val="-2"/>
        </w:rPr>
        <w:t xml:space="preserve"> </w:t>
      </w:r>
      <w:r>
        <w:rPr>
          <w:rFonts w:ascii="Verdana" w:hAnsi="Verdana" w:eastAsia="Verdana"/>
        </w:rPr>
        <w:t>de</w:t>
      </w:r>
      <w:r>
        <w:rPr>
          <w:rFonts w:ascii="Verdana" w:hAnsi="Verdana" w:eastAsia="Verdana"/>
          <w:spacing w:val="-3"/>
        </w:rPr>
        <w:t xml:space="preserve"> </w:t>
      </w:r>
      <w:r>
        <w:rPr>
          <w:rFonts w:ascii="Verdana" w:hAnsi="Verdana" w:eastAsia="Verdana"/>
        </w:rPr>
        <w:t>door</w:t>
      </w:r>
      <w:r>
        <w:rPr>
          <w:rFonts w:ascii="Verdana" w:hAnsi="Verdana" w:eastAsia="Verdana"/>
          <w:spacing w:val="-1"/>
        </w:rPr>
        <w:t xml:space="preserve"> </w:t>
      </w:r>
      <w:r>
        <w:rPr>
          <w:rFonts w:ascii="Verdana" w:hAnsi="Verdana" w:eastAsia="Verdana"/>
        </w:rPr>
        <w:t>hem</w:t>
      </w:r>
      <w:r>
        <w:rPr>
          <w:rFonts w:ascii="Verdana" w:hAnsi="Verdana" w:eastAsia="Verdana"/>
          <w:spacing w:val="-2"/>
        </w:rPr>
        <w:t xml:space="preserve"> </w:t>
      </w:r>
      <w:r>
        <w:rPr>
          <w:rFonts w:ascii="Verdana" w:hAnsi="Verdana" w:eastAsia="Verdana"/>
        </w:rPr>
        <w:t>behandelde</w:t>
      </w:r>
      <w:r>
        <w:rPr>
          <w:rFonts w:ascii="Verdana" w:hAnsi="Verdana" w:eastAsia="Verdana"/>
          <w:spacing w:val="-2"/>
        </w:rPr>
        <w:t xml:space="preserve"> </w:t>
      </w:r>
      <w:r>
        <w:rPr>
          <w:rFonts w:ascii="Verdana" w:hAnsi="Verdana" w:eastAsia="Verdana"/>
        </w:rPr>
        <w:t>klachten</w:t>
      </w:r>
      <w:r>
        <w:rPr>
          <w:rFonts w:ascii="Verdana" w:hAnsi="Verdana" w:eastAsia="Verdana"/>
          <w:spacing w:val="-3"/>
        </w:rPr>
        <w:t xml:space="preserve"> </w:t>
      </w:r>
      <w:r>
        <w:rPr>
          <w:rFonts w:ascii="Verdana" w:hAnsi="Verdana" w:eastAsia="Verdana"/>
        </w:rPr>
        <w:t>een</w:t>
      </w:r>
      <w:r>
        <w:rPr>
          <w:rFonts w:ascii="Verdana" w:hAnsi="Verdana" w:eastAsia="Verdana"/>
          <w:spacing w:val="-2"/>
        </w:rPr>
        <w:t xml:space="preserve"> </w:t>
      </w:r>
      <w:r>
        <w:rPr>
          <w:rFonts w:ascii="Verdana" w:hAnsi="Verdana" w:eastAsia="Verdana"/>
        </w:rPr>
        <w:t>archief</w:t>
      </w:r>
      <w:r>
        <w:rPr>
          <w:rFonts w:ascii="Verdana" w:hAnsi="Verdana" w:eastAsia="Verdana"/>
          <w:spacing w:val="-3"/>
        </w:rPr>
        <w:t xml:space="preserve"> </w:t>
      </w:r>
      <w:r>
        <w:rPr>
          <w:rFonts w:ascii="Verdana" w:hAnsi="Verdana" w:eastAsia="Verdana"/>
        </w:rPr>
        <w:t>bij.</w:t>
      </w:r>
      <w:r>
        <w:rPr>
          <w:rFonts w:ascii="Verdana" w:hAnsi="Verdana" w:eastAsia="Verdana"/>
          <w:spacing w:val="-1"/>
        </w:rPr>
        <w:t xml:space="preserve"> </w:t>
      </w:r>
      <w:r>
        <w:rPr>
          <w:rFonts w:ascii="Verdana" w:hAnsi="Verdana" w:eastAsia="Verdana"/>
        </w:rPr>
        <w:t>Dit</w:t>
      </w:r>
      <w:r>
        <w:rPr>
          <w:rFonts w:ascii="Verdana" w:hAnsi="Verdana" w:eastAsia="Verdana"/>
          <w:spacing w:val="-2"/>
        </w:rPr>
        <w:t xml:space="preserve"> </w:t>
      </w:r>
      <w:r>
        <w:rPr>
          <w:rFonts w:ascii="Verdana" w:hAnsi="Verdana" w:eastAsia="Verdana"/>
        </w:rPr>
        <w:t>archief</w:t>
      </w:r>
      <w:r>
        <w:rPr>
          <w:rFonts w:ascii="Verdana" w:hAnsi="Verdana" w:eastAsia="Verdana"/>
          <w:spacing w:val="-3"/>
        </w:rPr>
        <w:t xml:space="preserve"> </w:t>
      </w:r>
      <w:r>
        <w:rPr>
          <w:rFonts w:ascii="Verdana" w:hAnsi="Verdana" w:eastAsia="Verdana"/>
        </w:rPr>
        <w:t>is</w:t>
      </w:r>
      <w:r>
        <w:rPr>
          <w:rFonts w:ascii="Verdana" w:hAnsi="Verdana" w:eastAsia="Verdana"/>
          <w:spacing w:val="-2"/>
        </w:rPr>
        <w:t xml:space="preserve"> </w:t>
      </w:r>
      <w:r>
        <w:rPr>
          <w:rFonts w:ascii="Verdana" w:hAnsi="Verdana" w:eastAsia="Verdana"/>
        </w:rPr>
        <w:t>voor niemand toegankelijk dan voor de door het Bestuur aangewezen externe</w:t>
      </w:r>
      <w:r>
        <w:rPr>
          <w:rFonts w:ascii="Verdana" w:hAnsi="Verdana" w:eastAsia="Verdana"/>
          <w:spacing w:val="-11"/>
        </w:rPr>
        <w:t xml:space="preserve"> </w:t>
      </w:r>
      <w:r>
        <w:rPr>
          <w:rFonts w:ascii="Verdana" w:hAnsi="Verdana" w:eastAsia="Verdana"/>
        </w:rPr>
        <w:t>vertrouwenspersoon.</w:t>
      </w:r>
    </w:p>
    <w:p w:rsidR="009A6127" w:rsidRDefault="009A6127" w14:paraId="508C98E9" w14:textId="77777777">
      <w:pPr>
        <w:rPr>
          <w:sz w:val="18"/>
        </w:rPr>
      </w:pPr>
    </w:p>
    <w:p w:rsidR="009A6127" w:rsidRDefault="009A6127" w14:paraId="779F8E76" w14:textId="77777777">
      <w:pPr>
        <w:spacing w:before="9"/>
        <w:rPr>
          <w:sz w:val="18"/>
        </w:rPr>
      </w:pPr>
    </w:p>
    <w:p w:rsidR="009A6127" w:rsidRDefault="00A5323B" w14:paraId="6BB0B19B" w14:textId="77777777">
      <w:pPr>
        <w:spacing w:line="219" w:lineRule="exact"/>
        <w:ind w:left="218"/>
        <w:rPr>
          <w:i/>
          <w:sz w:val="18"/>
        </w:rPr>
      </w:pPr>
      <w:r>
        <w:rPr>
          <w:rFonts w:ascii="Verdana" w:hAnsi="Verdana" w:eastAsia="Verdana"/>
          <w:i/>
        </w:rPr>
        <w:t>Artikel 6</w:t>
      </w:r>
    </w:p>
    <w:p w:rsidR="009A6127" w:rsidRDefault="00A5323B" w14:paraId="7A4A2173" w14:textId="77777777">
      <w:pPr>
        <w:spacing w:line="219" w:lineRule="exact"/>
        <w:ind w:left="218"/>
        <w:rPr>
          <w:b/>
          <w:sz w:val="18"/>
        </w:rPr>
      </w:pPr>
      <w:r>
        <w:rPr>
          <w:rFonts w:ascii="Verdana" w:hAnsi="Verdana" w:eastAsia="Verdana"/>
          <w:b/>
        </w:rPr>
        <w:t>Jaarverslag</w:t>
      </w:r>
    </w:p>
    <w:p w:rsidR="009A6127" w:rsidRDefault="00A5323B" w14:paraId="31065BE6" w14:textId="77777777">
      <w:pPr>
        <w:spacing w:before="1"/>
        <w:ind w:left="218" w:right="334"/>
        <w:rPr>
          <w:sz w:val="18"/>
        </w:rPr>
      </w:pPr>
      <w:r>
        <w:rPr>
          <w:rFonts w:ascii="Verdana" w:hAnsi="Verdana" w:eastAsia="Verdana"/>
        </w:rPr>
        <w:t>De externe vertrouwenspersoon brengt jaarlijks aan het Bestuur een geanonimiseerd verslag uit van de werkzaamheden, het aantal en de aard van de bij hem gemelde klachten en het resultaat van zijn activiteiten.</w:t>
      </w:r>
    </w:p>
    <w:p w:rsidR="009A6127" w:rsidRDefault="009A6127" w14:paraId="7818863E" w14:textId="77777777">
      <w:pPr>
        <w:rPr>
          <w:sz w:val="18"/>
        </w:rPr>
      </w:pPr>
    </w:p>
    <w:p w:rsidR="009A6127" w:rsidRDefault="009A6127" w14:paraId="44F69B9A" w14:textId="77777777">
      <w:pPr>
        <w:spacing w:before="9"/>
        <w:rPr>
          <w:sz w:val="20"/>
        </w:rPr>
      </w:pPr>
    </w:p>
    <w:p w:rsidR="009A6127" w:rsidRDefault="00A5323B" w14:paraId="186CC0D8" w14:textId="77777777">
      <w:pPr>
        <w:ind w:left="218"/>
        <w:rPr>
          <w:i/>
          <w:sz w:val="18"/>
        </w:rPr>
      </w:pPr>
      <w:r>
        <w:rPr>
          <w:rFonts w:ascii="Verdana" w:hAnsi="Verdana" w:eastAsia="Verdana"/>
          <w:i/>
        </w:rPr>
        <w:t>Artikel 7</w:t>
      </w:r>
    </w:p>
    <w:p w:rsidR="009A6127" w:rsidRDefault="00A5323B" w14:paraId="3C1FA54B" w14:textId="77777777">
      <w:pPr>
        <w:spacing w:before="11"/>
        <w:ind w:left="218"/>
        <w:rPr>
          <w:b/>
          <w:sz w:val="18"/>
        </w:rPr>
      </w:pPr>
      <w:r>
        <w:rPr>
          <w:rFonts w:ascii="Verdana" w:hAnsi="Verdana" w:eastAsia="Verdana"/>
          <w:b/>
        </w:rPr>
        <w:t>Overige bepalingen</w:t>
      </w:r>
    </w:p>
    <w:p w:rsidR="009A6127" w:rsidRDefault="00A5323B" w14:paraId="6EFAFD8F" w14:textId="77777777">
      <w:pPr>
        <w:pStyle w:val="Lijstalinea"/>
        <w:numPr>
          <w:ilvl w:val="0"/>
          <w:numId w:val="17"/>
        </w:numPr>
        <w:tabs>
          <w:tab w:val="left" w:pos="938"/>
          <w:tab w:val="left" w:pos="939"/>
        </w:tabs>
        <w:spacing w:before="10"/>
        <w:rPr>
          <w:sz w:val="18"/>
        </w:rPr>
      </w:pPr>
      <w:r>
        <w:rPr>
          <w:rFonts w:ascii="Verdana" w:hAnsi="Verdana" w:eastAsia="Verdana"/>
        </w:rPr>
        <w:t>In gevallen waarin deze regeling niet voorziet, beslist het Bestuur van Stichting Vrijescholen</w:t>
      </w:r>
      <w:r>
        <w:rPr>
          <w:rFonts w:ascii="Verdana" w:hAnsi="Verdana" w:eastAsia="Verdana"/>
          <w:spacing w:val="-9"/>
        </w:rPr>
        <w:t xml:space="preserve"> </w:t>
      </w:r>
      <w:r>
        <w:rPr>
          <w:rFonts w:ascii="Verdana" w:hAnsi="Verdana" w:eastAsia="Verdana"/>
        </w:rPr>
        <w:t>Ithaka.</w:t>
      </w:r>
    </w:p>
    <w:p w:rsidR="009A6127" w:rsidRDefault="00A5323B" w14:paraId="577DFE15" w14:textId="77777777">
      <w:pPr>
        <w:pStyle w:val="Lijstalinea"/>
        <w:numPr>
          <w:ilvl w:val="0"/>
          <w:numId w:val="17"/>
        </w:numPr>
        <w:tabs>
          <w:tab w:val="left" w:pos="938"/>
          <w:tab w:val="left" w:pos="939"/>
        </w:tabs>
        <w:spacing w:before="11"/>
        <w:ind w:right="454"/>
        <w:rPr>
          <w:sz w:val="18"/>
        </w:rPr>
      </w:pPr>
      <w:r>
        <w:rPr>
          <w:rFonts w:ascii="Verdana" w:hAnsi="Verdana" w:eastAsia="Verdana"/>
        </w:rPr>
        <w:t>Deze regeling maakt onderdeel uit van de Klachtenregeling Stichting Vrijescholen Ithaka en treedt gelijktijdig in werking.</w:t>
      </w:r>
    </w:p>
    <w:p w:rsidR="009A6127" w:rsidRDefault="009A6127" w14:paraId="5F07D11E" w14:textId="77777777">
      <w:pPr>
        <w:rPr>
          <w:sz w:val="18"/>
        </w:rPr>
        <w:sectPr w:rsidR="009A6127">
          <w:headerReference w:type="default" r:id="rId55"/>
          <w:pgSz w:w="11910" w:h="16840" w:orient="portrait"/>
          <w:pgMar w:top="1580" w:right="1200" w:bottom="1440" w:left="1200" w:header="0" w:footer="1244" w:gutter="0"/>
          <w:cols w:space="708"/>
        </w:sectPr>
      </w:pPr>
    </w:p>
    <w:p w:rsidR="009A6127" w:rsidRDefault="00F71B4D" w14:paraId="74D21710" w14:textId="5189A09A">
      <w:pPr>
        <w:ind w:left="100"/>
        <w:rPr>
          <w:sz w:val="20"/>
        </w:rPr>
      </w:pPr>
      <w:r>
        <w:rPr>
          <w:rFonts w:ascii="Verdana" w:hAnsi="Verdana" w:eastAsia="Verdana"/>
          <w:noProof/>
        </w:rPr>
        <mc:AlternateContent>
          <mc:Choice Requires="wps">
            <w:drawing>
              <wp:inline distT="0" distB="0" distL="0" distR="0" wp14:anchorId="6BC752B3" wp14:editId="5C5C071C">
                <wp:extent cx="5904230" cy="247650"/>
                <wp:effectExtent l="9525" t="9525" r="10795" b="9525"/>
                <wp:docPr id="142224878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24765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A6127" w:rsidRDefault="00A5323B" w14:paraId="447650C3" w14:textId="77777777">
                            <w:pPr>
                              <w:spacing w:before="21"/>
                              <w:ind w:left="108"/>
                              <w:rPr>
                                <w:b/>
                                <w:sz w:val="24"/>
                              </w:rPr>
                            </w:pPr>
                            <w:r>
                              <w:rPr>
                                <w:b/>
                                <w:sz w:val="24"/>
                              </w:rPr>
                              <w:t>Bijlage 3 klachtenregeling Ithaka - Schoolcontactpersonen</w:t>
                            </w:r>
                          </w:p>
                        </w:txbxContent>
                      </wps:txbx>
                      <wps:bodyPr rot="0" vert="horz" wrap="square" lIns="0" tIns="0" rIns="0" bIns="0" anchor="t" anchorCtr="0" upright="1">
                        <a:noAutofit/>
                      </wps:bodyPr>
                    </wps:wsp>
                  </a:graphicData>
                </a:graphic>
              </wp:inline>
            </w:drawing>
          </mc:Choice>
          <mc:Fallback>
            <w:pict w14:anchorId="5A84EB14">
              <v:shape id="Text Box 5" style="width:464.9pt;height:19.5pt;visibility:visible;mso-wrap-style:square;mso-left-percent:-10001;mso-top-percent:-10001;mso-position-horizontal:absolute;mso-position-horizontal-relative:char;mso-position-vertical:absolute;mso-position-vertical-relative:line;mso-left-percent:-10001;mso-top-percent:-10001;v-text-anchor:top" o:spid="_x0000_s1031" filled="f" strokeweight=".4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" w14:anchorId="6BC752B3">
                <v:textbox inset="0,0,0,0">
                  <w:txbxContent>
                    <w:p w:rsidR="009A6127" w:rsidRDefault="00A5323B" w14:paraId="5343CE1D" w14:textId="77777777">
                      <w:pPr>
                        <w:spacing w:before="21"/>
                        <w:ind w:left="108"/>
                        <w:rPr>
                          <w:b/>
                          <w:sz w:val="24"/>
                        </w:rPr>
                      </w:pPr>
                      <w:r>
                        <w:rPr>
                          <w:b/>
                          <w:sz w:val="24"/>
                        </w:rPr>
                        <w:t>Bijlage 3 klachtenregeling Ithaka - Schoolcontactpersonen</w:t>
                      </w:r>
                    </w:p>
                  </w:txbxContent>
                </v:textbox>
                <w10:anchorlock/>
              </v:shape>
            </w:pict>
          </mc:Fallback>
        </mc:AlternateContent>
      </w:r>
    </w:p>
    <w:p w:rsidR="009A6127" w:rsidRDefault="009A6127" w14:paraId="41508A3C" w14:textId="77777777">
      <w:pPr>
        <w:spacing w:before="5"/>
        <w:rPr>
          <w:sz w:val="8"/>
        </w:rPr>
      </w:pPr>
    </w:p>
    <w:p w:rsidR="009A6127" w:rsidRDefault="00A5323B" w14:paraId="33B5F147" w14:textId="77777777">
      <w:pPr>
        <w:spacing w:before="64"/>
        <w:ind w:left="218"/>
        <w:rPr>
          <w:b/>
          <w:sz w:val="18"/>
        </w:rPr>
      </w:pPr>
      <w:r>
        <w:rPr>
          <w:rFonts w:ascii="Verdana" w:hAnsi="Verdana" w:eastAsia="Verdana"/>
          <w:b/>
        </w:rPr>
        <w:t>Taken, bevoegdheden en verantwoordelijkheden schoolcontactpersoon</w:t>
      </w:r>
    </w:p>
    <w:p w:rsidR="009A6127" w:rsidRDefault="00A5323B" w14:paraId="79BBC495" w14:textId="77777777">
      <w:pPr>
        <w:pStyle w:val="Lijstalinea"/>
        <w:numPr>
          <w:ilvl w:val="0"/>
          <w:numId w:val="16"/>
        </w:numPr>
        <w:tabs>
          <w:tab w:val="left" w:pos="938"/>
          <w:tab w:val="left" w:pos="939"/>
        </w:tabs>
        <w:spacing w:before="32" w:line="276" w:lineRule="auto"/>
        <w:ind w:right="641"/>
        <w:rPr>
          <w:sz w:val="18"/>
        </w:rPr>
      </w:pPr>
      <w:r>
        <w:rPr>
          <w:rFonts w:ascii="Verdana" w:hAnsi="Verdana" w:eastAsia="Verdana"/>
        </w:rPr>
        <w:t>Registreren is een standaard handeling voor schoolcontactpersonen wanneer zij een melding ontvangen van algemene</w:t>
      </w:r>
      <w:r>
        <w:rPr>
          <w:rFonts w:ascii="Verdana" w:hAnsi="Verdana" w:eastAsia="Verdana"/>
          <w:spacing w:val="-2"/>
        </w:rPr>
        <w:t xml:space="preserve"> </w:t>
      </w:r>
      <w:r>
        <w:rPr>
          <w:rFonts w:ascii="Verdana" w:hAnsi="Verdana" w:eastAsia="Verdana"/>
        </w:rPr>
        <w:t>aard.</w:t>
      </w:r>
    </w:p>
    <w:p w:rsidR="009A6127" w:rsidRDefault="00A5323B" w14:paraId="3E695AD3" w14:textId="77777777">
      <w:pPr>
        <w:pStyle w:val="Lijstalinea"/>
        <w:numPr>
          <w:ilvl w:val="0"/>
          <w:numId w:val="16"/>
        </w:numPr>
        <w:tabs>
          <w:tab w:val="left" w:pos="938"/>
          <w:tab w:val="left" w:pos="939"/>
        </w:tabs>
        <w:spacing w:line="276" w:lineRule="auto"/>
        <w:ind w:right="352"/>
        <w:rPr>
          <w:sz w:val="18"/>
        </w:rPr>
      </w:pPr>
      <w:r>
        <w:rPr>
          <w:rFonts w:ascii="Verdana" w:hAnsi="Verdana" w:eastAsia="Verdana"/>
        </w:rPr>
        <w:t>De schoolcontactpersoon is het aanspreekpunt bij klachten van algemene aard op school. Zij hebben de taak om door te verwijzen naar de juiste instanties en te informeren over het klachtrecht. De directeur wordt altijd geïnformeerd.</w:t>
      </w:r>
    </w:p>
    <w:p w:rsidR="009A6127" w:rsidRDefault="00A5323B" w14:paraId="5647BC25" w14:textId="77777777">
      <w:pPr>
        <w:pStyle w:val="Lijstalinea"/>
        <w:numPr>
          <w:ilvl w:val="0"/>
          <w:numId w:val="16"/>
        </w:numPr>
        <w:tabs>
          <w:tab w:val="left" w:pos="938"/>
          <w:tab w:val="left" w:pos="939"/>
        </w:tabs>
        <w:spacing w:line="278" w:lineRule="auto"/>
        <w:ind w:right="879"/>
        <w:rPr>
          <w:sz w:val="18"/>
        </w:rPr>
      </w:pPr>
      <w:r>
        <w:rPr>
          <w:rFonts w:ascii="Verdana" w:hAnsi="Verdana" w:eastAsia="Verdana"/>
        </w:rPr>
        <w:t>Bij</w:t>
      </w:r>
      <w:r>
        <w:rPr>
          <w:rFonts w:ascii="Verdana" w:hAnsi="Verdana" w:eastAsia="Verdana"/>
          <w:spacing w:val="-3"/>
        </w:rPr>
        <w:t xml:space="preserve"> </w:t>
      </w:r>
      <w:r>
        <w:rPr>
          <w:rFonts w:ascii="Verdana" w:hAnsi="Verdana" w:eastAsia="Verdana"/>
        </w:rPr>
        <w:t>klachten</w:t>
      </w:r>
      <w:r>
        <w:rPr>
          <w:rFonts w:ascii="Verdana" w:hAnsi="Verdana" w:eastAsia="Verdana"/>
          <w:spacing w:val="-3"/>
        </w:rPr>
        <w:t xml:space="preserve"> </w:t>
      </w:r>
      <w:r>
        <w:rPr>
          <w:rFonts w:ascii="Verdana" w:hAnsi="Verdana" w:eastAsia="Verdana"/>
        </w:rPr>
        <w:t>van</w:t>
      </w:r>
      <w:r>
        <w:rPr>
          <w:rFonts w:ascii="Verdana" w:hAnsi="Verdana" w:eastAsia="Verdana"/>
          <w:spacing w:val="-1"/>
        </w:rPr>
        <w:t xml:space="preserve"> </w:t>
      </w:r>
      <w:r>
        <w:rPr>
          <w:rFonts w:ascii="Verdana" w:hAnsi="Verdana" w:eastAsia="Verdana"/>
        </w:rPr>
        <w:t>seksuele</w:t>
      </w:r>
      <w:r>
        <w:rPr>
          <w:rFonts w:ascii="Verdana" w:hAnsi="Verdana" w:eastAsia="Verdana"/>
          <w:spacing w:val="-3"/>
        </w:rPr>
        <w:t xml:space="preserve"> </w:t>
      </w:r>
      <w:r>
        <w:rPr>
          <w:rFonts w:ascii="Verdana" w:hAnsi="Verdana" w:eastAsia="Verdana"/>
        </w:rPr>
        <w:t>aard</w:t>
      </w:r>
      <w:r>
        <w:rPr>
          <w:rFonts w:ascii="Verdana" w:hAnsi="Verdana" w:eastAsia="Verdana"/>
          <w:spacing w:val="-3"/>
        </w:rPr>
        <w:t xml:space="preserve"> </w:t>
      </w:r>
      <w:r>
        <w:rPr>
          <w:rFonts w:ascii="Verdana" w:hAnsi="Verdana" w:eastAsia="Verdana"/>
        </w:rPr>
        <w:t>verwijst</w:t>
      </w:r>
      <w:r>
        <w:rPr>
          <w:rFonts w:ascii="Verdana" w:hAnsi="Verdana" w:eastAsia="Verdana"/>
          <w:spacing w:val="-2"/>
        </w:rPr>
        <w:t xml:space="preserve"> </w:t>
      </w:r>
      <w:r>
        <w:rPr>
          <w:rFonts w:ascii="Verdana" w:hAnsi="Verdana" w:eastAsia="Verdana"/>
        </w:rPr>
        <w:t>de</w:t>
      </w:r>
      <w:r>
        <w:rPr>
          <w:rFonts w:ascii="Verdana" w:hAnsi="Verdana" w:eastAsia="Verdana"/>
          <w:spacing w:val="-3"/>
        </w:rPr>
        <w:t xml:space="preserve"> </w:t>
      </w:r>
      <w:r>
        <w:rPr>
          <w:rFonts w:ascii="Verdana" w:hAnsi="Verdana" w:eastAsia="Verdana"/>
        </w:rPr>
        <w:t>schoolcontactpersoon</w:t>
      </w:r>
      <w:r>
        <w:rPr>
          <w:rFonts w:ascii="Verdana" w:hAnsi="Verdana" w:eastAsia="Verdana"/>
          <w:spacing w:val="-2"/>
        </w:rPr>
        <w:t xml:space="preserve"> </w:t>
      </w:r>
      <w:r>
        <w:rPr>
          <w:rFonts w:ascii="Verdana" w:hAnsi="Verdana" w:eastAsia="Verdana"/>
        </w:rPr>
        <w:t>naar</w:t>
      </w:r>
      <w:r>
        <w:rPr>
          <w:rFonts w:ascii="Verdana" w:hAnsi="Verdana" w:eastAsia="Verdana"/>
          <w:spacing w:val="-3"/>
        </w:rPr>
        <w:t xml:space="preserve"> </w:t>
      </w:r>
      <w:r>
        <w:rPr>
          <w:rFonts w:ascii="Verdana" w:hAnsi="Verdana" w:eastAsia="Verdana"/>
        </w:rPr>
        <w:t>de</w:t>
      </w:r>
      <w:r>
        <w:rPr>
          <w:rFonts w:ascii="Verdana" w:hAnsi="Verdana" w:eastAsia="Verdana"/>
          <w:spacing w:val="-3"/>
        </w:rPr>
        <w:t xml:space="preserve"> </w:t>
      </w:r>
      <w:r>
        <w:rPr>
          <w:rFonts w:ascii="Verdana" w:hAnsi="Verdana" w:eastAsia="Verdana"/>
        </w:rPr>
        <w:t>externe</w:t>
      </w:r>
      <w:r>
        <w:rPr>
          <w:rFonts w:ascii="Verdana" w:hAnsi="Verdana" w:eastAsia="Verdana"/>
          <w:spacing w:val="-3"/>
        </w:rPr>
        <w:t xml:space="preserve"> </w:t>
      </w:r>
      <w:r>
        <w:rPr>
          <w:rFonts w:ascii="Verdana" w:hAnsi="Verdana" w:eastAsia="Verdana"/>
        </w:rPr>
        <w:t>vertrouwenspersoon</w:t>
      </w:r>
      <w:r>
        <w:rPr>
          <w:rFonts w:ascii="Verdana" w:hAnsi="Verdana" w:eastAsia="Verdana"/>
          <w:spacing w:val="-3"/>
        </w:rPr>
        <w:t xml:space="preserve"> </w:t>
      </w:r>
      <w:r>
        <w:rPr>
          <w:rFonts w:ascii="Verdana" w:hAnsi="Verdana" w:eastAsia="Verdana"/>
        </w:rPr>
        <w:t>en informeert het</w:t>
      </w:r>
      <w:r>
        <w:rPr>
          <w:rFonts w:ascii="Verdana" w:hAnsi="Verdana" w:eastAsia="Verdana"/>
          <w:spacing w:val="-2"/>
        </w:rPr>
        <w:t xml:space="preserve"> </w:t>
      </w:r>
      <w:r>
        <w:rPr>
          <w:rFonts w:ascii="Verdana" w:hAnsi="Verdana" w:eastAsia="Verdana"/>
        </w:rPr>
        <w:t>bestuur.</w:t>
      </w:r>
    </w:p>
    <w:p w:rsidR="009A6127" w:rsidRDefault="00A5323B" w14:paraId="13B07613" w14:textId="77777777">
      <w:pPr>
        <w:pStyle w:val="Lijstalinea"/>
        <w:numPr>
          <w:ilvl w:val="0"/>
          <w:numId w:val="16"/>
        </w:numPr>
        <w:tabs>
          <w:tab w:val="left" w:pos="938"/>
          <w:tab w:val="left" w:pos="939"/>
        </w:tabs>
        <w:spacing w:line="216" w:lineRule="exact"/>
        <w:rPr>
          <w:sz w:val="18"/>
        </w:rPr>
      </w:pPr>
      <w:r>
        <w:rPr>
          <w:rFonts w:ascii="Verdana" w:hAnsi="Verdana" w:eastAsia="Verdana"/>
        </w:rPr>
        <w:t>Begeleidt de klager, indien gewenst, bij het melden van de klacht bij de externe</w:t>
      </w:r>
      <w:r>
        <w:rPr>
          <w:rFonts w:ascii="Verdana" w:hAnsi="Verdana" w:eastAsia="Verdana"/>
          <w:spacing w:val="-11"/>
        </w:rPr>
        <w:t xml:space="preserve"> </w:t>
      </w:r>
      <w:r>
        <w:rPr>
          <w:rFonts w:ascii="Verdana" w:hAnsi="Verdana" w:eastAsia="Verdana"/>
        </w:rPr>
        <w:t>vertrouwenspersoon.</w:t>
      </w:r>
    </w:p>
    <w:p w:rsidR="009A6127" w:rsidRDefault="00A5323B" w14:paraId="682A147D" w14:textId="77777777">
      <w:pPr>
        <w:pStyle w:val="Lijstalinea"/>
        <w:numPr>
          <w:ilvl w:val="0"/>
          <w:numId w:val="16"/>
        </w:numPr>
        <w:tabs>
          <w:tab w:val="left" w:pos="938"/>
          <w:tab w:val="left" w:pos="939"/>
        </w:tabs>
        <w:spacing w:before="31"/>
        <w:rPr>
          <w:sz w:val="18"/>
        </w:rPr>
      </w:pPr>
      <w:r>
        <w:rPr>
          <w:rFonts w:ascii="Verdana" w:hAnsi="Verdana" w:eastAsia="Verdana"/>
        </w:rPr>
        <w:t>Biedt nazorg na afhandeling van de</w:t>
      </w:r>
      <w:r>
        <w:rPr>
          <w:rFonts w:ascii="Verdana" w:hAnsi="Verdana" w:eastAsia="Verdana"/>
          <w:spacing w:val="-4"/>
        </w:rPr>
        <w:t xml:space="preserve"> </w:t>
      </w:r>
      <w:r>
        <w:rPr>
          <w:rFonts w:ascii="Verdana" w:hAnsi="Verdana" w:eastAsia="Verdana"/>
        </w:rPr>
        <w:t>klacht.</w:t>
      </w:r>
    </w:p>
    <w:p w:rsidR="009A6127" w:rsidRDefault="00A5323B" w14:paraId="30A11B59" w14:textId="77777777">
      <w:pPr>
        <w:pStyle w:val="Lijstalinea"/>
        <w:numPr>
          <w:ilvl w:val="0"/>
          <w:numId w:val="16"/>
        </w:numPr>
        <w:tabs>
          <w:tab w:val="left" w:pos="938"/>
          <w:tab w:val="left" w:pos="939"/>
        </w:tabs>
        <w:spacing w:before="32" w:line="278" w:lineRule="auto"/>
        <w:ind w:right="343"/>
        <w:rPr>
          <w:sz w:val="18"/>
        </w:rPr>
      </w:pPr>
      <w:r>
        <w:rPr>
          <w:rFonts w:ascii="Verdana" w:hAnsi="Verdana" w:eastAsia="Verdana"/>
        </w:rPr>
        <w:t>Als</w:t>
      </w:r>
      <w:r>
        <w:rPr>
          <w:rFonts w:ascii="Verdana" w:hAnsi="Verdana" w:eastAsia="Verdana"/>
          <w:spacing w:val="-3"/>
        </w:rPr>
        <w:t xml:space="preserve"> </w:t>
      </w:r>
      <w:r>
        <w:rPr>
          <w:rFonts w:ascii="Verdana" w:hAnsi="Verdana" w:eastAsia="Verdana"/>
        </w:rPr>
        <w:t>er</w:t>
      </w:r>
      <w:r>
        <w:rPr>
          <w:rFonts w:ascii="Verdana" w:hAnsi="Verdana" w:eastAsia="Verdana"/>
          <w:spacing w:val="1"/>
        </w:rPr>
        <w:t xml:space="preserve"> </w:t>
      </w:r>
      <w:r>
        <w:rPr>
          <w:rFonts w:ascii="Verdana" w:hAnsi="Verdana" w:eastAsia="Verdana"/>
        </w:rPr>
        <w:t>sprake</w:t>
      </w:r>
      <w:r>
        <w:rPr>
          <w:rFonts w:ascii="Verdana" w:hAnsi="Verdana" w:eastAsia="Verdana"/>
          <w:spacing w:val="-2"/>
        </w:rPr>
        <w:t xml:space="preserve"> </w:t>
      </w:r>
      <w:r>
        <w:rPr>
          <w:rFonts w:ascii="Verdana" w:hAnsi="Verdana" w:eastAsia="Verdana"/>
        </w:rPr>
        <w:t>is</w:t>
      </w:r>
      <w:r>
        <w:rPr>
          <w:rFonts w:ascii="Verdana" w:hAnsi="Verdana" w:eastAsia="Verdana"/>
          <w:spacing w:val="-4"/>
        </w:rPr>
        <w:t xml:space="preserve"> </w:t>
      </w:r>
      <w:r>
        <w:rPr>
          <w:rFonts w:ascii="Verdana" w:hAnsi="Verdana" w:eastAsia="Verdana"/>
        </w:rPr>
        <w:t>van</w:t>
      </w:r>
      <w:r>
        <w:rPr>
          <w:rFonts w:ascii="Verdana" w:hAnsi="Verdana" w:eastAsia="Verdana"/>
          <w:spacing w:val="-2"/>
        </w:rPr>
        <w:t xml:space="preserve"> </w:t>
      </w:r>
      <w:r>
        <w:rPr>
          <w:rFonts w:ascii="Verdana" w:hAnsi="Verdana" w:eastAsia="Verdana"/>
        </w:rPr>
        <w:t>mogelijk</w:t>
      </w:r>
      <w:r>
        <w:rPr>
          <w:rFonts w:ascii="Verdana" w:hAnsi="Verdana" w:eastAsia="Verdana"/>
          <w:spacing w:val="-2"/>
        </w:rPr>
        <w:t xml:space="preserve"> </w:t>
      </w:r>
      <w:r>
        <w:rPr>
          <w:rFonts w:ascii="Verdana" w:hAnsi="Verdana" w:eastAsia="Verdana"/>
        </w:rPr>
        <w:t>strafbare</w:t>
      </w:r>
      <w:r>
        <w:rPr>
          <w:rFonts w:ascii="Verdana" w:hAnsi="Verdana" w:eastAsia="Verdana"/>
          <w:spacing w:val="-3"/>
        </w:rPr>
        <w:t xml:space="preserve"> </w:t>
      </w:r>
      <w:r>
        <w:rPr>
          <w:rFonts w:ascii="Verdana" w:hAnsi="Verdana" w:eastAsia="Verdana"/>
        </w:rPr>
        <w:t>feiten</w:t>
      </w:r>
      <w:r>
        <w:rPr>
          <w:rFonts w:ascii="Verdana" w:hAnsi="Verdana" w:eastAsia="Verdana"/>
          <w:spacing w:val="-3"/>
        </w:rPr>
        <w:t xml:space="preserve"> </w:t>
      </w:r>
      <w:r>
        <w:rPr>
          <w:rFonts w:ascii="Verdana" w:hAnsi="Verdana" w:eastAsia="Verdana"/>
        </w:rPr>
        <w:t>de</w:t>
      </w:r>
      <w:r>
        <w:rPr>
          <w:rFonts w:ascii="Verdana" w:hAnsi="Verdana" w:eastAsia="Verdana"/>
          <w:spacing w:val="-2"/>
        </w:rPr>
        <w:t xml:space="preserve"> </w:t>
      </w:r>
      <w:r>
        <w:rPr>
          <w:rFonts w:ascii="Verdana" w:hAnsi="Verdana" w:eastAsia="Verdana"/>
        </w:rPr>
        <w:t>klager</w:t>
      </w:r>
      <w:r>
        <w:rPr>
          <w:rFonts w:ascii="Verdana" w:hAnsi="Verdana" w:eastAsia="Verdana"/>
          <w:spacing w:val="-1"/>
        </w:rPr>
        <w:t xml:space="preserve"> </w:t>
      </w:r>
      <w:r>
        <w:rPr>
          <w:rFonts w:ascii="Verdana" w:hAnsi="Verdana" w:eastAsia="Verdana"/>
        </w:rPr>
        <w:t>wijzen</w:t>
      </w:r>
      <w:r>
        <w:rPr>
          <w:rFonts w:ascii="Verdana" w:hAnsi="Verdana" w:eastAsia="Verdana"/>
          <w:spacing w:val="-3"/>
        </w:rPr>
        <w:t xml:space="preserve"> </w:t>
      </w:r>
      <w:r>
        <w:rPr>
          <w:rFonts w:ascii="Verdana" w:hAnsi="Verdana" w:eastAsia="Verdana"/>
        </w:rPr>
        <w:t>op</w:t>
      </w:r>
      <w:r>
        <w:rPr>
          <w:rFonts w:ascii="Verdana" w:hAnsi="Verdana" w:eastAsia="Verdana"/>
          <w:spacing w:val="-2"/>
        </w:rPr>
        <w:t xml:space="preserve"> </w:t>
      </w:r>
      <w:r>
        <w:rPr>
          <w:rFonts w:ascii="Verdana" w:hAnsi="Verdana" w:eastAsia="Verdana"/>
        </w:rPr>
        <w:t>de</w:t>
      </w:r>
      <w:r>
        <w:rPr>
          <w:rFonts w:ascii="Verdana" w:hAnsi="Verdana" w:eastAsia="Verdana"/>
          <w:spacing w:val="-2"/>
        </w:rPr>
        <w:t xml:space="preserve"> </w:t>
      </w:r>
      <w:r>
        <w:rPr>
          <w:rFonts w:ascii="Verdana" w:hAnsi="Verdana" w:eastAsia="Verdana"/>
        </w:rPr>
        <w:t>mogelijkheid</w:t>
      </w:r>
      <w:r>
        <w:rPr>
          <w:rFonts w:ascii="Verdana" w:hAnsi="Verdana" w:eastAsia="Verdana"/>
          <w:spacing w:val="-2"/>
        </w:rPr>
        <w:t xml:space="preserve"> </w:t>
      </w:r>
      <w:r>
        <w:rPr>
          <w:rFonts w:ascii="Verdana" w:hAnsi="Verdana" w:eastAsia="Verdana"/>
        </w:rPr>
        <w:t>tot</w:t>
      </w:r>
      <w:r>
        <w:rPr>
          <w:rFonts w:ascii="Verdana" w:hAnsi="Verdana" w:eastAsia="Verdana"/>
          <w:spacing w:val="-2"/>
        </w:rPr>
        <w:t xml:space="preserve"> </w:t>
      </w:r>
      <w:r>
        <w:rPr>
          <w:rFonts w:ascii="Verdana" w:hAnsi="Verdana" w:eastAsia="Verdana"/>
        </w:rPr>
        <w:t>het</w:t>
      </w:r>
      <w:r>
        <w:rPr>
          <w:rFonts w:ascii="Verdana" w:hAnsi="Verdana" w:eastAsia="Verdana"/>
          <w:spacing w:val="-1"/>
        </w:rPr>
        <w:t xml:space="preserve"> </w:t>
      </w:r>
      <w:r>
        <w:rPr>
          <w:rFonts w:ascii="Verdana" w:hAnsi="Verdana" w:eastAsia="Verdana"/>
        </w:rPr>
        <w:t>doen</w:t>
      </w:r>
      <w:r>
        <w:rPr>
          <w:rFonts w:ascii="Verdana" w:hAnsi="Verdana" w:eastAsia="Verdana"/>
          <w:spacing w:val="-2"/>
        </w:rPr>
        <w:t xml:space="preserve"> </w:t>
      </w:r>
      <w:r>
        <w:rPr>
          <w:rFonts w:ascii="Verdana" w:hAnsi="Verdana" w:eastAsia="Verdana"/>
        </w:rPr>
        <w:t>van</w:t>
      </w:r>
      <w:r>
        <w:rPr>
          <w:rFonts w:ascii="Verdana" w:hAnsi="Verdana" w:eastAsia="Verdana"/>
          <w:spacing w:val="-3"/>
        </w:rPr>
        <w:t xml:space="preserve"> </w:t>
      </w:r>
      <w:r>
        <w:rPr>
          <w:rFonts w:ascii="Verdana" w:hAnsi="Verdana" w:eastAsia="Verdana"/>
        </w:rPr>
        <w:t>aangifte bij</w:t>
      </w:r>
      <w:r>
        <w:rPr>
          <w:rFonts w:ascii="Verdana" w:hAnsi="Verdana" w:eastAsia="Verdana"/>
          <w:spacing w:val="-2"/>
        </w:rPr>
        <w:t xml:space="preserve"> </w:t>
      </w:r>
      <w:r>
        <w:rPr>
          <w:rFonts w:ascii="Verdana" w:hAnsi="Verdana" w:eastAsia="Verdana"/>
        </w:rPr>
        <w:t>de politie, tenzij de externe vertrouwenspersoon dit</w:t>
      </w:r>
      <w:r>
        <w:rPr>
          <w:rFonts w:ascii="Verdana" w:hAnsi="Verdana" w:eastAsia="Verdana"/>
          <w:spacing w:val="-6"/>
        </w:rPr>
        <w:t xml:space="preserve"> </w:t>
      </w:r>
      <w:r>
        <w:rPr>
          <w:rFonts w:ascii="Verdana" w:hAnsi="Verdana" w:eastAsia="Verdana"/>
        </w:rPr>
        <w:t>doet.</w:t>
      </w:r>
    </w:p>
    <w:p w:rsidR="009A6127" w:rsidRDefault="00A5323B" w14:paraId="45C98575" w14:textId="77777777">
      <w:pPr>
        <w:pStyle w:val="Lijstalinea"/>
        <w:numPr>
          <w:ilvl w:val="0"/>
          <w:numId w:val="16"/>
        </w:numPr>
        <w:tabs>
          <w:tab w:val="left" w:pos="939"/>
        </w:tabs>
        <w:spacing w:line="276" w:lineRule="auto"/>
        <w:ind w:right="399"/>
        <w:jc w:val="both"/>
        <w:rPr>
          <w:sz w:val="18"/>
        </w:rPr>
      </w:pPr>
      <w:r>
        <w:rPr>
          <w:rFonts w:ascii="Verdana" w:hAnsi="Verdana" w:eastAsia="Verdana"/>
        </w:rPr>
        <w:t>Het onderhouden van de contacten met de klager om waakzaam te zijn op gevolgen voor de klager en om er op toe te zien dat nadat de klacht is afgehandeld, de aanleiding van de klacht daadwerkelijk is weggenomen. Tenzij de externe vertrouwenspersoon dit</w:t>
      </w:r>
      <w:r>
        <w:rPr>
          <w:rFonts w:ascii="Verdana" w:hAnsi="Verdana" w:eastAsia="Verdana"/>
          <w:spacing w:val="-2"/>
        </w:rPr>
        <w:t xml:space="preserve"> </w:t>
      </w:r>
      <w:r>
        <w:rPr>
          <w:rFonts w:ascii="Verdana" w:hAnsi="Verdana" w:eastAsia="Verdana"/>
        </w:rPr>
        <w:t>doet.</w:t>
      </w:r>
    </w:p>
    <w:p w:rsidR="009A6127" w:rsidRDefault="00A5323B" w14:paraId="5E05368C" w14:textId="77777777">
      <w:pPr>
        <w:pStyle w:val="Lijstalinea"/>
        <w:numPr>
          <w:ilvl w:val="0"/>
          <w:numId w:val="16"/>
        </w:numPr>
        <w:tabs>
          <w:tab w:val="left" w:pos="938"/>
          <w:tab w:val="left" w:pos="939"/>
        </w:tabs>
        <w:rPr>
          <w:sz w:val="18"/>
        </w:rPr>
      </w:pPr>
      <w:r>
        <w:rPr>
          <w:rFonts w:ascii="Verdana" w:hAnsi="Verdana" w:eastAsia="Verdana"/>
        </w:rPr>
        <w:t>Levert een bijdrage aan de verbetering van het schoolklimaat in de vorm van advisering op</w:t>
      </w:r>
      <w:r>
        <w:rPr>
          <w:rFonts w:ascii="Verdana" w:hAnsi="Verdana" w:eastAsia="Verdana"/>
          <w:spacing w:val="-14"/>
        </w:rPr>
        <w:t xml:space="preserve"> </w:t>
      </w:r>
      <w:r>
        <w:rPr>
          <w:rFonts w:ascii="Verdana" w:hAnsi="Verdana" w:eastAsia="Verdana"/>
        </w:rPr>
        <w:t>schoolniveau.</w:t>
      </w:r>
    </w:p>
    <w:p w:rsidR="009A6127" w:rsidRDefault="00A5323B" w14:paraId="4D3EE539" w14:textId="77777777">
      <w:pPr>
        <w:pStyle w:val="Lijstalinea"/>
        <w:numPr>
          <w:ilvl w:val="0"/>
          <w:numId w:val="16"/>
        </w:numPr>
        <w:tabs>
          <w:tab w:val="left" w:pos="938"/>
          <w:tab w:val="left" w:pos="939"/>
        </w:tabs>
        <w:spacing w:before="30" w:line="276" w:lineRule="auto"/>
        <w:ind w:right="329"/>
        <w:rPr>
          <w:sz w:val="18"/>
        </w:rPr>
      </w:pPr>
      <w:r>
        <w:rPr>
          <w:rFonts w:ascii="Verdana" w:hAnsi="Verdana" w:eastAsia="Verdana"/>
        </w:rPr>
        <w:t>Houdt</w:t>
      </w:r>
      <w:r>
        <w:rPr>
          <w:rFonts w:ascii="Verdana" w:hAnsi="Verdana" w:eastAsia="Verdana"/>
          <w:spacing w:val="-2"/>
        </w:rPr>
        <w:t xml:space="preserve"> </w:t>
      </w:r>
      <w:r>
        <w:rPr>
          <w:rFonts w:ascii="Verdana" w:hAnsi="Verdana" w:eastAsia="Verdana"/>
        </w:rPr>
        <w:t>de</w:t>
      </w:r>
      <w:r>
        <w:rPr>
          <w:rFonts w:ascii="Verdana" w:hAnsi="Verdana" w:eastAsia="Verdana"/>
          <w:spacing w:val="-3"/>
        </w:rPr>
        <w:t xml:space="preserve"> </w:t>
      </w:r>
      <w:r>
        <w:rPr>
          <w:rFonts w:ascii="Verdana" w:hAnsi="Verdana" w:eastAsia="Verdana"/>
        </w:rPr>
        <w:t>schoolteams</w:t>
      </w:r>
      <w:r>
        <w:rPr>
          <w:rFonts w:ascii="Verdana" w:hAnsi="Verdana" w:eastAsia="Verdana"/>
          <w:spacing w:val="-2"/>
        </w:rPr>
        <w:t xml:space="preserve"> </w:t>
      </w:r>
      <w:r>
        <w:rPr>
          <w:rFonts w:ascii="Verdana" w:hAnsi="Verdana" w:eastAsia="Verdana"/>
        </w:rPr>
        <w:t>op de</w:t>
      </w:r>
      <w:r>
        <w:rPr>
          <w:rFonts w:ascii="Verdana" w:hAnsi="Verdana" w:eastAsia="Verdana"/>
          <w:spacing w:val="-3"/>
        </w:rPr>
        <w:t xml:space="preserve"> </w:t>
      </w:r>
      <w:r>
        <w:rPr>
          <w:rFonts w:ascii="Verdana" w:hAnsi="Verdana" w:eastAsia="Verdana"/>
        </w:rPr>
        <w:t>hoogte</w:t>
      </w:r>
      <w:r>
        <w:rPr>
          <w:rFonts w:ascii="Verdana" w:hAnsi="Verdana" w:eastAsia="Verdana"/>
          <w:spacing w:val="-4"/>
        </w:rPr>
        <w:t xml:space="preserve"> </w:t>
      </w:r>
      <w:r>
        <w:rPr>
          <w:rFonts w:ascii="Verdana" w:hAnsi="Verdana" w:eastAsia="Verdana"/>
        </w:rPr>
        <w:t>van</w:t>
      </w:r>
      <w:r>
        <w:rPr>
          <w:rFonts w:ascii="Verdana" w:hAnsi="Verdana" w:eastAsia="Verdana"/>
          <w:spacing w:val="-2"/>
        </w:rPr>
        <w:t xml:space="preserve"> </w:t>
      </w:r>
      <w:r>
        <w:rPr>
          <w:rFonts w:ascii="Verdana" w:hAnsi="Verdana" w:eastAsia="Verdana"/>
        </w:rPr>
        <w:t>relevante</w:t>
      </w:r>
      <w:r>
        <w:rPr>
          <w:rFonts w:ascii="Verdana" w:hAnsi="Verdana" w:eastAsia="Verdana"/>
          <w:spacing w:val="-3"/>
        </w:rPr>
        <w:t xml:space="preserve"> </w:t>
      </w:r>
      <w:r>
        <w:rPr>
          <w:rFonts w:ascii="Verdana" w:hAnsi="Verdana" w:eastAsia="Verdana"/>
        </w:rPr>
        <w:t>ontwikkelingen</w:t>
      </w:r>
      <w:r>
        <w:rPr>
          <w:rFonts w:ascii="Verdana" w:hAnsi="Verdana" w:eastAsia="Verdana"/>
          <w:spacing w:val="-1"/>
        </w:rPr>
        <w:t xml:space="preserve"> </w:t>
      </w:r>
      <w:r>
        <w:rPr>
          <w:rFonts w:ascii="Verdana" w:hAnsi="Verdana" w:eastAsia="Verdana"/>
        </w:rPr>
        <w:t>rondom</w:t>
      </w:r>
      <w:r>
        <w:rPr>
          <w:rFonts w:ascii="Verdana" w:hAnsi="Verdana" w:eastAsia="Verdana"/>
          <w:spacing w:val="-1"/>
        </w:rPr>
        <w:t xml:space="preserve"> </w:t>
      </w:r>
      <w:r>
        <w:rPr>
          <w:rFonts w:ascii="Verdana" w:hAnsi="Verdana" w:eastAsia="Verdana"/>
        </w:rPr>
        <w:t>preventie</w:t>
      </w:r>
      <w:r>
        <w:rPr>
          <w:rFonts w:ascii="Verdana" w:hAnsi="Verdana" w:eastAsia="Verdana"/>
          <w:spacing w:val="-3"/>
        </w:rPr>
        <w:t xml:space="preserve"> </w:t>
      </w:r>
      <w:r>
        <w:rPr>
          <w:rFonts w:ascii="Verdana" w:hAnsi="Verdana" w:eastAsia="Verdana"/>
        </w:rPr>
        <w:t>en</w:t>
      </w:r>
      <w:r>
        <w:rPr>
          <w:rFonts w:ascii="Verdana" w:hAnsi="Verdana" w:eastAsia="Verdana"/>
          <w:spacing w:val="-3"/>
        </w:rPr>
        <w:t xml:space="preserve"> </w:t>
      </w:r>
      <w:r>
        <w:rPr>
          <w:rFonts w:ascii="Verdana" w:hAnsi="Verdana" w:eastAsia="Verdana"/>
        </w:rPr>
        <w:t>bestrijding</w:t>
      </w:r>
      <w:r>
        <w:rPr>
          <w:rFonts w:ascii="Verdana" w:hAnsi="Verdana" w:eastAsia="Verdana"/>
          <w:spacing w:val="-2"/>
        </w:rPr>
        <w:t xml:space="preserve"> </w:t>
      </w:r>
      <w:r>
        <w:rPr>
          <w:rFonts w:ascii="Verdana" w:hAnsi="Verdana" w:eastAsia="Verdana"/>
        </w:rPr>
        <w:t>van</w:t>
      </w:r>
      <w:r>
        <w:rPr>
          <w:rFonts w:ascii="Verdana" w:hAnsi="Verdana" w:eastAsia="Verdana"/>
          <w:spacing w:val="-3"/>
        </w:rPr>
        <w:t xml:space="preserve"> </w:t>
      </w:r>
      <w:r>
        <w:rPr>
          <w:rFonts w:ascii="Verdana" w:hAnsi="Verdana" w:eastAsia="Verdana"/>
        </w:rPr>
        <w:t>seksuele intimidatie, agressie en</w:t>
      </w:r>
      <w:r>
        <w:rPr>
          <w:rFonts w:ascii="Verdana" w:hAnsi="Verdana" w:eastAsia="Verdana"/>
          <w:spacing w:val="-1"/>
        </w:rPr>
        <w:t xml:space="preserve"> </w:t>
      </w:r>
      <w:r>
        <w:rPr>
          <w:rFonts w:ascii="Verdana" w:hAnsi="Verdana" w:eastAsia="Verdana"/>
        </w:rPr>
        <w:t>geweld.</w:t>
      </w:r>
    </w:p>
    <w:p w:rsidR="009A6127" w:rsidRDefault="009A6127" w14:paraId="43D6B1D6" w14:textId="77777777">
      <w:pPr>
        <w:spacing w:before="9"/>
        <w:rPr>
          <w:sz w:val="20"/>
        </w:rPr>
      </w:pPr>
    </w:p>
    <w:p w:rsidR="009A6127" w:rsidRDefault="00A5323B" w14:paraId="5EFEBDA1" w14:textId="77777777">
      <w:pPr>
        <w:ind w:left="218"/>
        <w:rPr>
          <w:b/>
          <w:sz w:val="18"/>
        </w:rPr>
      </w:pPr>
      <w:r>
        <w:rPr>
          <w:rFonts w:ascii="Verdana" w:hAnsi="Verdana" w:eastAsia="Verdana"/>
          <w:b/>
        </w:rPr>
        <w:t>Vaardigheden schoolcontactpersoon</w:t>
      </w:r>
    </w:p>
    <w:p w:rsidR="009A6127" w:rsidRDefault="00A5323B" w14:paraId="4E87407C" w14:textId="77777777">
      <w:pPr>
        <w:pStyle w:val="Lijstalinea"/>
        <w:numPr>
          <w:ilvl w:val="0"/>
          <w:numId w:val="15"/>
        </w:numPr>
        <w:tabs>
          <w:tab w:val="left" w:pos="938"/>
          <w:tab w:val="left" w:pos="939"/>
        </w:tabs>
        <w:spacing w:before="32"/>
        <w:rPr>
          <w:sz w:val="18"/>
        </w:rPr>
      </w:pPr>
      <w:r>
        <w:rPr>
          <w:rFonts w:ascii="Verdana" w:hAnsi="Verdana" w:eastAsia="Verdana"/>
        </w:rPr>
        <w:t>Communicatief</w:t>
      </w:r>
      <w:r>
        <w:rPr>
          <w:rFonts w:ascii="Verdana" w:hAnsi="Verdana" w:eastAsia="Verdana"/>
          <w:spacing w:val="-2"/>
        </w:rPr>
        <w:t xml:space="preserve"> </w:t>
      </w:r>
      <w:r>
        <w:rPr>
          <w:rFonts w:ascii="Verdana" w:hAnsi="Verdana" w:eastAsia="Verdana"/>
        </w:rPr>
        <w:t>sterk.</w:t>
      </w:r>
    </w:p>
    <w:p w:rsidR="009A6127" w:rsidRDefault="00A5323B" w14:paraId="0C8215B8" w14:textId="77777777">
      <w:pPr>
        <w:pStyle w:val="Lijstalinea"/>
        <w:numPr>
          <w:ilvl w:val="0"/>
          <w:numId w:val="15"/>
        </w:numPr>
        <w:tabs>
          <w:tab w:val="left" w:pos="938"/>
          <w:tab w:val="left" w:pos="939"/>
        </w:tabs>
        <w:spacing w:before="35"/>
        <w:rPr>
          <w:sz w:val="18"/>
        </w:rPr>
      </w:pPr>
      <w:r>
        <w:rPr>
          <w:rFonts w:ascii="Verdana" w:hAnsi="Verdana" w:eastAsia="Verdana"/>
        </w:rPr>
        <w:t>Inzicht in het ontwikkelen en implementeren van beleid ten aanzien van veiligheid op de</w:t>
      </w:r>
      <w:r>
        <w:rPr>
          <w:rFonts w:ascii="Verdana" w:hAnsi="Verdana" w:eastAsia="Verdana"/>
          <w:spacing w:val="-17"/>
        </w:rPr>
        <w:t xml:space="preserve"> </w:t>
      </w:r>
      <w:r>
        <w:rPr>
          <w:rFonts w:ascii="Verdana" w:hAnsi="Verdana" w:eastAsia="Verdana"/>
        </w:rPr>
        <w:t>school.</w:t>
      </w:r>
    </w:p>
    <w:p w:rsidR="009A6127" w:rsidRDefault="00A5323B" w14:paraId="111DD3A7" w14:textId="77777777">
      <w:pPr>
        <w:pStyle w:val="Lijstalinea"/>
        <w:numPr>
          <w:ilvl w:val="0"/>
          <w:numId w:val="15"/>
        </w:numPr>
        <w:tabs>
          <w:tab w:val="left" w:pos="938"/>
          <w:tab w:val="left" w:pos="939"/>
        </w:tabs>
        <w:spacing w:before="32"/>
        <w:rPr>
          <w:sz w:val="18"/>
        </w:rPr>
      </w:pPr>
      <w:r>
        <w:rPr>
          <w:rFonts w:ascii="Verdana" w:hAnsi="Verdana" w:eastAsia="Verdana"/>
        </w:rPr>
        <w:t>Advies</w:t>
      </w:r>
      <w:r>
        <w:rPr>
          <w:rFonts w:ascii="Verdana" w:hAnsi="Verdana" w:eastAsia="Verdana"/>
          <w:spacing w:val="-2"/>
        </w:rPr>
        <w:t xml:space="preserve"> </w:t>
      </w:r>
      <w:r>
        <w:rPr>
          <w:rFonts w:ascii="Verdana" w:hAnsi="Verdana" w:eastAsia="Verdana"/>
        </w:rPr>
        <w:t>vaardig.</w:t>
      </w:r>
    </w:p>
    <w:p w:rsidR="009A6127" w:rsidRDefault="00A5323B" w14:paraId="136795F3" w14:textId="77777777">
      <w:pPr>
        <w:pStyle w:val="Lijstalinea"/>
        <w:numPr>
          <w:ilvl w:val="0"/>
          <w:numId w:val="15"/>
        </w:numPr>
        <w:tabs>
          <w:tab w:val="left" w:pos="938"/>
          <w:tab w:val="left" w:pos="939"/>
        </w:tabs>
        <w:spacing w:before="33"/>
        <w:rPr>
          <w:sz w:val="18"/>
        </w:rPr>
      </w:pPr>
      <w:r>
        <w:rPr>
          <w:rFonts w:ascii="Verdana" w:hAnsi="Verdana" w:eastAsia="Verdana"/>
        </w:rPr>
        <w:t>Toegankelijke en onafhankelijke opstelling.</w:t>
      </w:r>
    </w:p>
    <w:p w:rsidR="009A6127" w:rsidRDefault="00A5323B" w14:paraId="4E7B4FC4" w14:textId="77777777">
      <w:pPr>
        <w:pStyle w:val="Lijstalinea"/>
        <w:numPr>
          <w:ilvl w:val="0"/>
          <w:numId w:val="15"/>
        </w:numPr>
        <w:tabs>
          <w:tab w:val="left" w:pos="938"/>
          <w:tab w:val="left" w:pos="939"/>
        </w:tabs>
        <w:spacing w:before="32"/>
        <w:rPr>
          <w:sz w:val="18"/>
        </w:rPr>
      </w:pPr>
      <w:r>
        <w:rPr>
          <w:rFonts w:ascii="Verdana" w:hAnsi="Verdana" w:eastAsia="Verdana"/>
        </w:rPr>
        <w:t>Vaardig in gesprekvoering. Zoals het kunnen en durven stellen van de juiste</w:t>
      </w:r>
      <w:r>
        <w:rPr>
          <w:rFonts w:ascii="Verdana" w:hAnsi="Verdana" w:eastAsia="Verdana"/>
          <w:spacing w:val="-8"/>
        </w:rPr>
        <w:t xml:space="preserve"> </w:t>
      </w:r>
      <w:r>
        <w:rPr>
          <w:rFonts w:ascii="Verdana" w:hAnsi="Verdana" w:eastAsia="Verdana"/>
        </w:rPr>
        <w:t>vraag.</w:t>
      </w:r>
    </w:p>
    <w:p w:rsidR="009A6127" w:rsidRDefault="00A5323B" w14:paraId="50C8A70D" w14:textId="77777777">
      <w:pPr>
        <w:pStyle w:val="Lijstalinea"/>
        <w:numPr>
          <w:ilvl w:val="0"/>
          <w:numId w:val="15"/>
        </w:numPr>
        <w:tabs>
          <w:tab w:val="left" w:pos="938"/>
          <w:tab w:val="left" w:pos="939"/>
        </w:tabs>
        <w:spacing w:before="35"/>
        <w:rPr>
          <w:sz w:val="18"/>
        </w:rPr>
      </w:pPr>
      <w:r>
        <w:rPr>
          <w:rFonts w:ascii="Verdana" w:hAnsi="Verdana" w:eastAsia="Verdana"/>
        </w:rPr>
        <w:t>Betrouwbaar in het omgaan van vertrouwelijke</w:t>
      </w:r>
      <w:r>
        <w:rPr>
          <w:rFonts w:ascii="Verdana" w:hAnsi="Verdana" w:eastAsia="Verdana"/>
          <w:spacing w:val="-5"/>
        </w:rPr>
        <w:t xml:space="preserve"> </w:t>
      </w:r>
      <w:r>
        <w:rPr>
          <w:rFonts w:ascii="Verdana" w:hAnsi="Verdana" w:eastAsia="Verdana"/>
        </w:rPr>
        <w:t>informatie.</w:t>
      </w:r>
    </w:p>
    <w:p w:rsidR="009A6127" w:rsidRDefault="009A6127" w14:paraId="17DBC151" w14:textId="77777777">
      <w:pPr>
        <w:spacing w:before="12"/>
        <w:rPr>
          <w:sz w:val="18"/>
        </w:rPr>
      </w:pPr>
    </w:p>
    <w:p w:rsidR="009A6127" w:rsidRDefault="00A5323B" w14:paraId="3E01A76B" w14:textId="77777777">
      <w:pPr>
        <w:spacing w:line="276" w:lineRule="auto"/>
        <w:ind w:left="218" w:right="547"/>
        <w:rPr>
          <w:sz w:val="18"/>
        </w:rPr>
      </w:pPr>
      <w:r>
        <w:rPr>
          <w:rFonts w:ascii="Verdana" w:hAnsi="Verdana" w:eastAsia="Verdana"/>
        </w:rPr>
        <w:t>De schoolcontactpersoon kan meerdere scholen van Ithaka bedienen. Heeft een HBO opleiding en participeert in de bijeenkomsten voor schoolcontactpersonen van Ithaka. De stafmedewerker Personeelszaken van Stichting Vrijescholen Ithaka coacht en begeleidt de schoolcontactpersonen.</w:t>
      </w:r>
    </w:p>
    <w:p w:rsidR="009A6127" w:rsidRDefault="009A6127" w14:paraId="6F8BD81B" w14:textId="77777777">
      <w:pPr>
        <w:spacing w:before="4"/>
        <w:rPr>
          <w:sz w:val="16"/>
        </w:rPr>
      </w:pPr>
    </w:p>
    <w:p w:rsidR="009A6127" w:rsidRDefault="00A5323B" w14:paraId="7273F4E1" w14:textId="77777777">
      <w:pPr>
        <w:ind w:left="218"/>
        <w:rPr>
          <w:b/>
          <w:sz w:val="18"/>
        </w:rPr>
      </w:pPr>
      <w:r>
        <w:rPr>
          <w:rFonts w:ascii="Verdana" w:hAnsi="Verdana" w:eastAsia="Verdana"/>
          <w:b/>
        </w:rPr>
        <w:t>Verantwoording en bescherming</w:t>
      </w:r>
    </w:p>
    <w:p w:rsidR="009A6127" w:rsidRDefault="00A5323B" w14:paraId="441F5147" w14:textId="77777777">
      <w:pPr>
        <w:pStyle w:val="Lijstalinea"/>
        <w:numPr>
          <w:ilvl w:val="0"/>
          <w:numId w:val="14"/>
        </w:numPr>
        <w:tabs>
          <w:tab w:val="left" w:pos="938"/>
          <w:tab w:val="left" w:pos="939"/>
        </w:tabs>
        <w:spacing w:before="35" w:line="276" w:lineRule="auto"/>
        <w:ind w:right="368"/>
        <w:rPr>
          <w:sz w:val="18"/>
        </w:rPr>
      </w:pPr>
      <w:r>
        <w:rPr>
          <w:rFonts w:ascii="Verdana" w:hAnsi="Verdana" w:eastAsia="Verdana"/>
        </w:rPr>
        <w:t>De</w:t>
      </w:r>
      <w:r>
        <w:rPr>
          <w:rFonts w:ascii="Verdana" w:hAnsi="Verdana" w:eastAsia="Verdana"/>
          <w:spacing w:val="-5"/>
        </w:rPr>
        <w:t xml:space="preserve"> </w:t>
      </w:r>
      <w:r>
        <w:rPr>
          <w:rFonts w:ascii="Verdana" w:hAnsi="Verdana" w:eastAsia="Verdana"/>
        </w:rPr>
        <w:t>schoolcontactpersoon</w:t>
      </w:r>
      <w:r>
        <w:rPr>
          <w:rFonts w:ascii="Verdana" w:hAnsi="Verdana" w:eastAsia="Verdana"/>
          <w:spacing w:val="-3"/>
        </w:rPr>
        <w:t xml:space="preserve"> </w:t>
      </w:r>
      <w:r>
        <w:rPr>
          <w:rFonts w:ascii="Verdana" w:hAnsi="Verdana" w:eastAsia="Verdana"/>
        </w:rPr>
        <w:t>is</w:t>
      </w:r>
      <w:r>
        <w:rPr>
          <w:rFonts w:ascii="Verdana" w:hAnsi="Verdana" w:eastAsia="Verdana"/>
          <w:spacing w:val="-4"/>
        </w:rPr>
        <w:t xml:space="preserve"> </w:t>
      </w:r>
      <w:r>
        <w:rPr>
          <w:rFonts w:ascii="Verdana" w:hAnsi="Verdana" w:eastAsia="Verdana"/>
        </w:rPr>
        <w:t>voor</w:t>
      </w:r>
      <w:r>
        <w:rPr>
          <w:rFonts w:ascii="Verdana" w:hAnsi="Verdana" w:eastAsia="Verdana"/>
          <w:spacing w:val="-2"/>
        </w:rPr>
        <w:t xml:space="preserve"> </w:t>
      </w:r>
      <w:r>
        <w:rPr>
          <w:rFonts w:ascii="Verdana" w:hAnsi="Verdana" w:eastAsia="Verdana"/>
        </w:rPr>
        <w:t>de</w:t>
      </w:r>
      <w:r>
        <w:rPr>
          <w:rFonts w:ascii="Verdana" w:hAnsi="Verdana" w:eastAsia="Verdana"/>
          <w:spacing w:val="-3"/>
        </w:rPr>
        <w:t xml:space="preserve"> </w:t>
      </w:r>
      <w:r>
        <w:rPr>
          <w:rFonts w:ascii="Verdana" w:hAnsi="Verdana" w:eastAsia="Verdana"/>
        </w:rPr>
        <w:t>uitvoering</w:t>
      </w:r>
      <w:r>
        <w:rPr>
          <w:rFonts w:ascii="Verdana" w:hAnsi="Verdana" w:eastAsia="Verdana"/>
          <w:spacing w:val="-3"/>
        </w:rPr>
        <w:t xml:space="preserve"> </w:t>
      </w:r>
      <w:r>
        <w:rPr>
          <w:rFonts w:ascii="Verdana" w:hAnsi="Verdana" w:eastAsia="Verdana"/>
        </w:rPr>
        <w:t>van</w:t>
      </w:r>
      <w:r>
        <w:rPr>
          <w:rFonts w:ascii="Verdana" w:hAnsi="Verdana" w:eastAsia="Verdana"/>
          <w:spacing w:val="-3"/>
        </w:rPr>
        <w:t xml:space="preserve"> </w:t>
      </w:r>
      <w:r>
        <w:rPr>
          <w:rFonts w:ascii="Verdana" w:hAnsi="Verdana" w:eastAsia="Verdana"/>
        </w:rPr>
        <w:t>zijn</w:t>
      </w:r>
      <w:r>
        <w:rPr>
          <w:rFonts w:ascii="Verdana" w:hAnsi="Verdana" w:eastAsia="Verdana"/>
          <w:spacing w:val="-3"/>
        </w:rPr>
        <w:t xml:space="preserve"> </w:t>
      </w:r>
      <w:r>
        <w:rPr>
          <w:rFonts w:ascii="Verdana" w:hAnsi="Verdana" w:eastAsia="Verdana"/>
        </w:rPr>
        <w:t>taak</w:t>
      </w:r>
      <w:r>
        <w:rPr>
          <w:rFonts w:ascii="Verdana" w:hAnsi="Verdana" w:eastAsia="Verdana"/>
          <w:spacing w:val="-3"/>
        </w:rPr>
        <w:t xml:space="preserve"> </w:t>
      </w:r>
      <w:r>
        <w:rPr>
          <w:rFonts w:ascii="Verdana" w:hAnsi="Verdana" w:eastAsia="Verdana"/>
        </w:rPr>
        <w:t>uitsluitend</w:t>
      </w:r>
      <w:r>
        <w:rPr>
          <w:rFonts w:ascii="Verdana" w:hAnsi="Verdana" w:eastAsia="Verdana"/>
          <w:spacing w:val="-3"/>
        </w:rPr>
        <w:t xml:space="preserve"> </w:t>
      </w:r>
      <w:r>
        <w:rPr>
          <w:rFonts w:ascii="Verdana" w:hAnsi="Verdana" w:eastAsia="Verdana"/>
        </w:rPr>
        <w:t>functionele</w:t>
      </w:r>
      <w:r>
        <w:rPr>
          <w:rFonts w:ascii="Verdana" w:hAnsi="Verdana" w:eastAsia="Verdana"/>
          <w:spacing w:val="-3"/>
        </w:rPr>
        <w:t xml:space="preserve"> </w:t>
      </w:r>
      <w:r>
        <w:rPr>
          <w:rFonts w:ascii="Verdana" w:hAnsi="Verdana" w:eastAsia="Verdana"/>
        </w:rPr>
        <w:t>verantwoording</w:t>
      </w:r>
      <w:r>
        <w:rPr>
          <w:rFonts w:ascii="Verdana" w:hAnsi="Verdana" w:eastAsia="Verdana"/>
          <w:spacing w:val="-1"/>
        </w:rPr>
        <w:t xml:space="preserve"> </w:t>
      </w:r>
      <w:r>
        <w:rPr>
          <w:rFonts w:ascii="Verdana" w:hAnsi="Verdana" w:eastAsia="Verdana"/>
        </w:rPr>
        <w:t>schuldig</w:t>
      </w:r>
      <w:r>
        <w:rPr>
          <w:rFonts w:ascii="Verdana" w:hAnsi="Verdana" w:eastAsia="Verdana"/>
          <w:spacing w:val="-3"/>
        </w:rPr>
        <w:t xml:space="preserve"> </w:t>
      </w:r>
      <w:r>
        <w:rPr>
          <w:rFonts w:ascii="Verdana" w:hAnsi="Verdana" w:eastAsia="Verdana"/>
        </w:rPr>
        <w:t>aan het</w:t>
      </w:r>
      <w:r>
        <w:rPr>
          <w:rFonts w:ascii="Verdana" w:hAnsi="Verdana" w:eastAsia="Verdana"/>
          <w:spacing w:val="-1"/>
        </w:rPr>
        <w:t xml:space="preserve"> </w:t>
      </w:r>
      <w:r>
        <w:rPr>
          <w:rFonts w:ascii="Verdana" w:hAnsi="Verdana" w:eastAsia="Verdana"/>
        </w:rPr>
        <w:t>Bestuur.</w:t>
      </w:r>
    </w:p>
    <w:p w:rsidR="009A6127" w:rsidRDefault="00A5323B" w14:paraId="4D9F783D" w14:textId="77777777">
      <w:pPr>
        <w:pStyle w:val="Lijstalinea"/>
        <w:numPr>
          <w:ilvl w:val="0"/>
          <w:numId w:val="14"/>
        </w:numPr>
        <w:tabs>
          <w:tab w:val="left" w:pos="938"/>
          <w:tab w:val="left" w:pos="939"/>
        </w:tabs>
        <w:spacing w:line="278" w:lineRule="auto"/>
        <w:ind w:right="298"/>
        <w:rPr>
          <w:sz w:val="18"/>
        </w:rPr>
      </w:pPr>
      <w:r>
        <w:rPr>
          <w:rFonts w:ascii="Verdana" w:hAnsi="Verdana" w:eastAsia="Verdana"/>
        </w:rPr>
        <w:t>De</w:t>
      </w:r>
      <w:r>
        <w:rPr>
          <w:rFonts w:ascii="Verdana" w:hAnsi="Verdana" w:eastAsia="Verdana"/>
          <w:spacing w:val="-4"/>
        </w:rPr>
        <w:t xml:space="preserve"> </w:t>
      </w:r>
      <w:r>
        <w:rPr>
          <w:rFonts w:ascii="Verdana" w:hAnsi="Verdana" w:eastAsia="Verdana"/>
        </w:rPr>
        <w:t>schoolcontactpersoon</w:t>
      </w:r>
      <w:r>
        <w:rPr>
          <w:rFonts w:ascii="Verdana" w:hAnsi="Verdana" w:eastAsia="Verdana"/>
          <w:spacing w:val="-3"/>
        </w:rPr>
        <w:t xml:space="preserve"> </w:t>
      </w:r>
      <w:r>
        <w:rPr>
          <w:rFonts w:ascii="Verdana" w:hAnsi="Verdana" w:eastAsia="Verdana"/>
        </w:rPr>
        <w:t>kan</w:t>
      </w:r>
      <w:r>
        <w:rPr>
          <w:rFonts w:ascii="Verdana" w:hAnsi="Verdana" w:eastAsia="Verdana"/>
          <w:spacing w:val="-3"/>
        </w:rPr>
        <w:t xml:space="preserve"> </w:t>
      </w:r>
      <w:r>
        <w:rPr>
          <w:rFonts w:ascii="Verdana" w:hAnsi="Verdana" w:eastAsia="Verdana"/>
        </w:rPr>
        <w:t>bij de</w:t>
      </w:r>
      <w:r>
        <w:rPr>
          <w:rFonts w:ascii="Verdana" w:hAnsi="Verdana" w:eastAsia="Verdana"/>
          <w:spacing w:val="-3"/>
        </w:rPr>
        <w:t xml:space="preserve"> </w:t>
      </w:r>
      <w:r>
        <w:rPr>
          <w:rFonts w:ascii="Verdana" w:hAnsi="Verdana" w:eastAsia="Verdana"/>
        </w:rPr>
        <w:t>uitvoering</w:t>
      </w:r>
      <w:r>
        <w:rPr>
          <w:rFonts w:ascii="Verdana" w:hAnsi="Verdana" w:eastAsia="Verdana"/>
          <w:spacing w:val="-3"/>
        </w:rPr>
        <w:t xml:space="preserve"> </w:t>
      </w:r>
      <w:r>
        <w:rPr>
          <w:rFonts w:ascii="Verdana" w:hAnsi="Verdana" w:eastAsia="Verdana"/>
        </w:rPr>
        <w:t>van</w:t>
      </w:r>
      <w:r>
        <w:rPr>
          <w:rFonts w:ascii="Verdana" w:hAnsi="Verdana" w:eastAsia="Verdana"/>
          <w:spacing w:val="-3"/>
        </w:rPr>
        <w:t xml:space="preserve"> </w:t>
      </w:r>
      <w:r>
        <w:rPr>
          <w:rFonts w:ascii="Verdana" w:hAnsi="Verdana" w:eastAsia="Verdana"/>
        </w:rPr>
        <w:t>zijn</w:t>
      </w:r>
      <w:r>
        <w:rPr>
          <w:rFonts w:ascii="Verdana" w:hAnsi="Verdana" w:eastAsia="Verdana"/>
          <w:spacing w:val="-3"/>
        </w:rPr>
        <w:t xml:space="preserve"> </w:t>
      </w:r>
      <w:r>
        <w:rPr>
          <w:rFonts w:ascii="Verdana" w:hAnsi="Verdana" w:eastAsia="Verdana"/>
        </w:rPr>
        <w:t>taken</w:t>
      </w:r>
      <w:r>
        <w:rPr>
          <w:rFonts w:ascii="Verdana" w:hAnsi="Verdana" w:eastAsia="Verdana"/>
          <w:spacing w:val="-1"/>
        </w:rPr>
        <w:t xml:space="preserve"> </w:t>
      </w:r>
      <w:r>
        <w:rPr>
          <w:rFonts w:ascii="Verdana" w:hAnsi="Verdana" w:eastAsia="Verdana"/>
        </w:rPr>
        <w:t>niet</w:t>
      </w:r>
      <w:r>
        <w:rPr>
          <w:rFonts w:ascii="Verdana" w:hAnsi="Verdana" w:eastAsia="Verdana"/>
          <w:spacing w:val="-1"/>
        </w:rPr>
        <w:t xml:space="preserve"> </w:t>
      </w:r>
      <w:r>
        <w:rPr>
          <w:rFonts w:ascii="Verdana" w:hAnsi="Verdana" w:eastAsia="Verdana"/>
        </w:rPr>
        <w:t>worden</w:t>
      </w:r>
      <w:r>
        <w:rPr>
          <w:rFonts w:ascii="Verdana" w:hAnsi="Verdana" w:eastAsia="Verdana"/>
          <w:spacing w:val="-3"/>
        </w:rPr>
        <w:t xml:space="preserve"> </w:t>
      </w:r>
      <w:r>
        <w:rPr>
          <w:rFonts w:ascii="Verdana" w:hAnsi="Verdana" w:eastAsia="Verdana"/>
        </w:rPr>
        <w:t>ontslagen,</w:t>
      </w:r>
      <w:r>
        <w:rPr>
          <w:rFonts w:ascii="Verdana" w:hAnsi="Verdana" w:eastAsia="Verdana"/>
          <w:spacing w:val="-2"/>
        </w:rPr>
        <w:t xml:space="preserve"> </w:t>
      </w:r>
      <w:r>
        <w:rPr>
          <w:rFonts w:ascii="Verdana" w:hAnsi="Verdana" w:eastAsia="Verdana"/>
        </w:rPr>
        <w:t>disciplinair</w:t>
      </w:r>
      <w:r>
        <w:rPr>
          <w:rFonts w:ascii="Verdana" w:hAnsi="Verdana" w:eastAsia="Verdana"/>
          <w:spacing w:val="-3"/>
        </w:rPr>
        <w:t xml:space="preserve"> </w:t>
      </w:r>
      <w:r>
        <w:rPr>
          <w:rFonts w:ascii="Verdana" w:hAnsi="Verdana" w:eastAsia="Verdana"/>
        </w:rPr>
        <w:t>gestraft</w:t>
      </w:r>
      <w:r>
        <w:rPr>
          <w:rFonts w:ascii="Verdana" w:hAnsi="Verdana" w:eastAsia="Verdana"/>
          <w:spacing w:val="-3"/>
        </w:rPr>
        <w:t xml:space="preserve"> </w:t>
      </w:r>
      <w:r>
        <w:rPr>
          <w:rFonts w:ascii="Verdana" w:hAnsi="Verdana" w:eastAsia="Verdana"/>
        </w:rPr>
        <w:t>of</w:t>
      </w:r>
      <w:r>
        <w:rPr>
          <w:rFonts w:ascii="Verdana" w:hAnsi="Verdana" w:eastAsia="Verdana"/>
          <w:spacing w:val="-3"/>
        </w:rPr>
        <w:t xml:space="preserve"> </w:t>
      </w:r>
      <w:r>
        <w:rPr>
          <w:rFonts w:ascii="Verdana" w:hAnsi="Verdana" w:eastAsia="Verdana"/>
        </w:rPr>
        <w:t>in</w:t>
      </w:r>
      <w:r>
        <w:rPr>
          <w:rFonts w:ascii="Verdana" w:hAnsi="Verdana" w:eastAsia="Verdana"/>
          <w:spacing w:val="-4"/>
        </w:rPr>
        <w:t xml:space="preserve"> </w:t>
      </w:r>
      <w:r>
        <w:rPr>
          <w:rFonts w:ascii="Verdana" w:hAnsi="Verdana" w:eastAsia="Verdana"/>
        </w:rPr>
        <w:t>zijn eigenlijke functie anderszins benadeeld</w:t>
      </w:r>
      <w:r>
        <w:rPr>
          <w:rFonts w:ascii="Verdana" w:hAnsi="Verdana" w:eastAsia="Verdana"/>
          <w:spacing w:val="-3"/>
        </w:rPr>
        <w:t xml:space="preserve"> </w:t>
      </w:r>
      <w:r>
        <w:rPr>
          <w:rFonts w:ascii="Verdana" w:hAnsi="Verdana" w:eastAsia="Verdana"/>
        </w:rPr>
        <w:t>worden.</w:t>
      </w:r>
    </w:p>
    <w:p w:rsidR="009A6127" w:rsidRDefault="00A5323B" w14:paraId="6EDF86DA" w14:textId="77777777">
      <w:pPr>
        <w:pStyle w:val="Lijstalinea"/>
        <w:numPr>
          <w:ilvl w:val="0"/>
          <w:numId w:val="14"/>
        </w:numPr>
        <w:tabs>
          <w:tab w:val="left" w:pos="938"/>
          <w:tab w:val="left" w:pos="939"/>
        </w:tabs>
        <w:spacing w:line="276" w:lineRule="auto"/>
        <w:ind w:right="675"/>
        <w:rPr>
          <w:sz w:val="18"/>
        </w:rPr>
      </w:pPr>
      <w:r>
        <w:rPr>
          <w:rFonts w:ascii="Verdana" w:hAnsi="Verdana" w:eastAsia="Verdana"/>
        </w:rPr>
        <w:t>De schoolcontactpersoon kan uit zijn functie als contactpersoon ontheven worden als er sprake is van grove nalatigheid of fouten in het functioneren als</w:t>
      </w:r>
      <w:r>
        <w:rPr>
          <w:rFonts w:ascii="Verdana" w:hAnsi="Verdana" w:eastAsia="Verdana"/>
          <w:spacing w:val="-9"/>
        </w:rPr>
        <w:t xml:space="preserve"> </w:t>
      </w:r>
      <w:r>
        <w:rPr>
          <w:rFonts w:ascii="Verdana" w:hAnsi="Verdana" w:eastAsia="Verdana"/>
        </w:rPr>
        <w:t>schoolcontactpersoon.</w:t>
      </w:r>
    </w:p>
    <w:p w:rsidR="009A6127" w:rsidRDefault="00A5323B" w14:paraId="028BC49A" w14:textId="77777777">
      <w:pPr>
        <w:pStyle w:val="Lijstalinea"/>
        <w:numPr>
          <w:ilvl w:val="0"/>
          <w:numId w:val="14"/>
        </w:numPr>
        <w:tabs>
          <w:tab w:val="left" w:pos="938"/>
          <w:tab w:val="left" w:pos="939"/>
        </w:tabs>
        <w:spacing w:line="278" w:lineRule="auto"/>
        <w:ind w:right="648"/>
        <w:rPr>
          <w:sz w:val="18"/>
        </w:rPr>
      </w:pPr>
      <w:r>
        <w:rPr>
          <w:rFonts w:ascii="Verdana" w:hAnsi="Verdana" w:eastAsia="Verdana"/>
        </w:rPr>
        <w:t>De schoolcontactpersoon kan schriftelijk aan het Bestuur kenbaar maken dat hij zijn taken wil beëindigen en draagt zorg voor een goede</w:t>
      </w:r>
      <w:r>
        <w:rPr>
          <w:rFonts w:ascii="Verdana" w:hAnsi="Verdana" w:eastAsia="Verdana"/>
          <w:spacing w:val="-5"/>
        </w:rPr>
        <w:t xml:space="preserve"> </w:t>
      </w:r>
      <w:r>
        <w:rPr>
          <w:rFonts w:ascii="Verdana" w:hAnsi="Verdana" w:eastAsia="Verdana"/>
        </w:rPr>
        <w:t>overdracht.</w:t>
      </w:r>
    </w:p>
    <w:p w:rsidR="009A6127" w:rsidRDefault="009A6127" w14:paraId="2613E9C1" w14:textId="77777777">
      <w:pPr>
        <w:spacing w:line="278" w:lineRule="auto"/>
        <w:rPr>
          <w:sz w:val="18"/>
        </w:rPr>
        <w:sectPr w:rsidR="009A6127">
          <w:headerReference w:type="default" r:id="rId56"/>
          <w:pgSz w:w="11910" w:h="16840" w:orient="portrait"/>
          <w:pgMar w:top="1400" w:right="1200" w:bottom="1440" w:left="1200" w:header="0" w:footer="1244" w:gutter="0"/>
          <w:cols w:space="708"/>
        </w:sectPr>
      </w:pPr>
    </w:p>
    <w:p w:rsidR="009A6127" w:rsidRDefault="00F71B4D" w14:paraId="3BBFCC12" w14:textId="2A661752">
      <w:pPr>
        <w:ind w:left="100"/>
        <w:rPr>
          <w:sz w:val="20"/>
        </w:rPr>
      </w:pPr>
      <w:r>
        <w:rPr>
          <w:rFonts w:ascii="Verdana" w:hAnsi="Verdana" w:eastAsia="Verdana"/>
          <w:noProof/>
        </w:rPr>
        <mc:AlternateContent>
          <mc:Choice Requires="wps">
            <w:drawing>
              <wp:inline distT="0" distB="0" distL="0" distR="0" wp14:anchorId="22CE311B" wp14:editId="0154B9BC">
                <wp:extent cx="5904230" cy="247650"/>
                <wp:effectExtent l="9525" t="9525" r="10795" b="9525"/>
                <wp:docPr id="34686330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24765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A6127" w:rsidRDefault="00A5323B" w14:paraId="08FE6698" w14:textId="77777777">
                            <w:pPr>
                              <w:tabs>
                                <w:tab w:val="left" w:pos="1524"/>
                              </w:tabs>
                              <w:spacing w:before="21"/>
                              <w:ind w:left="108"/>
                              <w:rPr>
                                <w:b/>
                                <w:sz w:val="24"/>
                              </w:rPr>
                            </w:pPr>
                            <w:r>
                              <w:rPr>
                                <w:b/>
                                <w:sz w:val="24"/>
                              </w:rPr>
                              <w:t>Bijlage</w:t>
                            </w:r>
                            <w:r>
                              <w:rPr>
                                <w:b/>
                                <w:spacing w:val="-1"/>
                                <w:sz w:val="24"/>
                              </w:rPr>
                              <w:t xml:space="preserve"> </w:t>
                            </w:r>
                            <w:r>
                              <w:rPr>
                                <w:b/>
                                <w:sz w:val="24"/>
                              </w:rPr>
                              <w:t>4</w:t>
                            </w:r>
                            <w:r>
                              <w:rPr>
                                <w:b/>
                                <w:sz w:val="24"/>
                              </w:rPr>
                              <w:tab/>
                            </w:r>
                            <w:r>
                              <w:rPr>
                                <w:b/>
                                <w:sz w:val="24"/>
                              </w:rPr>
                              <w:t>klachten regeling Ithaka – reglement</w:t>
                            </w:r>
                            <w:r>
                              <w:rPr>
                                <w:b/>
                                <w:spacing w:val="1"/>
                                <w:sz w:val="24"/>
                              </w:rPr>
                              <w:t xml:space="preserve"> </w:t>
                            </w:r>
                            <w:r>
                              <w:rPr>
                                <w:b/>
                                <w:sz w:val="24"/>
                              </w:rPr>
                              <w:t>registratie</w:t>
                            </w:r>
                          </w:p>
                        </w:txbxContent>
                      </wps:txbx>
                      <wps:bodyPr rot="0" vert="horz" wrap="square" lIns="0" tIns="0" rIns="0" bIns="0" anchor="t" anchorCtr="0" upright="1">
                        <a:noAutofit/>
                      </wps:bodyPr>
                    </wps:wsp>
                  </a:graphicData>
                </a:graphic>
              </wp:inline>
            </w:drawing>
          </mc:Choice>
          <mc:Fallback>
            <w:pict w14:anchorId="25A97C23">
              <v:shape id="Text Box 4" style="width:464.9pt;height:19.5pt;visibility:visible;mso-wrap-style:square;mso-left-percent:-10001;mso-top-percent:-10001;mso-position-horizontal:absolute;mso-position-horizontal-relative:char;mso-position-vertical:absolute;mso-position-vertical-relative:line;mso-left-percent:-10001;mso-top-percent:-10001;v-text-anchor:top" o:spid="_x0000_s1032" filled="f" strokeweight=".4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" w14:anchorId="22CE311B">
                <v:textbox inset="0,0,0,0">
                  <w:txbxContent>
                    <w:p w:rsidR="009A6127" w:rsidRDefault="00A5323B" w14:paraId="2EF559B1" w14:textId="77777777">
                      <w:pPr>
                        <w:tabs>
                          <w:tab w:val="left" w:pos="1524"/>
                        </w:tabs>
                        <w:spacing w:before="21"/>
                        <w:ind w:left="108"/>
                        <w:rPr>
                          <w:b/>
                          <w:sz w:val="24"/>
                        </w:rPr>
                      </w:pPr>
                      <w:r>
                        <w:rPr>
                          <w:b/>
                          <w:sz w:val="24"/>
                        </w:rPr>
                        <w:t>Bijlage</w:t>
                      </w:r>
                      <w:r>
                        <w:rPr>
                          <w:b/>
                          <w:spacing w:val="-1"/>
                          <w:sz w:val="24"/>
                        </w:rPr>
                        <w:t xml:space="preserve"> </w:t>
                      </w:r>
                      <w:r>
                        <w:rPr>
                          <w:b/>
                          <w:sz w:val="24"/>
                        </w:rPr>
                        <w:t>4</w:t>
                      </w:r>
                      <w:r>
                        <w:rPr>
                          <w:b/>
                          <w:sz w:val="24"/>
                        </w:rPr>
                        <w:tab/>
                      </w:r>
                      <w:r>
                        <w:rPr>
                          <w:b/>
                          <w:sz w:val="24"/>
                        </w:rPr>
                        <w:t>klachten regeling Ithaka – reglement</w:t>
                      </w:r>
                      <w:r>
                        <w:rPr>
                          <w:b/>
                          <w:spacing w:val="1"/>
                          <w:sz w:val="24"/>
                        </w:rPr>
                        <w:t xml:space="preserve"> </w:t>
                      </w:r>
                      <w:r>
                        <w:rPr>
                          <w:b/>
                          <w:sz w:val="24"/>
                        </w:rPr>
                        <w:t>registratie</w:t>
                      </w:r>
                    </w:p>
                  </w:txbxContent>
                </v:textbox>
                <w10:anchorlock/>
              </v:shape>
            </w:pict>
          </mc:Fallback>
        </mc:AlternateContent>
      </w:r>
    </w:p>
    <w:p w:rsidR="009A6127" w:rsidRDefault="009A6127" w14:paraId="1037B8A3" w14:textId="77777777">
      <w:pPr>
        <w:spacing w:before="5"/>
        <w:rPr>
          <w:sz w:val="8"/>
        </w:rPr>
      </w:pPr>
    </w:p>
    <w:p w:rsidR="009A6127" w:rsidRDefault="00A5323B" w14:paraId="66E195EE" w14:textId="77777777">
      <w:pPr>
        <w:spacing w:before="64"/>
        <w:ind w:left="218"/>
        <w:rPr>
          <w:sz w:val="18"/>
        </w:rPr>
      </w:pPr>
      <w:r>
        <w:rPr>
          <w:rFonts w:ascii="Verdana" w:hAnsi="Verdana" w:eastAsia="Verdana"/>
        </w:rPr>
        <w:t>Registreren is een standaardhandeling voor schoolcontactpersonen wanneer ze een melding ontvangen van algemene aard.</w:t>
      </w:r>
    </w:p>
    <w:p w:rsidR="009A6127" w:rsidRDefault="009A6127" w14:paraId="687C6DE0" w14:textId="77777777">
      <w:pPr>
        <w:spacing w:before="11"/>
        <w:rPr>
          <w:sz w:val="18"/>
        </w:rPr>
      </w:pPr>
    </w:p>
    <w:p w:rsidR="009A6127" w:rsidRDefault="00A5323B" w14:paraId="15CB3AAB" w14:textId="77777777">
      <w:pPr>
        <w:ind w:left="218"/>
        <w:rPr>
          <w:b/>
          <w:sz w:val="18"/>
        </w:rPr>
      </w:pPr>
      <w:r>
        <w:rPr>
          <w:rFonts w:ascii="Verdana" w:hAnsi="Verdana" w:eastAsia="Verdana"/>
          <w:b/>
        </w:rPr>
        <w:t>Klachtdossier</w:t>
      </w:r>
    </w:p>
    <w:p w:rsidR="009A6127" w:rsidRDefault="00A5323B" w14:paraId="41B46A94" w14:textId="77777777">
      <w:pPr>
        <w:spacing w:before="33" w:line="276" w:lineRule="auto"/>
        <w:ind w:left="218" w:right="410"/>
        <w:rPr>
          <w:sz w:val="18"/>
        </w:rPr>
      </w:pPr>
      <w:r>
        <w:rPr>
          <w:rFonts w:ascii="Verdana" w:hAnsi="Verdana" w:eastAsia="Verdana"/>
        </w:rPr>
        <w:t>Per melding van een incident maakt de schoolcontactpersoon een dossier aan, met het oog op klachtafhandeling. Persoonsgegevens van de klager(s), de aangeklaagde en de inhoud van de melding of klacht worden daarin vastgelegd. In een klachtdossier worden ook kopieën van gespreksverslagen, enz. bewaard. Alleen feiten en omstandigheden die betrekking hebben op de melding of klacht mogen geregistreerd worden.</w:t>
      </w:r>
    </w:p>
    <w:p w:rsidR="009A6127" w:rsidRDefault="009A6127" w14:paraId="5B2F9378" w14:textId="77777777">
      <w:pPr>
        <w:spacing w:before="5"/>
        <w:rPr>
          <w:sz w:val="16"/>
        </w:rPr>
      </w:pPr>
    </w:p>
    <w:p w:rsidR="009A6127" w:rsidRDefault="00A5323B" w14:paraId="21574494" w14:textId="77777777">
      <w:pPr>
        <w:spacing w:before="1"/>
        <w:ind w:left="218"/>
        <w:rPr>
          <w:b/>
          <w:sz w:val="18"/>
        </w:rPr>
      </w:pPr>
      <w:r>
        <w:rPr>
          <w:rFonts w:ascii="Verdana" w:hAnsi="Verdana" w:eastAsia="Verdana"/>
          <w:b/>
        </w:rPr>
        <w:t>Doelen van registratie:</w:t>
      </w:r>
    </w:p>
    <w:p w:rsidR="009A6127" w:rsidRDefault="00A5323B" w14:paraId="3178369F" w14:textId="77777777">
      <w:pPr>
        <w:pStyle w:val="Lijstalinea"/>
        <w:numPr>
          <w:ilvl w:val="0"/>
          <w:numId w:val="13"/>
        </w:numPr>
        <w:tabs>
          <w:tab w:val="left" w:pos="938"/>
          <w:tab w:val="left" w:pos="939"/>
        </w:tabs>
        <w:spacing w:before="32"/>
        <w:rPr>
          <w:sz w:val="18"/>
        </w:rPr>
      </w:pPr>
      <w:r>
        <w:rPr>
          <w:rFonts w:ascii="Verdana" w:hAnsi="Verdana" w:eastAsia="Verdana"/>
        </w:rPr>
        <w:t>In kaart brengen van de</w:t>
      </w:r>
      <w:r>
        <w:rPr>
          <w:rFonts w:ascii="Verdana" w:hAnsi="Verdana" w:eastAsia="Verdana"/>
          <w:spacing w:val="-5"/>
        </w:rPr>
        <w:t xml:space="preserve"> </w:t>
      </w:r>
      <w:r>
        <w:rPr>
          <w:rFonts w:ascii="Verdana" w:hAnsi="Verdana" w:eastAsia="Verdana"/>
        </w:rPr>
        <w:t>klacht</w:t>
      </w:r>
    </w:p>
    <w:p w:rsidR="009A6127" w:rsidRDefault="00A5323B" w14:paraId="145FE302" w14:textId="77777777">
      <w:pPr>
        <w:pStyle w:val="Lijstalinea"/>
        <w:numPr>
          <w:ilvl w:val="0"/>
          <w:numId w:val="13"/>
        </w:numPr>
        <w:tabs>
          <w:tab w:val="left" w:pos="938"/>
          <w:tab w:val="left" w:pos="939"/>
        </w:tabs>
        <w:spacing w:before="32"/>
        <w:rPr>
          <w:sz w:val="18"/>
        </w:rPr>
      </w:pPr>
      <w:r>
        <w:rPr>
          <w:rFonts w:ascii="Verdana" w:hAnsi="Verdana" w:eastAsia="Verdana"/>
        </w:rPr>
        <w:t>Volgen van het afhandelingsproces van de</w:t>
      </w:r>
      <w:r>
        <w:rPr>
          <w:rFonts w:ascii="Verdana" w:hAnsi="Verdana" w:eastAsia="Verdana"/>
          <w:spacing w:val="-3"/>
        </w:rPr>
        <w:t xml:space="preserve"> </w:t>
      </w:r>
      <w:r>
        <w:rPr>
          <w:rFonts w:ascii="Verdana" w:hAnsi="Verdana" w:eastAsia="Verdana"/>
        </w:rPr>
        <w:t>klacht</w:t>
      </w:r>
    </w:p>
    <w:p w:rsidR="009A6127" w:rsidRDefault="00A5323B" w14:paraId="3788D504" w14:textId="77777777">
      <w:pPr>
        <w:pStyle w:val="Lijstalinea"/>
        <w:numPr>
          <w:ilvl w:val="0"/>
          <w:numId w:val="13"/>
        </w:numPr>
        <w:tabs>
          <w:tab w:val="left" w:pos="938"/>
          <w:tab w:val="left" w:pos="939"/>
        </w:tabs>
        <w:spacing w:before="35"/>
        <w:rPr>
          <w:sz w:val="18"/>
        </w:rPr>
      </w:pPr>
      <w:r>
        <w:rPr>
          <w:rFonts w:ascii="Verdana" w:hAnsi="Verdana" w:eastAsia="Verdana"/>
        </w:rPr>
        <w:t>Vinger aan de pols houden of gemaakte afspraken zijn nagekomen en of de gemelde klacht is</w:t>
      </w:r>
      <w:r>
        <w:rPr>
          <w:rFonts w:ascii="Verdana" w:hAnsi="Verdana" w:eastAsia="Verdana"/>
          <w:spacing w:val="-20"/>
        </w:rPr>
        <w:t xml:space="preserve"> </w:t>
      </w:r>
      <w:r>
        <w:rPr>
          <w:rFonts w:ascii="Verdana" w:hAnsi="Verdana" w:eastAsia="Verdana"/>
        </w:rPr>
        <w:t>weggenomen</w:t>
      </w:r>
    </w:p>
    <w:p w:rsidR="009A6127" w:rsidRDefault="00A5323B" w14:paraId="0A5CFAEB" w14:textId="77777777">
      <w:pPr>
        <w:pStyle w:val="Lijstalinea"/>
        <w:numPr>
          <w:ilvl w:val="0"/>
          <w:numId w:val="13"/>
        </w:numPr>
        <w:tabs>
          <w:tab w:val="left" w:pos="938"/>
          <w:tab w:val="left" w:pos="939"/>
        </w:tabs>
        <w:spacing w:before="33" w:line="276" w:lineRule="auto"/>
        <w:ind w:right="324"/>
        <w:rPr>
          <w:sz w:val="18"/>
        </w:rPr>
      </w:pPr>
      <w:r>
        <w:rPr>
          <w:rFonts w:ascii="Verdana" w:hAnsi="Verdana" w:eastAsia="Verdana"/>
        </w:rPr>
        <w:t>Feitenverzameling in geval een klacht ingediend wordt bij Bestuur of de Landelijke Klachtencommissie Onderwijs (LKC)</w:t>
      </w:r>
    </w:p>
    <w:p w:rsidR="009A6127" w:rsidRDefault="00A5323B" w14:paraId="0891F205" w14:textId="77777777">
      <w:pPr>
        <w:pStyle w:val="Lijstalinea"/>
        <w:numPr>
          <w:ilvl w:val="0"/>
          <w:numId w:val="13"/>
        </w:numPr>
        <w:tabs>
          <w:tab w:val="left" w:pos="938"/>
          <w:tab w:val="left" w:pos="939"/>
        </w:tabs>
        <w:spacing w:before="1" w:line="276" w:lineRule="auto"/>
        <w:ind w:right="371"/>
        <w:rPr>
          <w:sz w:val="18"/>
        </w:rPr>
      </w:pPr>
      <w:r>
        <w:rPr>
          <w:rFonts w:ascii="Verdana" w:hAnsi="Verdana" w:eastAsia="Verdana"/>
        </w:rPr>
        <w:t>Feitenverzameling in geval meerdere klachten over een aangeklaagde binnenkomen (recidive) of over eenzelfde (buitenschoolse)</w:t>
      </w:r>
      <w:r>
        <w:rPr>
          <w:rFonts w:ascii="Verdana" w:hAnsi="Verdana" w:eastAsia="Verdana"/>
          <w:spacing w:val="-1"/>
        </w:rPr>
        <w:t xml:space="preserve"> </w:t>
      </w:r>
      <w:r>
        <w:rPr>
          <w:rFonts w:ascii="Verdana" w:hAnsi="Verdana" w:eastAsia="Verdana"/>
        </w:rPr>
        <w:t>situatie</w:t>
      </w:r>
    </w:p>
    <w:p w:rsidR="009A6127" w:rsidRDefault="00A5323B" w14:paraId="407B9125" w14:textId="77777777">
      <w:pPr>
        <w:pStyle w:val="Lijstalinea"/>
        <w:numPr>
          <w:ilvl w:val="0"/>
          <w:numId w:val="13"/>
        </w:numPr>
        <w:tabs>
          <w:tab w:val="left" w:pos="938"/>
          <w:tab w:val="left" w:pos="939"/>
        </w:tabs>
        <w:spacing w:line="218" w:lineRule="exact"/>
        <w:rPr>
          <w:sz w:val="18"/>
        </w:rPr>
      </w:pPr>
      <w:r>
        <w:rPr>
          <w:rFonts w:ascii="Verdana" w:hAnsi="Verdana" w:eastAsia="Verdana"/>
        </w:rPr>
        <w:t>Het verzamelen van gegevens over klachtenmeldingen bestemd voor het</w:t>
      </w:r>
      <w:r>
        <w:rPr>
          <w:rFonts w:ascii="Verdana" w:hAnsi="Verdana" w:eastAsia="Verdana"/>
          <w:spacing w:val="-5"/>
        </w:rPr>
        <w:t xml:space="preserve"> </w:t>
      </w:r>
      <w:r>
        <w:rPr>
          <w:rFonts w:ascii="Verdana" w:hAnsi="Verdana" w:eastAsia="Verdana"/>
        </w:rPr>
        <w:t>jaarverslag</w:t>
      </w:r>
    </w:p>
    <w:p w:rsidR="009A6127" w:rsidRDefault="009A6127" w14:paraId="58E6DD4E" w14:textId="77777777">
      <w:pPr>
        <w:rPr>
          <w:sz w:val="18"/>
        </w:rPr>
      </w:pPr>
    </w:p>
    <w:p w:rsidR="009A6127" w:rsidRDefault="009A6127" w14:paraId="7D3BEE8F" w14:textId="77777777">
      <w:pPr>
        <w:rPr>
          <w:sz w:val="18"/>
        </w:rPr>
      </w:pPr>
    </w:p>
    <w:p w:rsidR="009A6127" w:rsidRDefault="009A6127" w14:paraId="3B88899E" w14:textId="77777777">
      <w:pPr>
        <w:spacing w:before="1"/>
        <w:rPr>
          <w:sz w:val="20"/>
        </w:rPr>
      </w:pPr>
    </w:p>
    <w:p w:rsidR="009A6127" w:rsidRDefault="00A5323B" w14:paraId="6741F995" w14:textId="77777777">
      <w:pPr>
        <w:ind w:left="218"/>
        <w:rPr>
          <w:b/>
          <w:sz w:val="18"/>
        </w:rPr>
      </w:pPr>
      <w:r>
        <w:rPr>
          <w:rFonts w:ascii="Verdana" w:hAnsi="Verdana" w:eastAsia="Verdana"/>
          <w:b/>
        </w:rPr>
        <w:t>Registratieformulier</w:t>
      </w:r>
    </w:p>
    <w:p w:rsidR="009A6127" w:rsidRDefault="00A5323B" w14:paraId="44159BB1" w14:textId="77777777">
      <w:pPr>
        <w:spacing w:before="35"/>
        <w:ind w:left="218"/>
        <w:rPr>
          <w:sz w:val="18"/>
        </w:rPr>
      </w:pPr>
      <w:r>
        <w:rPr>
          <w:rFonts w:ascii="Verdana" w:hAnsi="Verdana" w:eastAsia="Verdana"/>
        </w:rPr>
        <w:t>Voor het registreren van meldingen wordt het formulier hierna opgenomen als bijlage 4A, gebruikt.</w:t>
      </w:r>
    </w:p>
    <w:p w:rsidR="009A6127" w:rsidRDefault="009A6127" w14:paraId="69E2BB2B" w14:textId="77777777">
      <w:pPr>
        <w:rPr>
          <w:sz w:val="18"/>
        </w:rPr>
        <w:sectPr w:rsidR="009A6127">
          <w:headerReference w:type="default" r:id="rId57"/>
          <w:pgSz w:w="11910" w:h="16840" w:orient="portrait"/>
          <w:pgMar w:top="1400" w:right="1200" w:bottom="1440" w:left="1200" w:header="0" w:footer="1244" w:gutter="0"/>
          <w:cols w:space="708"/>
        </w:sectPr>
      </w:pPr>
    </w:p>
    <w:p w:rsidR="009A6127" w:rsidRDefault="00F71B4D" w14:paraId="02629B31" w14:textId="4DF8EFC2">
      <w:pPr>
        <w:ind w:left="100"/>
        <w:rPr>
          <w:sz w:val="20"/>
        </w:rPr>
      </w:pPr>
      <w:r>
        <w:rPr>
          <w:rFonts w:ascii="Verdana" w:hAnsi="Verdana" w:eastAsia="Verdana"/>
          <w:noProof/>
        </w:rPr>
        <mc:AlternateContent>
          <mc:Choice Requires="wps">
            <w:drawing>
              <wp:inline distT="0" distB="0" distL="0" distR="0" wp14:anchorId="293A19F7" wp14:editId="46E80447">
                <wp:extent cx="5904230" cy="247650"/>
                <wp:effectExtent l="9525" t="9525" r="10795" b="9525"/>
                <wp:docPr id="181898845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24765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A6127" w:rsidRDefault="00A5323B" w14:paraId="18EC9090" w14:textId="77777777">
                            <w:pPr>
                              <w:tabs>
                                <w:tab w:val="left" w:pos="1524"/>
                              </w:tabs>
                              <w:spacing w:before="21"/>
                              <w:ind w:left="108"/>
                              <w:rPr>
                                <w:b/>
                                <w:sz w:val="24"/>
                              </w:rPr>
                            </w:pPr>
                            <w:r>
                              <w:rPr>
                                <w:b/>
                                <w:sz w:val="24"/>
                              </w:rPr>
                              <w:t>Bijlage</w:t>
                            </w:r>
                            <w:r>
                              <w:rPr>
                                <w:b/>
                                <w:spacing w:val="-1"/>
                                <w:sz w:val="24"/>
                              </w:rPr>
                              <w:t xml:space="preserve"> </w:t>
                            </w:r>
                            <w:r>
                              <w:rPr>
                                <w:b/>
                                <w:sz w:val="24"/>
                              </w:rPr>
                              <w:t>4A</w:t>
                            </w:r>
                            <w:r>
                              <w:rPr>
                                <w:b/>
                                <w:sz w:val="24"/>
                              </w:rPr>
                              <w:tab/>
                            </w:r>
                            <w:r>
                              <w:rPr>
                                <w:b/>
                                <w:sz w:val="24"/>
                              </w:rPr>
                              <w:t>klachten regeling Ithaka – registratieformulier bij</w:t>
                            </w:r>
                            <w:r>
                              <w:rPr>
                                <w:b/>
                                <w:spacing w:val="-4"/>
                                <w:sz w:val="24"/>
                              </w:rPr>
                              <w:t xml:space="preserve"> </w:t>
                            </w:r>
                            <w:r>
                              <w:rPr>
                                <w:b/>
                                <w:sz w:val="24"/>
                              </w:rPr>
                              <w:t>klachtmelding</w:t>
                            </w:r>
                          </w:p>
                        </w:txbxContent>
                      </wps:txbx>
                      <wps:bodyPr rot="0" vert="horz" wrap="square" lIns="0" tIns="0" rIns="0" bIns="0" anchor="t" anchorCtr="0" upright="1">
                        <a:noAutofit/>
                      </wps:bodyPr>
                    </wps:wsp>
                  </a:graphicData>
                </a:graphic>
              </wp:inline>
            </w:drawing>
          </mc:Choice>
          <mc:Fallback>
            <w:pict w14:anchorId="145C3543">
              <v:shape id="Text Box 3" style="width:464.9pt;height:19.5pt;visibility:visible;mso-wrap-style:square;mso-left-percent:-10001;mso-top-percent:-10001;mso-position-horizontal:absolute;mso-position-horizontal-relative:char;mso-position-vertical:absolute;mso-position-vertical-relative:line;mso-left-percent:-10001;mso-top-percent:-10001;v-text-anchor:top" o:spid="_x0000_s1033" filled="f" strokeweight=".4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" w14:anchorId="293A19F7">
                <v:textbox inset="0,0,0,0">
                  <w:txbxContent>
                    <w:p w:rsidR="009A6127" w:rsidRDefault="00A5323B" w14:paraId="363C5C47" w14:textId="77777777">
                      <w:pPr>
                        <w:tabs>
                          <w:tab w:val="left" w:pos="1524"/>
                        </w:tabs>
                        <w:spacing w:before="21"/>
                        <w:ind w:left="108"/>
                        <w:rPr>
                          <w:b/>
                          <w:sz w:val="24"/>
                        </w:rPr>
                      </w:pPr>
                      <w:r>
                        <w:rPr>
                          <w:b/>
                          <w:sz w:val="24"/>
                        </w:rPr>
                        <w:t>Bijlage</w:t>
                      </w:r>
                      <w:r>
                        <w:rPr>
                          <w:b/>
                          <w:spacing w:val="-1"/>
                          <w:sz w:val="24"/>
                        </w:rPr>
                        <w:t xml:space="preserve"> </w:t>
                      </w:r>
                      <w:r>
                        <w:rPr>
                          <w:b/>
                          <w:sz w:val="24"/>
                        </w:rPr>
                        <w:t>4A</w:t>
                      </w:r>
                      <w:r>
                        <w:rPr>
                          <w:b/>
                          <w:sz w:val="24"/>
                        </w:rPr>
                        <w:tab/>
                      </w:r>
                      <w:r>
                        <w:rPr>
                          <w:b/>
                          <w:sz w:val="24"/>
                        </w:rPr>
                        <w:t>klachten regeling Ithaka – registratieformulier bij</w:t>
                      </w:r>
                      <w:r>
                        <w:rPr>
                          <w:b/>
                          <w:spacing w:val="-4"/>
                          <w:sz w:val="24"/>
                        </w:rPr>
                        <w:t xml:space="preserve"> </w:t>
                      </w:r>
                      <w:r>
                        <w:rPr>
                          <w:b/>
                          <w:sz w:val="24"/>
                        </w:rPr>
                        <w:t>klachtmelding</w:t>
                      </w:r>
                    </w:p>
                  </w:txbxContent>
                </v:textbox>
                <w10:anchorlock/>
              </v:shape>
            </w:pict>
          </mc:Fallback>
        </mc:AlternateContent>
      </w:r>
    </w:p>
    <w:p w:rsidR="009A6127" w:rsidRDefault="009A6127" w14:paraId="57C0D796" w14:textId="77777777">
      <w:pPr>
        <w:spacing w:before="5"/>
        <w:rPr>
          <w:sz w:val="8"/>
        </w:rPr>
      </w:pPr>
    </w:p>
    <w:p w:rsidR="009A6127" w:rsidRDefault="00A5323B" w14:paraId="3897C335" w14:textId="77777777">
      <w:pPr>
        <w:spacing w:before="64"/>
        <w:ind w:left="218"/>
        <w:rPr>
          <w:b/>
          <w:sz w:val="18"/>
        </w:rPr>
      </w:pPr>
      <w:r>
        <w:rPr>
          <w:rFonts w:ascii="Verdana" w:hAnsi="Verdana" w:eastAsia="Verdana"/>
          <w:b/>
        </w:rPr>
        <w:t>Gegevens melder</w:t>
      </w:r>
    </w:p>
    <w:p w:rsidR="009A6127" w:rsidRDefault="00A5323B" w14:paraId="3D577708" w14:textId="77777777">
      <w:pPr>
        <w:tabs>
          <w:tab w:val="left" w:pos="2342"/>
        </w:tabs>
        <w:spacing w:before="32"/>
        <w:ind w:left="218"/>
        <w:rPr>
          <w:sz w:val="18"/>
        </w:rPr>
      </w:pPr>
      <w:r>
        <w:rPr>
          <w:rFonts w:ascii="Verdana" w:hAnsi="Verdana" w:eastAsia="Verdana"/>
        </w:rPr>
        <w:t>Naam:</w:t>
      </w:r>
      <w:r>
        <w:rPr>
          <w:rFonts w:ascii="Verdana" w:hAnsi="Verdana" w:eastAsia="Verdana"/>
        </w:rPr>
        <w:tab/>
      </w:r>
      <w:r>
        <w:rPr>
          <w:rFonts w:ascii="Verdana" w:hAnsi="Verdana" w:eastAsia="Verdana"/>
        </w:rPr>
        <w:t>………………………………………………………………………………………………</w:t>
      </w:r>
    </w:p>
    <w:p w:rsidR="009A6127" w:rsidRDefault="00A5323B" w14:paraId="76E00412" w14:textId="77777777">
      <w:pPr>
        <w:tabs>
          <w:tab w:val="left" w:pos="2342"/>
        </w:tabs>
        <w:spacing w:before="32"/>
        <w:ind w:left="218"/>
        <w:rPr>
          <w:sz w:val="18"/>
        </w:rPr>
      </w:pPr>
      <w:r>
        <w:rPr>
          <w:rFonts w:ascii="Verdana" w:hAnsi="Verdana" w:eastAsia="Verdana"/>
        </w:rPr>
        <w:t>Voorna(a)m(en)</w:t>
      </w:r>
      <w:r>
        <w:rPr>
          <w:rFonts w:ascii="Verdana" w:hAnsi="Verdana" w:eastAsia="Verdana"/>
        </w:rPr>
        <w:tab/>
      </w:r>
      <w:r>
        <w:rPr>
          <w:rFonts w:ascii="Verdana" w:hAnsi="Verdana" w:eastAsia="Verdana"/>
        </w:rPr>
        <w:t>………………………………………………………………………………………….…..</w:t>
      </w:r>
    </w:p>
    <w:p w:rsidR="009A6127" w:rsidRDefault="00A5323B" w14:paraId="5F867174" w14:textId="77777777">
      <w:pPr>
        <w:tabs>
          <w:tab w:val="left" w:pos="2342"/>
        </w:tabs>
        <w:spacing w:before="32"/>
        <w:ind w:left="218"/>
        <w:rPr>
          <w:sz w:val="18"/>
        </w:rPr>
      </w:pPr>
      <w:r>
        <w:rPr>
          <w:rFonts w:ascii="Verdana" w:hAnsi="Verdana" w:eastAsia="Verdana"/>
        </w:rPr>
        <w:t>Adres</w:t>
      </w:r>
      <w:r>
        <w:rPr>
          <w:rFonts w:ascii="Verdana" w:hAnsi="Verdana" w:eastAsia="Verdana"/>
        </w:rPr>
        <w:tab/>
      </w:r>
      <w:r>
        <w:rPr>
          <w:rFonts w:ascii="Verdana" w:hAnsi="Verdana" w:eastAsia="Verdana"/>
        </w:rPr>
        <w:t>……………………………………………………………………………………….……..</w:t>
      </w:r>
    </w:p>
    <w:p w:rsidR="009A6127" w:rsidRDefault="00A5323B" w14:paraId="21A0752C" w14:textId="77777777">
      <w:pPr>
        <w:tabs>
          <w:tab w:val="left" w:pos="2342"/>
        </w:tabs>
        <w:spacing w:before="35"/>
        <w:ind w:left="218"/>
        <w:rPr>
          <w:sz w:val="18"/>
        </w:rPr>
      </w:pPr>
      <w:r>
        <w:rPr>
          <w:rFonts w:ascii="Verdana" w:hAnsi="Verdana" w:eastAsia="Verdana"/>
        </w:rPr>
        <w:t>Postcode</w:t>
      </w:r>
      <w:r>
        <w:rPr>
          <w:rFonts w:ascii="Verdana" w:hAnsi="Verdana" w:eastAsia="Verdana"/>
          <w:spacing w:val="-2"/>
        </w:rPr>
        <w:t xml:space="preserve"> </w:t>
      </w:r>
      <w:r>
        <w:rPr>
          <w:rFonts w:ascii="Verdana" w:hAnsi="Verdana" w:eastAsia="Verdana"/>
        </w:rPr>
        <w:t>en</w:t>
      </w:r>
      <w:r>
        <w:rPr>
          <w:rFonts w:ascii="Verdana" w:hAnsi="Verdana" w:eastAsia="Verdana"/>
          <w:spacing w:val="-2"/>
        </w:rPr>
        <w:t xml:space="preserve"> </w:t>
      </w:r>
      <w:r>
        <w:rPr>
          <w:rFonts w:ascii="Verdana" w:hAnsi="Verdana" w:eastAsia="Verdana"/>
        </w:rPr>
        <w:t>woonplaats</w:t>
      </w:r>
      <w:r>
        <w:rPr>
          <w:rFonts w:ascii="Verdana" w:hAnsi="Verdana" w:eastAsia="Verdana"/>
        </w:rPr>
        <w:tab/>
      </w:r>
      <w:r>
        <w:rPr>
          <w:rFonts w:ascii="Verdana" w:hAnsi="Verdana" w:eastAsia="Verdana"/>
        </w:rPr>
        <w:t>……………………………………………………………………………………………...</w:t>
      </w:r>
    </w:p>
    <w:p w:rsidR="009A6127" w:rsidRDefault="00A5323B" w14:paraId="30D60F59" w14:textId="77777777">
      <w:pPr>
        <w:tabs>
          <w:tab w:val="left" w:pos="2342"/>
        </w:tabs>
        <w:spacing w:before="32"/>
        <w:ind w:left="218"/>
        <w:rPr>
          <w:sz w:val="18"/>
        </w:rPr>
      </w:pPr>
      <w:r>
        <w:rPr>
          <w:rFonts w:ascii="Verdana" w:hAnsi="Verdana" w:eastAsia="Verdana"/>
        </w:rPr>
        <w:t>Telefoonnummer</w:t>
      </w:r>
      <w:r>
        <w:rPr>
          <w:rFonts w:ascii="Verdana" w:hAnsi="Verdana" w:eastAsia="Verdana"/>
        </w:rPr>
        <w:tab/>
      </w:r>
      <w:r>
        <w:rPr>
          <w:rFonts w:ascii="Verdana" w:hAnsi="Verdana" w:eastAsia="Verdana"/>
        </w:rPr>
        <w:t>………………………………………………………………………………………………</w:t>
      </w:r>
    </w:p>
    <w:p w:rsidR="009A6127" w:rsidRDefault="00A5323B" w14:paraId="2594B614" w14:textId="77777777">
      <w:pPr>
        <w:tabs>
          <w:tab w:val="left" w:pos="2342"/>
        </w:tabs>
        <w:spacing w:before="33"/>
        <w:ind w:left="218"/>
        <w:rPr>
          <w:sz w:val="18"/>
        </w:rPr>
      </w:pPr>
      <w:r>
        <w:rPr>
          <w:rFonts w:ascii="Verdana" w:hAnsi="Verdana" w:eastAsia="Verdana"/>
        </w:rPr>
        <w:t>Geslacht</w:t>
      </w:r>
      <w:r>
        <w:rPr>
          <w:rFonts w:ascii="Verdana" w:hAnsi="Verdana" w:eastAsia="Verdana"/>
        </w:rPr>
        <w:tab/>
      </w:r>
      <w:r>
        <w:rPr>
          <w:rFonts w:ascii="Verdana" w:hAnsi="Verdana" w:eastAsia="Verdana"/>
        </w:rPr>
        <w:t>………………………………………………………………………………………………</w:t>
      </w:r>
    </w:p>
    <w:p w:rsidR="009A6127" w:rsidRDefault="009A6127" w14:paraId="0D142F6F" w14:textId="77777777">
      <w:pPr>
        <w:spacing w:before="5"/>
        <w:rPr>
          <w:sz w:val="23"/>
        </w:rPr>
      </w:pPr>
    </w:p>
    <w:p w:rsidR="009A6127" w:rsidRDefault="00A5323B" w14:paraId="5D5BC342" w14:textId="77777777">
      <w:pPr>
        <w:spacing w:before="1"/>
        <w:ind w:left="218"/>
        <w:rPr>
          <w:i/>
          <w:sz w:val="18"/>
        </w:rPr>
      </w:pPr>
      <w:r>
        <w:rPr>
          <w:rFonts w:ascii="Verdana" w:hAnsi="Verdana" w:eastAsia="Verdana"/>
          <w:i/>
        </w:rPr>
        <w:t>Functionele relatie met aangeklaagde</w:t>
      </w:r>
    </w:p>
    <w:p w:rsidR="009A6127" w:rsidRDefault="00A5323B" w14:paraId="6F27BA4C" w14:textId="77777777">
      <w:pPr>
        <w:pStyle w:val="Lijstalinea"/>
        <w:numPr>
          <w:ilvl w:val="0"/>
          <w:numId w:val="12"/>
        </w:numPr>
        <w:tabs>
          <w:tab w:val="left" w:pos="938"/>
          <w:tab w:val="left" w:pos="939"/>
        </w:tabs>
        <w:spacing w:before="32"/>
        <w:rPr>
          <w:sz w:val="18"/>
        </w:rPr>
      </w:pPr>
      <w:r>
        <w:rPr>
          <w:rFonts w:ascii="Verdana" w:hAnsi="Verdana" w:eastAsia="Verdana"/>
        </w:rPr>
        <w:t>leerling</w:t>
      </w:r>
      <w:r>
        <w:rPr>
          <w:rFonts w:ascii="Verdana" w:hAnsi="Verdana" w:eastAsia="Verdana"/>
          <w:spacing w:val="-2"/>
        </w:rPr>
        <w:t xml:space="preserve"> </w:t>
      </w:r>
      <w:r>
        <w:rPr>
          <w:rFonts w:ascii="Verdana" w:hAnsi="Verdana" w:eastAsia="Verdana"/>
        </w:rPr>
        <w:t>van</w:t>
      </w:r>
    </w:p>
    <w:p w:rsidR="009A6127" w:rsidRDefault="00A5323B" w14:paraId="6127B914" w14:textId="77777777">
      <w:pPr>
        <w:pStyle w:val="Lijstalinea"/>
        <w:numPr>
          <w:ilvl w:val="0"/>
          <w:numId w:val="12"/>
        </w:numPr>
        <w:tabs>
          <w:tab w:val="left" w:pos="938"/>
          <w:tab w:val="left" w:pos="939"/>
        </w:tabs>
        <w:spacing w:before="26"/>
        <w:rPr>
          <w:sz w:val="18"/>
        </w:rPr>
      </w:pPr>
      <w:r>
        <w:rPr>
          <w:rFonts w:ascii="Verdana" w:hAnsi="Verdana" w:eastAsia="Verdana"/>
        </w:rPr>
        <w:t>ouder van leerling</w:t>
      </w:r>
      <w:r>
        <w:rPr>
          <w:rFonts w:ascii="Verdana" w:hAnsi="Verdana" w:eastAsia="Verdana"/>
          <w:spacing w:val="-3"/>
        </w:rPr>
        <w:t xml:space="preserve"> </w:t>
      </w:r>
      <w:r>
        <w:rPr>
          <w:rFonts w:ascii="Verdana" w:hAnsi="Verdana" w:eastAsia="Verdana"/>
        </w:rPr>
        <w:t>van</w:t>
      </w:r>
    </w:p>
    <w:p w:rsidR="009A6127" w:rsidRDefault="00A5323B" w14:paraId="3DF9A61E" w14:textId="77777777">
      <w:pPr>
        <w:pStyle w:val="Lijstalinea"/>
        <w:numPr>
          <w:ilvl w:val="0"/>
          <w:numId w:val="12"/>
        </w:numPr>
        <w:tabs>
          <w:tab w:val="left" w:pos="938"/>
          <w:tab w:val="left" w:pos="939"/>
        </w:tabs>
        <w:spacing w:before="30"/>
        <w:rPr>
          <w:sz w:val="18"/>
        </w:rPr>
      </w:pPr>
      <w:r>
        <w:rPr>
          <w:rFonts w:ascii="Verdana" w:hAnsi="Verdana" w:eastAsia="Verdana"/>
        </w:rPr>
        <w:t>collega</w:t>
      </w:r>
      <w:r>
        <w:rPr>
          <w:rFonts w:ascii="Verdana" w:hAnsi="Verdana" w:eastAsia="Verdana"/>
          <w:spacing w:val="-2"/>
        </w:rPr>
        <w:t xml:space="preserve"> </w:t>
      </w:r>
      <w:r>
        <w:rPr>
          <w:rFonts w:ascii="Verdana" w:hAnsi="Verdana" w:eastAsia="Verdana"/>
        </w:rPr>
        <w:t>van</w:t>
      </w:r>
    </w:p>
    <w:p w:rsidR="009A6127" w:rsidRDefault="00A5323B" w14:paraId="752678EC" w14:textId="77777777">
      <w:pPr>
        <w:pStyle w:val="Lijstalinea"/>
        <w:numPr>
          <w:ilvl w:val="0"/>
          <w:numId w:val="12"/>
        </w:numPr>
        <w:tabs>
          <w:tab w:val="left" w:pos="938"/>
          <w:tab w:val="left" w:pos="939"/>
        </w:tabs>
        <w:spacing w:before="27"/>
        <w:rPr>
          <w:sz w:val="18"/>
        </w:rPr>
      </w:pPr>
      <w:r>
        <w:rPr>
          <w:rFonts w:ascii="Verdana" w:hAnsi="Verdana" w:eastAsia="Verdana"/>
        </w:rPr>
        <w:t>leidinggevende</w:t>
      </w:r>
      <w:r>
        <w:rPr>
          <w:rFonts w:ascii="Verdana" w:hAnsi="Verdana" w:eastAsia="Verdana"/>
          <w:spacing w:val="-2"/>
        </w:rPr>
        <w:t xml:space="preserve"> </w:t>
      </w:r>
      <w:r>
        <w:rPr>
          <w:rFonts w:ascii="Verdana" w:hAnsi="Verdana" w:eastAsia="Verdana"/>
        </w:rPr>
        <w:t>van</w:t>
      </w:r>
    </w:p>
    <w:p w:rsidR="009A6127" w:rsidRDefault="00A5323B" w14:paraId="25E1958C" w14:textId="77777777">
      <w:pPr>
        <w:pStyle w:val="Lijstalinea"/>
        <w:numPr>
          <w:ilvl w:val="0"/>
          <w:numId w:val="12"/>
        </w:numPr>
        <w:tabs>
          <w:tab w:val="left" w:pos="938"/>
          <w:tab w:val="left" w:pos="939"/>
        </w:tabs>
        <w:spacing w:before="26"/>
        <w:rPr>
          <w:sz w:val="18"/>
        </w:rPr>
      </w:pPr>
      <w:r>
        <w:rPr>
          <w:rFonts w:ascii="Verdana" w:hAnsi="Verdana" w:eastAsia="Verdana"/>
        </w:rPr>
        <w:t>anders:</w:t>
      </w:r>
    </w:p>
    <w:p w:rsidR="009A6127" w:rsidRDefault="009A6127" w14:paraId="4475AD14" w14:textId="77777777">
      <w:pPr>
        <w:rPr>
          <w:sz w:val="20"/>
        </w:rPr>
      </w:pPr>
    </w:p>
    <w:p w:rsidR="009A6127" w:rsidRDefault="009A6127" w14:paraId="120C4E94" w14:textId="77777777">
      <w:pPr>
        <w:spacing w:before="8"/>
        <w:rPr>
          <w:sz w:val="23"/>
        </w:rPr>
      </w:pPr>
    </w:p>
    <w:p w:rsidR="009A6127" w:rsidRDefault="00A5323B" w14:paraId="646D754F" w14:textId="77777777">
      <w:pPr>
        <w:ind w:left="218"/>
        <w:rPr>
          <w:b/>
          <w:sz w:val="18"/>
        </w:rPr>
      </w:pPr>
      <w:r>
        <w:rPr>
          <w:rFonts w:ascii="Verdana" w:hAnsi="Verdana" w:eastAsia="Verdana"/>
          <w:b/>
        </w:rPr>
        <w:t>Gegevens aangeklaagde</w:t>
      </w:r>
    </w:p>
    <w:p w:rsidR="009A6127" w:rsidRDefault="00A5323B" w14:paraId="378B0A5C" w14:textId="77777777">
      <w:pPr>
        <w:tabs>
          <w:tab w:val="left" w:pos="2342"/>
        </w:tabs>
        <w:spacing w:before="32"/>
        <w:ind w:left="218"/>
        <w:rPr>
          <w:sz w:val="18"/>
        </w:rPr>
      </w:pPr>
      <w:r>
        <w:rPr>
          <w:rFonts w:ascii="Verdana" w:hAnsi="Verdana" w:eastAsia="Verdana"/>
        </w:rPr>
        <w:t>Naam:</w:t>
      </w:r>
      <w:r>
        <w:rPr>
          <w:rFonts w:ascii="Verdana" w:hAnsi="Verdana" w:eastAsia="Verdana"/>
        </w:rPr>
        <w:tab/>
      </w:r>
      <w:r>
        <w:rPr>
          <w:rFonts w:ascii="Verdana" w:hAnsi="Verdana" w:eastAsia="Verdana"/>
        </w:rPr>
        <w:t>………………………………………………………………………………………………</w:t>
      </w:r>
    </w:p>
    <w:p w:rsidR="009A6127" w:rsidRDefault="00A5323B" w14:paraId="7EC3D2D6" w14:textId="77777777">
      <w:pPr>
        <w:tabs>
          <w:tab w:val="left" w:pos="2342"/>
        </w:tabs>
        <w:spacing w:before="35"/>
        <w:ind w:left="218"/>
        <w:rPr>
          <w:sz w:val="18"/>
        </w:rPr>
      </w:pPr>
      <w:r>
        <w:rPr>
          <w:rFonts w:ascii="Verdana" w:hAnsi="Verdana" w:eastAsia="Verdana"/>
        </w:rPr>
        <w:t>Voorna(a)m(en)</w:t>
      </w:r>
      <w:r>
        <w:rPr>
          <w:rFonts w:ascii="Verdana" w:hAnsi="Verdana" w:eastAsia="Verdana"/>
        </w:rPr>
        <w:tab/>
      </w:r>
      <w:r>
        <w:rPr>
          <w:rFonts w:ascii="Verdana" w:hAnsi="Verdana" w:eastAsia="Verdana"/>
        </w:rPr>
        <w:t>………………………………………………………………………………………………</w:t>
      </w:r>
    </w:p>
    <w:p w:rsidR="009A6127" w:rsidRDefault="00A5323B" w14:paraId="2B548ACB" w14:textId="77777777">
      <w:pPr>
        <w:tabs>
          <w:tab w:val="left" w:pos="2342"/>
        </w:tabs>
        <w:spacing w:before="32"/>
        <w:ind w:left="218"/>
        <w:rPr>
          <w:sz w:val="18"/>
        </w:rPr>
      </w:pPr>
      <w:r>
        <w:rPr>
          <w:rFonts w:ascii="Verdana" w:hAnsi="Verdana" w:eastAsia="Verdana"/>
        </w:rPr>
        <w:t>Adres</w:t>
      </w:r>
      <w:r>
        <w:rPr>
          <w:rFonts w:ascii="Verdana" w:hAnsi="Verdana" w:eastAsia="Verdana"/>
        </w:rPr>
        <w:tab/>
      </w:r>
      <w:r>
        <w:rPr>
          <w:rFonts w:ascii="Verdana" w:hAnsi="Verdana" w:eastAsia="Verdana"/>
        </w:rPr>
        <w:t>………………………………………………………………………………………………</w:t>
      </w:r>
    </w:p>
    <w:p w:rsidR="009A6127" w:rsidRDefault="00A5323B" w14:paraId="77C00F39" w14:textId="77777777">
      <w:pPr>
        <w:tabs>
          <w:tab w:val="left" w:pos="2342"/>
        </w:tabs>
        <w:spacing w:before="33"/>
        <w:ind w:left="218"/>
        <w:rPr>
          <w:sz w:val="18"/>
        </w:rPr>
      </w:pPr>
      <w:r>
        <w:rPr>
          <w:rFonts w:ascii="Verdana" w:hAnsi="Verdana" w:eastAsia="Verdana"/>
        </w:rPr>
        <w:t>Postcode</w:t>
      </w:r>
      <w:r>
        <w:rPr>
          <w:rFonts w:ascii="Verdana" w:hAnsi="Verdana" w:eastAsia="Verdana"/>
          <w:spacing w:val="-2"/>
        </w:rPr>
        <w:t xml:space="preserve"> </w:t>
      </w:r>
      <w:r>
        <w:rPr>
          <w:rFonts w:ascii="Verdana" w:hAnsi="Verdana" w:eastAsia="Verdana"/>
        </w:rPr>
        <w:t>en</w:t>
      </w:r>
      <w:r>
        <w:rPr>
          <w:rFonts w:ascii="Verdana" w:hAnsi="Verdana" w:eastAsia="Verdana"/>
          <w:spacing w:val="-2"/>
        </w:rPr>
        <w:t xml:space="preserve"> </w:t>
      </w:r>
      <w:r>
        <w:rPr>
          <w:rFonts w:ascii="Verdana" w:hAnsi="Verdana" w:eastAsia="Verdana"/>
        </w:rPr>
        <w:t>woonplaats</w:t>
      </w:r>
      <w:r>
        <w:rPr>
          <w:rFonts w:ascii="Verdana" w:hAnsi="Verdana" w:eastAsia="Verdana"/>
        </w:rPr>
        <w:tab/>
      </w:r>
      <w:r>
        <w:rPr>
          <w:rFonts w:ascii="Verdana" w:hAnsi="Verdana" w:eastAsia="Verdana"/>
        </w:rPr>
        <w:t>………………………………………………………………………………………………</w:t>
      </w:r>
    </w:p>
    <w:p w:rsidR="009A6127" w:rsidRDefault="00A5323B" w14:paraId="3AE80A1B" w14:textId="77777777">
      <w:pPr>
        <w:tabs>
          <w:tab w:val="left" w:pos="2342"/>
        </w:tabs>
        <w:spacing w:before="34"/>
        <w:ind w:left="218"/>
        <w:rPr>
          <w:sz w:val="18"/>
        </w:rPr>
      </w:pPr>
      <w:r>
        <w:rPr>
          <w:rFonts w:ascii="Verdana" w:hAnsi="Verdana" w:eastAsia="Verdana"/>
        </w:rPr>
        <w:t>Telefoonnummer</w:t>
      </w:r>
      <w:r>
        <w:rPr>
          <w:rFonts w:ascii="Verdana" w:hAnsi="Verdana" w:eastAsia="Verdana"/>
        </w:rPr>
        <w:tab/>
      </w:r>
      <w:r>
        <w:rPr>
          <w:rFonts w:ascii="Verdana" w:hAnsi="Verdana" w:eastAsia="Verdana"/>
        </w:rPr>
        <w:t>………………………………………………………………………………………………</w:t>
      </w:r>
    </w:p>
    <w:p w:rsidR="009A6127" w:rsidRDefault="00A5323B" w14:paraId="6DFBD95F" w14:textId="77777777">
      <w:pPr>
        <w:tabs>
          <w:tab w:val="left" w:pos="2342"/>
        </w:tabs>
        <w:spacing w:before="33"/>
        <w:ind w:left="218"/>
        <w:rPr>
          <w:sz w:val="18"/>
        </w:rPr>
      </w:pPr>
      <w:r>
        <w:rPr>
          <w:rFonts w:ascii="Verdana" w:hAnsi="Verdana" w:eastAsia="Verdana"/>
        </w:rPr>
        <w:t>Geslacht</w:t>
      </w:r>
      <w:r>
        <w:rPr>
          <w:rFonts w:ascii="Verdana" w:hAnsi="Verdana" w:eastAsia="Verdana"/>
        </w:rPr>
        <w:tab/>
      </w:r>
      <w:r>
        <w:rPr>
          <w:rFonts w:ascii="Verdana" w:hAnsi="Verdana" w:eastAsia="Verdana"/>
        </w:rPr>
        <w:t>………………………………………………………………………………………………</w:t>
      </w:r>
    </w:p>
    <w:p w:rsidR="009A6127" w:rsidRDefault="00A5323B" w14:paraId="27CBFFA8" w14:textId="77777777">
      <w:pPr>
        <w:tabs>
          <w:tab w:val="left" w:pos="2342"/>
        </w:tabs>
        <w:spacing w:before="32"/>
        <w:ind w:left="218"/>
        <w:rPr>
          <w:sz w:val="18"/>
        </w:rPr>
      </w:pPr>
      <w:r>
        <w:rPr>
          <w:rFonts w:ascii="Verdana" w:hAnsi="Verdana" w:eastAsia="Verdana"/>
        </w:rPr>
        <w:t>Functie</w:t>
      </w:r>
      <w:r>
        <w:rPr>
          <w:rFonts w:ascii="Verdana" w:hAnsi="Verdana" w:eastAsia="Verdana"/>
        </w:rPr>
        <w:tab/>
      </w:r>
      <w:r>
        <w:rPr>
          <w:rFonts w:ascii="Verdana" w:hAnsi="Verdana" w:eastAsia="Verdana"/>
        </w:rPr>
        <w:t>………………………………………………………………………………………………</w:t>
      </w:r>
    </w:p>
    <w:p w:rsidR="009A6127" w:rsidRDefault="009A6127" w14:paraId="42AFC42D" w14:textId="77777777">
      <w:pPr>
        <w:rPr>
          <w:sz w:val="18"/>
        </w:rPr>
      </w:pPr>
    </w:p>
    <w:p w:rsidR="009A6127" w:rsidRDefault="009A6127" w14:paraId="271CA723" w14:textId="77777777">
      <w:pPr>
        <w:spacing w:before="2"/>
        <w:rPr>
          <w:sz w:val="26"/>
        </w:rPr>
      </w:pPr>
    </w:p>
    <w:p w:rsidR="009A6127" w:rsidRDefault="00A5323B" w14:paraId="090F4477" w14:textId="77777777">
      <w:pPr>
        <w:ind w:left="218"/>
        <w:rPr>
          <w:i/>
          <w:sz w:val="18"/>
        </w:rPr>
      </w:pPr>
      <w:r>
        <w:rPr>
          <w:rFonts w:ascii="Verdana" w:hAnsi="Verdana" w:eastAsia="Verdana"/>
          <w:i/>
        </w:rPr>
        <w:t>Functionele relatie met klager</w:t>
      </w:r>
    </w:p>
    <w:p w:rsidR="009A6127" w:rsidRDefault="00A5323B" w14:paraId="32B4C711" w14:textId="77777777">
      <w:pPr>
        <w:pStyle w:val="Lijstalinea"/>
        <w:numPr>
          <w:ilvl w:val="0"/>
          <w:numId w:val="12"/>
        </w:numPr>
        <w:tabs>
          <w:tab w:val="left" w:pos="938"/>
          <w:tab w:val="left" w:pos="939"/>
        </w:tabs>
        <w:spacing w:before="32"/>
        <w:rPr>
          <w:sz w:val="18"/>
        </w:rPr>
      </w:pPr>
      <w:r>
        <w:rPr>
          <w:rFonts w:ascii="Verdana" w:hAnsi="Verdana" w:eastAsia="Verdana"/>
        </w:rPr>
        <w:t>leerlinge</w:t>
      </w:r>
      <w:r>
        <w:rPr>
          <w:rFonts w:ascii="Verdana" w:hAnsi="Verdana" w:eastAsia="Verdana"/>
          <w:spacing w:val="-2"/>
        </w:rPr>
        <w:t xml:space="preserve"> </w:t>
      </w:r>
      <w:r>
        <w:rPr>
          <w:rFonts w:ascii="Verdana" w:hAnsi="Verdana" w:eastAsia="Verdana"/>
        </w:rPr>
        <w:t>van</w:t>
      </w:r>
    </w:p>
    <w:p w:rsidR="009A6127" w:rsidRDefault="00A5323B" w14:paraId="357F3E3A" w14:textId="77777777">
      <w:pPr>
        <w:pStyle w:val="Lijstalinea"/>
        <w:numPr>
          <w:ilvl w:val="0"/>
          <w:numId w:val="12"/>
        </w:numPr>
        <w:tabs>
          <w:tab w:val="left" w:pos="938"/>
          <w:tab w:val="left" w:pos="939"/>
        </w:tabs>
        <w:spacing w:before="29"/>
        <w:rPr>
          <w:sz w:val="18"/>
        </w:rPr>
      </w:pPr>
      <w:r>
        <w:rPr>
          <w:rFonts w:ascii="Verdana" w:hAnsi="Verdana" w:eastAsia="Verdana"/>
        </w:rPr>
        <w:t>ouder/verzorgende van leerling</w:t>
      </w:r>
      <w:r>
        <w:rPr>
          <w:rFonts w:ascii="Verdana" w:hAnsi="Verdana" w:eastAsia="Verdana"/>
          <w:spacing w:val="-2"/>
        </w:rPr>
        <w:t xml:space="preserve"> </w:t>
      </w:r>
      <w:r>
        <w:rPr>
          <w:rFonts w:ascii="Verdana" w:hAnsi="Verdana" w:eastAsia="Verdana"/>
        </w:rPr>
        <w:t>van</w:t>
      </w:r>
    </w:p>
    <w:p w:rsidR="009A6127" w:rsidRDefault="00A5323B" w14:paraId="44A7DE78" w14:textId="77777777">
      <w:pPr>
        <w:pStyle w:val="Lijstalinea"/>
        <w:numPr>
          <w:ilvl w:val="0"/>
          <w:numId w:val="12"/>
        </w:numPr>
        <w:tabs>
          <w:tab w:val="left" w:pos="938"/>
          <w:tab w:val="left" w:pos="939"/>
        </w:tabs>
        <w:spacing w:before="27"/>
        <w:rPr>
          <w:sz w:val="18"/>
        </w:rPr>
      </w:pPr>
      <w:r>
        <w:rPr>
          <w:rFonts w:ascii="Verdana" w:hAnsi="Verdana" w:eastAsia="Verdana"/>
        </w:rPr>
        <w:t>collega</w:t>
      </w:r>
      <w:r>
        <w:rPr>
          <w:rFonts w:ascii="Verdana" w:hAnsi="Verdana" w:eastAsia="Verdana"/>
          <w:spacing w:val="-2"/>
        </w:rPr>
        <w:t xml:space="preserve"> </w:t>
      </w:r>
      <w:r>
        <w:rPr>
          <w:rFonts w:ascii="Verdana" w:hAnsi="Verdana" w:eastAsia="Verdana"/>
        </w:rPr>
        <w:t>van</w:t>
      </w:r>
    </w:p>
    <w:p w:rsidR="009A6127" w:rsidRDefault="00A5323B" w14:paraId="43F3ABEE" w14:textId="77777777">
      <w:pPr>
        <w:pStyle w:val="Lijstalinea"/>
        <w:numPr>
          <w:ilvl w:val="0"/>
          <w:numId w:val="12"/>
        </w:numPr>
        <w:tabs>
          <w:tab w:val="left" w:pos="938"/>
          <w:tab w:val="left" w:pos="939"/>
        </w:tabs>
        <w:spacing w:before="26"/>
        <w:rPr>
          <w:sz w:val="18"/>
        </w:rPr>
      </w:pPr>
      <w:r>
        <w:rPr>
          <w:rFonts w:ascii="Verdana" w:hAnsi="Verdana" w:eastAsia="Verdana"/>
        </w:rPr>
        <w:t>leidinggevende</w:t>
      </w:r>
      <w:r>
        <w:rPr>
          <w:rFonts w:ascii="Verdana" w:hAnsi="Verdana" w:eastAsia="Verdana"/>
          <w:spacing w:val="-2"/>
        </w:rPr>
        <w:t xml:space="preserve"> </w:t>
      </w:r>
      <w:r>
        <w:rPr>
          <w:rFonts w:ascii="Verdana" w:hAnsi="Verdana" w:eastAsia="Verdana"/>
        </w:rPr>
        <w:t>van</w:t>
      </w:r>
    </w:p>
    <w:p w:rsidR="009A6127" w:rsidRDefault="00A5323B" w14:paraId="39B4A747" w14:textId="77777777">
      <w:pPr>
        <w:pStyle w:val="Lijstalinea"/>
        <w:numPr>
          <w:ilvl w:val="0"/>
          <w:numId w:val="12"/>
        </w:numPr>
        <w:tabs>
          <w:tab w:val="left" w:pos="938"/>
          <w:tab w:val="left" w:pos="939"/>
        </w:tabs>
        <w:spacing w:before="27"/>
        <w:rPr>
          <w:sz w:val="18"/>
        </w:rPr>
      </w:pPr>
      <w:r>
        <w:rPr>
          <w:rFonts w:ascii="Verdana" w:hAnsi="Verdana" w:eastAsia="Verdana"/>
        </w:rPr>
        <w:t>anders:</w:t>
      </w:r>
    </w:p>
    <w:p w:rsidR="009A6127" w:rsidRDefault="009A6127" w14:paraId="75FBE423" w14:textId="77777777">
      <w:pPr>
        <w:rPr>
          <w:sz w:val="20"/>
        </w:rPr>
      </w:pPr>
    </w:p>
    <w:p w:rsidR="009A6127" w:rsidRDefault="009A6127" w14:paraId="2D3F0BEC" w14:textId="77777777">
      <w:pPr>
        <w:spacing w:before="8"/>
        <w:rPr>
          <w:sz w:val="23"/>
        </w:rPr>
      </w:pPr>
    </w:p>
    <w:p w:rsidR="009A6127" w:rsidRDefault="00A5323B" w14:paraId="513B7C61" w14:textId="77777777">
      <w:pPr>
        <w:ind w:left="218"/>
        <w:rPr>
          <w:b/>
          <w:sz w:val="18"/>
        </w:rPr>
      </w:pPr>
      <w:r>
        <w:rPr>
          <w:rFonts w:ascii="Verdana" w:hAnsi="Verdana" w:eastAsia="Verdana"/>
          <w:b/>
        </w:rPr>
        <w:t>Omschrijving incident/klacht</w:t>
      </w:r>
    </w:p>
    <w:p w:rsidR="009A6127" w:rsidRDefault="00A5323B" w14:paraId="4AE08AFE" w14:textId="77777777">
      <w:pPr>
        <w:spacing w:before="35"/>
        <w:ind w:left="218"/>
        <w:rPr>
          <w:sz w:val="18"/>
        </w:rPr>
      </w:pPr>
      <w:r>
        <w:rPr>
          <w:rFonts w:ascii="Verdana" w:hAnsi="Verdana" w:eastAsia="Verdana"/>
        </w:rPr>
        <w:t>(wat, waar, wanneer, tegen wie ……)</w:t>
      </w:r>
    </w:p>
    <w:p w:rsidR="009A6127" w:rsidRDefault="009A6127" w14:paraId="75CF4315" w14:textId="77777777">
      <w:pPr>
        <w:rPr>
          <w:sz w:val="18"/>
        </w:rPr>
      </w:pPr>
    </w:p>
    <w:p w:rsidR="009A6127" w:rsidRDefault="009A6127" w14:paraId="3CB648E9" w14:textId="77777777">
      <w:pPr>
        <w:rPr>
          <w:sz w:val="18"/>
        </w:rPr>
      </w:pPr>
    </w:p>
    <w:p w:rsidR="009A6127" w:rsidRDefault="009A6127" w14:paraId="0C178E9E" w14:textId="77777777">
      <w:pPr>
        <w:rPr>
          <w:sz w:val="18"/>
        </w:rPr>
      </w:pPr>
    </w:p>
    <w:p w:rsidR="009A6127" w:rsidRDefault="009A6127" w14:paraId="3C0395D3" w14:textId="77777777">
      <w:pPr>
        <w:rPr>
          <w:sz w:val="18"/>
        </w:rPr>
      </w:pPr>
    </w:p>
    <w:p w:rsidR="009A6127" w:rsidRDefault="009A6127" w14:paraId="3254BC2F" w14:textId="77777777">
      <w:pPr>
        <w:rPr>
          <w:sz w:val="18"/>
        </w:rPr>
      </w:pPr>
    </w:p>
    <w:p w:rsidR="009A6127" w:rsidRDefault="009A6127" w14:paraId="651E9592" w14:textId="77777777">
      <w:pPr>
        <w:rPr>
          <w:sz w:val="18"/>
        </w:rPr>
      </w:pPr>
    </w:p>
    <w:p w:rsidR="009A6127" w:rsidRDefault="009A6127" w14:paraId="269E314A" w14:textId="77777777">
      <w:pPr>
        <w:spacing w:before="11"/>
        <w:rPr>
          <w:sz w:val="18"/>
        </w:rPr>
      </w:pPr>
    </w:p>
    <w:p w:rsidR="009A6127" w:rsidRDefault="00A5323B" w14:paraId="6E3641E5" w14:textId="77777777">
      <w:pPr>
        <w:ind w:left="218"/>
        <w:rPr>
          <w:b/>
          <w:sz w:val="18"/>
        </w:rPr>
      </w:pPr>
      <w:r>
        <w:rPr>
          <w:rFonts w:ascii="Verdana" w:hAnsi="Verdana" w:eastAsia="Verdana"/>
          <w:b/>
        </w:rPr>
        <w:t>Omschrijving gevolgen voor het slachtoffer/klager</w:t>
      </w:r>
    </w:p>
    <w:p w:rsidR="009A6127" w:rsidRDefault="009A6127" w14:paraId="47341341" w14:textId="77777777">
      <w:pPr>
        <w:rPr>
          <w:b/>
          <w:sz w:val="18"/>
        </w:rPr>
      </w:pPr>
    </w:p>
    <w:p w:rsidR="009A6127" w:rsidRDefault="009A6127" w14:paraId="42EF2083" w14:textId="77777777">
      <w:pPr>
        <w:rPr>
          <w:b/>
          <w:sz w:val="18"/>
        </w:rPr>
      </w:pPr>
    </w:p>
    <w:p w:rsidR="009A6127" w:rsidRDefault="009A6127" w14:paraId="7B40C951" w14:textId="77777777">
      <w:pPr>
        <w:rPr>
          <w:b/>
          <w:sz w:val="18"/>
        </w:rPr>
      </w:pPr>
    </w:p>
    <w:p w:rsidR="009A6127" w:rsidRDefault="009A6127" w14:paraId="4B4D7232" w14:textId="77777777">
      <w:pPr>
        <w:rPr>
          <w:b/>
          <w:sz w:val="18"/>
        </w:rPr>
      </w:pPr>
    </w:p>
    <w:p w:rsidR="009A6127" w:rsidRDefault="009A6127" w14:paraId="2093CA67" w14:textId="77777777">
      <w:pPr>
        <w:rPr>
          <w:b/>
          <w:sz w:val="18"/>
        </w:rPr>
      </w:pPr>
    </w:p>
    <w:p w:rsidR="009A6127" w:rsidRDefault="009A6127" w14:paraId="2503B197" w14:textId="77777777">
      <w:pPr>
        <w:rPr>
          <w:b/>
          <w:sz w:val="18"/>
        </w:rPr>
      </w:pPr>
    </w:p>
    <w:p w:rsidR="009A6127" w:rsidRDefault="009A6127" w14:paraId="38288749" w14:textId="77777777">
      <w:pPr>
        <w:rPr>
          <w:b/>
          <w:sz w:val="18"/>
        </w:rPr>
      </w:pPr>
    </w:p>
    <w:p w:rsidR="009A6127" w:rsidRDefault="009A6127" w14:paraId="20BD9A1A" w14:textId="77777777">
      <w:pPr>
        <w:spacing w:before="7"/>
        <w:rPr>
          <w:b/>
          <w:sz w:val="21"/>
        </w:rPr>
      </w:pPr>
    </w:p>
    <w:p w:rsidR="009A6127" w:rsidRDefault="00A5323B" w14:paraId="2743B703" w14:textId="77777777">
      <w:pPr>
        <w:ind w:left="218"/>
        <w:rPr>
          <w:b/>
          <w:sz w:val="18"/>
        </w:rPr>
      </w:pPr>
      <w:r>
        <w:rPr>
          <w:rFonts w:ascii="Verdana" w:hAnsi="Verdana" w:eastAsia="Verdana"/>
          <w:b/>
        </w:rPr>
        <w:t>Stappen die men wenst</w:t>
      </w:r>
    </w:p>
    <w:p w:rsidR="009A6127" w:rsidRDefault="00A5323B" w14:paraId="6BDFD4DB" w14:textId="77777777">
      <w:pPr>
        <w:pStyle w:val="Lijstalinea"/>
        <w:numPr>
          <w:ilvl w:val="0"/>
          <w:numId w:val="12"/>
        </w:numPr>
        <w:tabs>
          <w:tab w:val="left" w:pos="938"/>
          <w:tab w:val="left" w:pos="939"/>
        </w:tabs>
        <w:spacing w:before="32"/>
        <w:rPr>
          <w:sz w:val="18"/>
        </w:rPr>
      </w:pPr>
      <w:r>
        <w:rPr>
          <w:rFonts w:ascii="Verdana" w:hAnsi="Verdana" w:eastAsia="Verdana"/>
        </w:rPr>
        <w:t>informatie over de</w:t>
      </w:r>
      <w:r>
        <w:rPr>
          <w:rFonts w:ascii="Verdana" w:hAnsi="Verdana" w:eastAsia="Verdana"/>
          <w:spacing w:val="-3"/>
        </w:rPr>
        <w:t xml:space="preserve"> </w:t>
      </w:r>
      <w:r>
        <w:rPr>
          <w:rFonts w:ascii="Verdana" w:hAnsi="Verdana" w:eastAsia="Verdana"/>
        </w:rPr>
        <w:t>klachtenregeling</w:t>
      </w:r>
    </w:p>
    <w:p w:rsidR="009A6127" w:rsidRDefault="009A6127" w14:paraId="0C136CF1" w14:textId="77777777">
      <w:pPr>
        <w:rPr>
          <w:sz w:val="18"/>
        </w:rPr>
        <w:sectPr w:rsidR="009A6127">
          <w:headerReference w:type="default" r:id="rId58"/>
          <w:pgSz w:w="11910" w:h="16840" w:orient="portrait"/>
          <w:pgMar w:top="1400" w:right="1200" w:bottom="1440" w:left="1200" w:header="0" w:footer="1244" w:gutter="0"/>
          <w:cols w:space="708"/>
        </w:sectPr>
      </w:pPr>
    </w:p>
    <w:p w:rsidR="009A6127" w:rsidRDefault="00A5323B" w14:paraId="56BD20E3" w14:textId="77777777">
      <w:pPr>
        <w:pStyle w:val="Lijstalinea"/>
        <w:numPr>
          <w:ilvl w:val="0"/>
          <w:numId w:val="12"/>
        </w:numPr>
        <w:tabs>
          <w:tab w:val="left" w:pos="938"/>
          <w:tab w:val="left" w:pos="939"/>
        </w:tabs>
        <w:spacing w:before="59"/>
        <w:rPr>
          <w:sz w:val="18"/>
        </w:rPr>
      </w:pPr>
      <w:r>
        <w:rPr>
          <w:rFonts w:ascii="Verdana" w:hAnsi="Verdana" w:eastAsia="Verdana"/>
        </w:rPr>
        <w:t>begeleiding door een externe</w:t>
      </w:r>
      <w:r>
        <w:rPr>
          <w:rFonts w:ascii="Verdana" w:hAnsi="Verdana" w:eastAsia="Verdana"/>
          <w:spacing w:val="-2"/>
        </w:rPr>
        <w:t xml:space="preserve"> </w:t>
      </w:r>
      <w:r>
        <w:rPr>
          <w:rFonts w:ascii="Verdana" w:hAnsi="Verdana" w:eastAsia="Verdana"/>
        </w:rPr>
        <w:t>vertrouwenspersoon</w:t>
      </w:r>
    </w:p>
    <w:p w:rsidR="009A6127" w:rsidRDefault="00A5323B" w14:paraId="3A58148E" w14:textId="77777777">
      <w:pPr>
        <w:pStyle w:val="Lijstalinea"/>
        <w:numPr>
          <w:ilvl w:val="0"/>
          <w:numId w:val="12"/>
        </w:numPr>
        <w:tabs>
          <w:tab w:val="left" w:pos="938"/>
          <w:tab w:val="left" w:pos="939"/>
        </w:tabs>
        <w:spacing w:before="27"/>
        <w:rPr>
          <w:sz w:val="18"/>
        </w:rPr>
      </w:pPr>
      <w:r>
        <w:rPr>
          <w:rFonts w:ascii="Verdana" w:hAnsi="Verdana" w:eastAsia="Verdana"/>
        </w:rPr>
        <w:t>begeleiding door GGD/Bedrijfsarts/Maatschappelijk</w:t>
      </w:r>
      <w:r>
        <w:rPr>
          <w:rFonts w:ascii="Verdana" w:hAnsi="Verdana" w:eastAsia="Verdana"/>
          <w:spacing w:val="-1"/>
        </w:rPr>
        <w:t xml:space="preserve"> </w:t>
      </w:r>
      <w:r>
        <w:rPr>
          <w:rFonts w:ascii="Verdana" w:hAnsi="Verdana" w:eastAsia="Verdana"/>
        </w:rPr>
        <w:t>werk</w:t>
      </w:r>
    </w:p>
    <w:p w:rsidR="009A6127" w:rsidRDefault="00A5323B" w14:paraId="6BFDC280" w14:textId="77777777">
      <w:pPr>
        <w:pStyle w:val="Lijstalinea"/>
        <w:numPr>
          <w:ilvl w:val="0"/>
          <w:numId w:val="12"/>
        </w:numPr>
        <w:tabs>
          <w:tab w:val="left" w:pos="938"/>
          <w:tab w:val="left" w:pos="939"/>
        </w:tabs>
        <w:spacing w:before="26"/>
        <w:rPr>
          <w:sz w:val="18"/>
        </w:rPr>
      </w:pPr>
      <w:r>
        <w:rPr>
          <w:rFonts w:ascii="Verdana" w:hAnsi="Verdana" w:eastAsia="Verdana"/>
        </w:rPr>
        <w:t>bemiddeling</w:t>
      </w:r>
    </w:p>
    <w:p w:rsidR="009A6127" w:rsidRDefault="00A5323B" w14:paraId="55FF4217" w14:textId="77777777">
      <w:pPr>
        <w:pStyle w:val="Lijstalinea"/>
        <w:numPr>
          <w:ilvl w:val="0"/>
          <w:numId w:val="12"/>
        </w:numPr>
        <w:tabs>
          <w:tab w:val="left" w:pos="938"/>
          <w:tab w:val="left" w:pos="939"/>
        </w:tabs>
        <w:spacing w:before="29"/>
        <w:rPr>
          <w:sz w:val="18"/>
        </w:rPr>
      </w:pPr>
      <w:r>
        <w:rPr>
          <w:rFonts w:ascii="Verdana" w:hAnsi="Verdana" w:eastAsia="Verdana"/>
        </w:rPr>
        <w:t>ondersteuning door onderwijsvakorganisatie</w:t>
      </w:r>
    </w:p>
    <w:p w:rsidR="009A6127" w:rsidRDefault="00A5323B" w14:paraId="32EA94DF" w14:textId="77777777">
      <w:pPr>
        <w:pStyle w:val="Lijstalinea"/>
        <w:numPr>
          <w:ilvl w:val="0"/>
          <w:numId w:val="12"/>
        </w:numPr>
        <w:tabs>
          <w:tab w:val="left" w:pos="938"/>
          <w:tab w:val="left" w:pos="939"/>
        </w:tabs>
        <w:spacing w:before="27"/>
        <w:rPr>
          <w:sz w:val="18"/>
        </w:rPr>
      </w:pPr>
      <w:r>
        <w:rPr>
          <w:rFonts w:ascii="Verdana" w:hAnsi="Verdana" w:eastAsia="Verdana"/>
        </w:rPr>
        <w:t>juridische ondersteuning via</w:t>
      </w:r>
      <w:r>
        <w:rPr>
          <w:rFonts w:ascii="Verdana" w:hAnsi="Verdana" w:eastAsia="Verdana"/>
          <w:spacing w:val="-1"/>
        </w:rPr>
        <w:t xml:space="preserve"> </w:t>
      </w:r>
      <w:r>
        <w:rPr>
          <w:rFonts w:ascii="Verdana" w:hAnsi="Verdana" w:eastAsia="Verdana"/>
        </w:rPr>
        <w:t>rechtsbijstandverzekering</w:t>
      </w:r>
    </w:p>
    <w:p w:rsidR="009A6127" w:rsidRDefault="00A5323B" w14:paraId="3F93A756" w14:textId="77777777">
      <w:pPr>
        <w:pStyle w:val="Lijstalinea"/>
        <w:numPr>
          <w:ilvl w:val="0"/>
          <w:numId w:val="12"/>
        </w:numPr>
        <w:tabs>
          <w:tab w:val="left" w:pos="938"/>
          <w:tab w:val="left" w:pos="939"/>
        </w:tabs>
        <w:spacing w:before="26"/>
        <w:rPr>
          <w:sz w:val="18"/>
        </w:rPr>
      </w:pPr>
      <w:r>
        <w:rPr>
          <w:rFonts w:ascii="Verdana" w:hAnsi="Verdana" w:eastAsia="Verdana"/>
        </w:rPr>
        <w:t>directie informeren</w:t>
      </w:r>
    </w:p>
    <w:p w:rsidR="009A6127" w:rsidRDefault="00A5323B" w14:paraId="7FBB3778" w14:textId="77777777">
      <w:pPr>
        <w:pStyle w:val="Lijstalinea"/>
        <w:numPr>
          <w:ilvl w:val="0"/>
          <w:numId w:val="12"/>
        </w:numPr>
        <w:tabs>
          <w:tab w:val="left" w:pos="938"/>
          <w:tab w:val="left" w:pos="939"/>
        </w:tabs>
        <w:spacing w:before="29"/>
        <w:rPr>
          <w:sz w:val="18"/>
        </w:rPr>
      </w:pPr>
      <w:r>
        <w:rPr>
          <w:rFonts w:ascii="Verdana" w:hAnsi="Verdana" w:eastAsia="Verdana"/>
        </w:rPr>
        <w:t>klacht bij</w:t>
      </w:r>
      <w:r>
        <w:rPr>
          <w:rFonts w:ascii="Verdana" w:hAnsi="Verdana" w:eastAsia="Verdana"/>
          <w:spacing w:val="-2"/>
        </w:rPr>
        <w:t xml:space="preserve"> </w:t>
      </w:r>
      <w:r>
        <w:rPr>
          <w:rFonts w:ascii="Verdana" w:hAnsi="Verdana" w:eastAsia="Verdana"/>
        </w:rPr>
        <w:t>Bestuur</w:t>
      </w:r>
    </w:p>
    <w:p w:rsidR="009A6127" w:rsidRDefault="00A5323B" w14:paraId="18C043C1" w14:textId="77777777">
      <w:pPr>
        <w:pStyle w:val="Lijstalinea"/>
        <w:numPr>
          <w:ilvl w:val="0"/>
          <w:numId w:val="12"/>
        </w:numPr>
        <w:tabs>
          <w:tab w:val="left" w:pos="938"/>
          <w:tab w:val="left" w:pos="939"/>
        </w:tabs>
        <w:spacing w:before="27"/>
        <w:rPr>
          <w:sz w:val="18"/>
        </w:rPr>
      </w:pPr>
      <w:r>
        <w:rPr>
          <w:rFonts w:ascii="Verdana" w:hAnsi="Verdana" w:eastAsia="Verdana"/>
        </w:rPr>
        <w:t>klacht bij Landelijke Klachtencommissie</w:t>
      </w:r>
      <w:r>
        <w:rPr>
          <w:rFonts w:ascii="Verdana" w:hAnsi="Verdana" w:eastAsia="Verdana"/>
          <w:spacing w:val="-2"/>
        </w:rPr>
        <w:t xml:space="preserve"> </w:t>
      </w:r>
      <w:r>
        <w:rPr>
          <w:rFonts w:ascii="Verdana" w:hAnsi="Verdana" w:eastAsia="Verdana"/>
        </w:rPr>
        <w:t>Onderwijs</w:t>
      </w:r>
    </w:p>
    <w:p w:rsidR="009A6127" w:rsidRDefault="00A5323B" w14:paraId="5C7247E2" w14:textId="77777777">
      <w:pPr>
        <w:pStyle w:val="Lijstalinea"/>
        <w:numPr>
          <w:ilvl w:val="0"/>
          <w:numId w:val="12"/>
        </w:numPr>
        <w:tabs>
          <w:tab w:val="left" w:pos="938"/>
          <w:tab w:val="left" w:pos="939"/>
        </w:tabs>
        <w:spacing w:before="26"/>
        <w:rPr>
          <w:sz w:val="18"/>
        </w:rPr>
      </w:pPr>
      <w:r>
        <w:rPr>
          <w:rFonts w:ascii="Verdana" w:hAnsi="Verdana" w:eastAsia="Verdana"/>
        </w:rPr>
        <w:t>aangifte wegens</w:t>
      </w:r>
      <w:r>
        <w:rPr>
          <w:rFonts w:ascii="Verdana" w:hAnsi="Verdana" w:eastAsia="Verdana"/>
          <w:spacing w:val="-1"/>
        </w:rPr>
        <w:t xml:space="preserve"> </w:t>
      </w:r>
      <w:r>
        <w:rPr>
          <w:rFonts w:ascii="Verdana" w:hAnsi="Verdana" w:eastAsia="Verdana"/>
        </w:rPr>
        <w:t>smaad/laster</w:t>
      </w:r>
    </w:p>
    <w:p w:rsidR="009A6127" w:rsidRDefault="00A5323B" w14:paraId="2B4A215A" w14:textId="77777777">
      <w:pPr>
        <w:pStyle w:val="Lijstalinea"/>
        <w:numPr>
          <w:ilvl w:val="0"/>
          <w:numId w:val="12"/>
        </w:numPr>
        <w:tabs>
          <w:tab w:val="left" w:pos="938"/>
          <w:tab w:val="left" w:pos="939"/>
        </w:tabs>
        <w:spacing w:before="27"/>
        <w:rPr>
          <w:sz w:val="18"/>
        </w:rPr>
      </w:pPr>
      <w:r>
        <w:rPr>
          <w:rFonts w:ascii="Verdana" w:hAnsi="Verdana" w:eastAsia="Verdana"/>
        </w:rPr>
        <w:t>anders,</w:t>
      </w:r>
      <w:r>
        <w:rPr>
          <w:rFonts w:ascii="Verdana" w:hAnsi="Verdana" w:eastAsia="Verdana"/>
          <w:spacing w:val="-1"/>
        </w:rPr>
        <w:t xml:space="preserve"> </w:t>
      </w:r>
      <w:r>
        <w:rPr>
          <w:rFonts w:ascii="Verdana" w:hAnsi="Verdana" w:eastAsia="Verdana"/>
        </w:rPr>
        <w:t>nl:</w:t>
      </w:r>
    </w:p>
    <w:p w:rsidR="009A6127" w:rsidRDefault="009A6127" w14:paraId="0A392C6A" w14:textId="77777777">
      <w:pPr>
        <w:rPr>
          <w:sz w:val="20"/>
        </w:rPr>
      </w:pPr>
    </w:p>
    <w:p w:rsidR="009A6127" w:rsidRDefault="009A6127" w14:paraId="290583F9" w14:textId="77777777">
      <w:pPr>
        <w:spacing w:before="8"/>
        <w:rPr>
          <w:sz w:val="23"/>
        </w:rPr>
      </w:pPr>
    </w:p>
    <w:p w:rsidR="009A6127" w:rsidRDefault="00A5323B" w14:paraId="2C526C58" w14:textId="77777777">
      <w:pPr>
        <w:ind w:left="218"/>
        <w:rPr>
          <w:b/>
          <w:sz w:val="18"/>
        </w:rPr>
      </w:pPr>
      <w:r>
        <w:rPr>
          <w:rFonts w:ascii="Verdana" w:hAnsi="Verdana" w:eastAsia="Verdana"/>
          <w:b/>
        </w:rPr>
        <w:t>Gemaakte afspraken:</w:t>
      </w:r>
    </w:p>
    <w:p w:rsidR="009A6127" w:rsidRDefault="009A6127" w14:paraId="68F21D90" w14:textId="77777777">
      <w:pPr>
        <w:rPr>
          <w:b/>
          <w:sz w:val="18"/>
        </w:rPr>
      </w:pPr>
    </w:p>
    <w:p w:rsidR="009A6127" w:rsidRDefault="009A6127" w14:paraId="13C326F3" w14:textId="77777777">
      <w:pPr>
        <w:rPr>
          <w:b/>
          <w:sz w:val="18"/>
        </w:rPr>
      </w:pPr>
    </w:p>
    <w:p w:rsidR="009A6127" w:rsidRDefault="009A6127" w14:paraId="4853B841" w14:textId="77777777">
      <w:pPr>
        <w:rPr>
          <w:b/>
          <w:sz w:val="18"/>
        </w:rPr>
      </w:pPr>
    </w:p>
    <w:p w:rsidR="009A6127" w:rsidRDefault="009A6127" w14:paraId="50125231" w14:textId="77777777">
      <w:pPr>
        <w:rPr>
          <w:b/>
          <w:sz w:val="18"/>
        </w:rPr>
      </w:pPr>
    </w:p>
    <w:p w:rsidR="009A6127" w:rsidRDefault="009A6127" w14:paraId="5A25747A" w14:textId="77777777">
      <w:pPr>
        <w:rPr>
          <w:b/>
          <w:sz w:val="18"/>
        </w:rPr>
      </w:pPr>
    </w:p>
    <w:p w:rsidR="009A6127" w:rsidRDefault="009A6127" w14:paraId="09B8D95D" w14:textId="77777777">
      <w:pPr>
        <w:rPr>
          <w:b/>
          <w:sz w:val="18"/>
        </w:rPr>
      </w:pPr>
    </w:p>
    <w:p w:rsidR="009A6127" w:rsidRDefault="009A6127" w14:paraId="78BEFD2A" w14:textId="77777777">
      <w:pPr>
        <w:rPr>
          <w:b/>
          <w:sz w:val="18"/>
        </w:rPr>
      </w:pPr>
    </w:p>
    <w:p w:rsidR="009A6127" w:rsidRDefault="009A6127" w14:paraId="27A76422" w14:textId="77777777">
      <w:pPr>
        <w:rPr>
          <w:b/>
          <w:sz w:val="18"/>
        </w:rPr>
      </w:pPr>
    </w:p>
    <w:p w:rsidR="009A6127" w:rsidRDefault="009A6127" w14:paraId="49206A88" w14:textId="77777777">
      <w:pPr>
        <w:rPr>
          <w:b/>
          <w:sz w:val="18"/>
        </w:rPr>
      </w:pPr>
    </w:p>
    <w:p w:rsidR="009A6127" w:rsidRDefault="009A6127" w14:paraId="67B7A70C" w14:textId="77777777">
      <w:pPr>
        <w:rPr>
          <w:b/>
          <w:sz w:val="18"/>
        </w:rPr>
      </w:pPr>
    </w:p>
    <w:p w:rsidR="009A6127" w:rsidRDefault="009A6127" w14:paraId="71887C79" w14:textId="77777777">
      <w:pPr>
        <w:rPr>
          <w:b/>
          <w:sz w:val="18"/>
        </w:rPr>
      </w:pPr>
    </w:p>
    <w:p w:rsidR="009A6127" w:rsidRDefault="009A6127" w14:paraId="3B7FD67C" w14:textId="77777777">
      <w:pPr>
        <w:rPr>
          <w:b/>
          <w:sz w:val="18"/>
        </w:rPr>
      </w:pPr>
    </w:p>
    <w:p w:rsidR="009A6127" w:rsidRDefault="009A6127" w14:paraId="38D6B9B6" w14:textId="77777777">
      <w:pPr>
        <w:rPr>
          <w:b/>
          <w:sz w:val="18"/>
        </w:rPr>
      </w:pPr>
    </w:p>
    <w:p w:rsidR="009A6127" w:rsidRDefault="009A6127" w14:paraId="22F860BB" w14:textId="77777777">
      <w:pPr>
        <w:rPr>
          <w:b/>
          <w:sz w:val="18"/>
        </w:rPr>
      </w:pPr>
    </w:p>
    <w:p w:rsidR="009A6127" w:rsidRDefault="009A6127" w14:paraId="698536F5" w14:textId="77777777">
      <w:pPr>
        <w:rPr>
          <w:b/>
          <w:sz w:val="18"/>
        </w:rPr>
      </w:pPr>
    </w:p>
    <w:p w:rsidR="009A6127" w:rsidRDefault="009A6127" w14:paraId="7BC1BAF2" w14:textId="77777777">
      <w:pPr>
        <w:spacing w:before="9"/>
        <w:rPr>
          <w:b/>
        </w:rPr>
      </w:pPr>
    </w:p>
    <w:p w:rsidR="009A6127" w:rsidRDefault="00A5323B" w14:paraId="567EA16D" w14:textId="77777777">
      <w:pPr>
        <w:tabs>
          <w:tab w:val="left" w:pos="3051"/>
        </w:tabs>
        <w:ind w:left="218"/>
        <w:rPr>
          <w:sz w:val="18"/>
        </w:rPr>
      </w:pPr>
      <w:r>
        <w:rPr>
          <w:rFonts w:ascii="Verdana" w:hAnsi="Verdana" w:eastAsia="Verdana"/>
          <w:b/>
        </w:rPr>
        <w:t>Plaats,</w:t>
      </w:r>
      <w:r>
        <w:rPr>
          <w:rFonts w:ascii="Verdana" w:hAnsi="Verdana" w:eastAsia="Verdana"/>
          <w:b/>
          <w:spacing w:val="-3"/>
        </w:rPr>
        <w:t xml:space="preserve"> </w:t>
      </w:r>
      <w:r>
        <w:rPr>
          <w:rFonts w:ascii="Verdana" w:hAnsi="Verdana" w:eastAsia="Verdana"/>
          <w:b/>
        </w:rPr>
        <w:t>datum:</w:t>
      </w:r>
      <w:r>
        <w:rPr>
          <w:rFonts w:ascii="Verdana" w:hAnsi="Verdana" w:eastAsia="Verdana"/>
          <w:b/>
        </w:rPr>
        <w:tab/>
      </w:r>
      <w:r>
        <w:rPr>
          <w:rFonts w:ascii="Verdana" w:hAnsi="Verdana" w:eastAsia="Verdana"/>
        </w:rPr>
        <w:t>………………………………………………………………………………………………</w:t>
      </w:r>
    </w:p>
    <w:p w:rsidR="009A6127" w:rsidRDefault="009A6127" w14:paraId="61C988F9" w14:textId="77777777">
      <w:pPr>
        <w:rPr>
          <w:sz w:val="18"/>
        </w:rPr>
      </w:pPr>
    </w:p>
    <w:p w:rsidR="009A6127" w:rsidRDefault="009A6127" w14:paraId="3B22BB7D" w14:textId="77777777">
      <w:pPr>
        <w:rPr>
          <w:sz w:val="18"/>
        </w:rPr>
      </w:pPr>
    </w:p>
    <w:p w:rsidR="009A6127" w:rsidRDefault="009A6127" w14:paraId="17B246DD" w14:textId="77777777">
      <w:pPr>
        <w:rPr>
          <w:sz w:val="18"/>
        </w:rPr>
      </w:pPr>
    </w:p>
    <w:p w:rsidR="009A6127" w:rsidRDefault="00A5323B" w14:paraId="64F40545" w14:textId="77777777">
      <w:pPr>
        <w:tabs>
          <w:tab w:val="left" w:pos="3051"/>
        </w:tabs>
        <w:spacing w:before="131"/>
        <w:ind w:left="218"/>
        <w:rPr>
          <w:sz w:val="18"/>
        </w:rPr>
      </w:pPr>
      <w:r>
        <w:rPr>
          <w:rFonts w:ascii="Verdana" w:hAnsi="Verdana" w:eastAsia="Verdana"/>
          <w:b/>
        </w:rPr>
        <w:t>Handtekening</w:t>
      </w:r>
      <w:r>
        <w:rPr>
          <w:rFonts w:ascii="Verdana" w:hAnsi="Verdana" w:eastAsia="Verdana"/>
          <w:b/>
          <w:spacing w:val="-3"/>
        </w:rPr>
        <w:t xml:space="preserve"> </w:t>
      </w:r>
      <w:r>
        <w:rPr>
          <w:rFonts w:ascii="Verdana" w:hAnsi="Verdana" w:eastAsia="Verdana"/>
          <w:b/>
        </w:rPr>
        <w:t>betrokkene:</w:t>
      </w:r>
      <w:r>
        <w:rPr>
          <w:rFonts w:ascii="Verdana" w:hAnsi="Verdana" w:eastAsia="Verdana"/>
          <w:b/>
        </w:rPr>
        <w:tab/>
      </w:r>
      <w:r>
        <w:rPr>
          <w:rFonts w:ascii="Verdana" w:hAnsi="Verdana" w:eastAsia="Verdana"/>
        </w:rPr>
        <w:t>………………………………………………………………………………………………</w:t>
      </w:r>
    </w:p>
    <w:p w:rsidR="009A6127" w:rsidRDefault="009A6127" w14:paraId="6BF89DA3" w14:textId="77777777">
      <w:pPr>
        <w:rPr>
          <w:sz w:val="18"/>
        </w:rPr>
      </w:pPr>
    </w:p>
    <w:p w:rsidR="009A6127" w:rsidRDefault="009A6127" w14:paraId="5C3E0E74" w14:textId="77777777">
      <w:pPr>
        <w:rPr>
          <w:sz w:val="18"/>
        </w:rPr>
      </w:pPr>
    </w:p>
    <w:p w:rsidR="009A6127" w:rsidRDefault="009A6127" w14:paraId="66A1FAB9" w14:textId="77777777">
      <w:pPr>
        <w:rPr>
          <w:sz w:val="18"/>
        </w:rPr>
      </w:pPr>
    </w:p>
    <w:p w:rsidR="009A6127" w:rsidRDefault="00A5323B" w14:paraId="275335D1" w14:textId="77777777">
      <w:pPr>
        <w:tabs>
          <w:tab w:val="left" w:pos="3051"/>
        </w:tabs>
        <w:spacing w:before="132"/>
        <w:ind w:left="218"/>
        <w:rPr>
          <w:sz w:val="18"/>
        </w:rPr>
      </w:pPr>
      <w:r>
        <w:rPr>
          <w:rFonts w:ascii="Verdana" w:hAnsi="Verdana" w:eastAsia="Verdana"/>
          <w:b/>
        </w:rPr>
        <w:t>Redenen voor</w:t>
      </w:r>
      <w:r>
        <w:rPr>
          <w:rFonts w:ascii="Verdana" w:hAnsi="Verdana" w:eastAsia="Verdana"/>
          <w:b/>
          <w:spacing w:val="-5"/>
        </w:rPr>
        <w:t xml:space="preserve"> </w:t>
      </w:r>
      <w:r>
        <w:rPr>
          <w:rFonts w:ascii="Verdana" w:hAnsi="Verdana" w:eastAsia="Verdana"/>
          <w:b/>
        </w:rPr>
        <w:t>niet</w:t>
      </w:r>
      <w:r>
        <w:rPr>
          <w:rFonts w:ascii="Verdana" w:hAnsi="Verdana" w:eastAsia="Verdana"/>
          <w:b/>
          <w:spacing w:val="-1"/>
        </w:rPr>
        <w:t xml:space="preserve"> </w:t>
      </w:r>
      <w:r>
        <w:rPr>
          <w:rFonts w:ascii="Verdana" w:hAnsi="Verdana" w:eastAsia="Verdana"/>
          <w:b/>
        </w:rPr>
        <w:t>tekenen:</w:t>
      </w:r>
      <w:r>
        <w:rPr>
          <w:rFonts w:ascii="Verdana" w:hAnsi="Verdana" w:eastAsia="Verdana"/>
          <w:b/>
        </w:rPr>
        <w:tab/>
      </w:r>
      <w:r>
        <w:rPr>
          <w:rFonts w:ascii="Verdana" w:hAnsi="Verdana" w:eastAsia="Verdana"/>
        </w:rPr>
        <w:t>………………………………………………………………………………………………</w:t>
      </w:r>
    </w:p>
    <w:p w:rsidR="009A6127" w:rsidRDefault="009A6127" w14:paraId="76BB753C" w14:textId="77777777">
      <w:pPr>
        <w:rPr>
          <w:sz w:val="18"/>
        </w:rPr>
      </w:pPr>
    </w:p>
    <w:p w:rsidR="009A6127" w:rsidRDefault="009A6127" w14:paraId="513DA1E0" w14:textId="77777777">
      <w:pPr>
        <w:rPr>
          <w:sz w:val="18"/>
        </w:rPr>
      </w:pPr>
    </w:p>
    <w:p w:rsidR="009A6127" w:rsidRDefault="009A6127" w14:paraId="75CAC6F5" w14:textId="77777777">
      <w:pPr>
        <w:rPr>
          <w:sz w:val="18"/>
        </w:rPr>
      </w:pPr>
    </w:p>
    <w:p w:rsidR="009A6127" w:rsidRDefault="00A5323B" w14:paraId="1E5B94B1" w14:textId="77777777">
      <w:pPr>
        <w:tabs>
          <w:tab w:val="left" w:pos="3051"/>
        </w:tabs>
        <w:spacing w:before="132"/>
        <w:ind w:left="218"/>
        <w:rPr>
          <w:sz w:val="18"/>
        </w:rPr>
      </w:pPr>
      <w:r>
        <w:rPr>
          <w:rFonts w:ascii="Verdana" w:hAnsi="Verdana" w:eastAsia="Verdana"/>
          <w:b/>
        </w:rPr>
        <w:t>Handtekening:</w:t>
      </w:r>
      <w:r>
        <w:rPr>
          <w:rFonts w:ascii="Verdana" w:hAnsi="Verdana" w:eastAsia="Verdana"/>
          <w:b/>
        </w:rPr>
        <w:tab/>
      </w:r>
      <w:r>
        <w:rPr>
          <w:rFonts w:ascii="Verdana" w:hAnsi="Verdana" w:eastAsia="Verdana"/>
        </w:rPr>
        <w:t>………………………………………………………………………………………………</w:t>
      </w:r>
    </w:p>
    <w:p w:rsidR="009A6127" w:rsidRDefault="009A6127" w14:paraId="66060428" w14:textId="77777777">
      <w:pPr>
        <w:rPr>
          <w:sz w:val="18"/>
        </w:rPr>
      </w:pPr>
    </w:p>
    <w:p w:rsidR="009A6127" w:rsidRDefault="009A6127" w14:paraId="1D0656FE" w14:textId="77777777">
      <w:pPr>
        <w:rPr>
          <w:sz w:val="18"/>
        </w:rPr>
      </w:pPr>
    </w:p>
    <w:p w:rsidR="009A6127" w:rsidRDefault="009A6127" w14:paraId="7B37605A" w14:textId="77777777">
      <w:pPr>
        <w:rPr>
          <w:sz w:val="18"/>
        </w:rPr>
      </w:pPr>
    </w:p>
    <w:p w:rsidR="009A6127" w:rsidRDefault="009A6127" w14:paraId="394798F2" w14:textId="77777777">
      <w:pPr>
        <w:rPr>
          <w:sz w:val="18"/>
        </w:rPr>
      </w:pPr>
    </w:p>
    <w:p w:rsidR="009A6127" w:rsidRDefault="009A6127" w14:paraId="3889A505" w14:textId="77777777">
      <w:pPr>
        <w:spacing w:before="5"/>
        <w:rPr>
          <w:sz w:val="13"/>
        </w:rPr>
      </w:pPr>
    </w:p>
    <w:p w:rsidR="009A6127" w:rsidRDefault="00A5323B" w14:paraId="529AE2FA" w14:textId="77777777">
      <w:pPr>
        <w:tabs>
          <w:tab w:val="left" w:pos="3051"/>
        </w:tabs>
        <w:ind w:left="218"/>
        <w:rPr>
          <w:sz w:val="18"/>
        </w:rPr>
      </w:pPr>
      <w:r>
        <w:rPr>
          <w:rFonts w:ascii="Verdana" w:hAnsi="Verdana" w:eastAsia="Verdana"/>
          <w:b/>
        </w:rPr>
        <w:t>Schoolcontactpersoon/directeur:</w:t>
      </w:r>
      <w:r>
        <w:rPr>
          <w:rFonts w:ascii="Verdana" w:hAnsi="Verdana" w:eastAsia="Verdana"/>
          <w:b/>
        </w:rPr>
        <w:tab/>
      </w:r>
      <w:r>
        <w:rPr>
          <w:rFonts w:ascii="Verdana" w:hAnsi="Verdana" w:eastAsia="Verdana"/>
        </w:rPr>
        <w:t>………………………………………………………………………………………………</w:t>
      </w:r>
    </w:p>
    <w:p w:rsidR="009A6127" w:rsidRDefault="009A6127" w14:paraId="29079D35" w14:textId="77777777">
      <w:pPr>
        <w:rPr>
          <w:sz w:val="18"/>
        </w:rPr>
        <w:sectPr w:rsidR="009A6127">
          <w:headerReference w:type="default" r:id="rId59"/>
          <w:pgSz w:w="11910" w:h="16840" w:orient="portrait"/>
          <w:pgMar w:top="1340" w:right="1200" w:bottom="1440" w:left="1200" w:header="0" w:footer="1244" w:gutter="0"/>
          <w:cols w:space="708"/>
        </w:sectPr>
      </w:pPr>
    </w:p>
    <w:p w:rsidR="009A6127" w:rsidRDefault="00F71B4D" w14:paraId="3B7732DB" w14:textId="23C69EB4">
      <w:pPr>
        <w:ind w:left="100"/>
        <w:rPr>
          <w:sz w:val="20"/>
        </w:rPr>
      </w:pPr>
      <w:r>
        <w:rPr>
          <w:rFonts w:ascii="Verdana" w:hAnsi="Verdana" w:eastAsia="Verdana"/>
          <w:noProof/>
        </w:rPr>
        <mc:AlternateContent>
          <mc:Choice Requires="wps">
            <w:drawing>
              <wp:inline distT="0" distB="0" distL="0" distR="0" wp14:anchorId="674252A8" wp14:editId="0C4DE7E9">
                <wp:extent cx="5904230" cy="247650"/>
                <wp:effectExtent l="9525" t="9525" r="10795" b="9525"/>
                <wp:docPr id="554559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24765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A6127" w:rsidRDefault="00A5323B" w14:paraId="4CF3A94B" w14:textId="77777777">
                            <w:pPr>
                              <w:tabs>
                                <w:tab w:val="left" w:pos="1524"/>
                              </w:tabs>
                              <w:spacing w:before="21"/>
                              <w:ind w:left="108"/>
                              <w:rPr>
                                <w:b/>
                                <w:sz w:val="24"/>
                              </w:rPr>
                            </w:pPr>
                            <w:r>
                              <w:rPr>
                                <w:b/>
                                <w:sz w:val="24"/>
                              </w:rPr>
                              <w:t>Bijlage</w:t>
                            </w:r>
                            <w:r>
                              <w:rPr>
                                <w:b/>
                                <w:spacing w:val="-1"/>
                                <w:sz w:val="24"/>
                              </w:rPr>
                              <w:t xml:space="preserve"> </w:t>
                            </w:r>
                            <w:r>
                              <w:rPr>
                                <w:b/>
                                <w:sz w:val="24"/>
                              </w:rPr>
                              <w:t>5</w:t>
                            </w:r>
                            <w:r>
                              <w:rPr>
                                <w:b/>
                                <w:sz w:val="24"/>
                              </w:rPr>
                              <w:tab/>
                            </w:r>
                            <w:r>
                              <w:rPr>
                                <w:b/>
                                <w:sz w:val="24"/>
                              </w:rPr>
                              <w:t>klachten regeling Ithaka – Adressenlijst</w:t>
                            </w:r>
                          </w:p>
                        </w:txbxContent>
                      </wps:txbx>
                      <wps:bodyPr rot="0" vert="horz" wrap="square" lIns="0" tIns="0" rIns="0" bIns="0" anchor="t" anchorCtr="0" upright="1">
                        <a:noAutofit/>
                      </wps:bodyPr>
                    </wps:wsp>
                  </a:graphicData>
                </a:graphic>
              </wp:inline>
            </w:drawing>
          </mc:Choice>
          <mc:Fallback>
            <w:pict w14:anchorId="54F7B6A6">
              <v:shape id="Text Box 2" style="width:464.9pt;height:19.5pt;visibility:visible;mso-wrap-style:square;mso-left-percent:-10001;mso-top-percent:-10001;mso-position-horizontal:absolute;mso-position-horizontal-relative:char;mso-position-vertical:absolute;mso-position-vertical-relative:line;mso-left-percent:-10001;mso-top-percent:-10001;v-text-anchor:top" o:spid="_x0000_s1034" filled="f" strokeweight=".4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" w14:anchorId="674252A8">
                <v:textbox inset="0,0,0,0">
                  <w:txbxContent>
                    <w:p w:rsidR="009A6127" w:rsidRDefault="00A5323B" w14:paraId="43A7AB07" w14:textId="77777777">
                      <w:pPr>
                        <w:tabs>
                          <w:tab w:val="left" w:pos="1524"/>
                        </w:tabs>
                        <w:spacing w:before="21"/>
                        <w:ind w:left="108"/>
                        <w:rPr>
                          <w:b/>
                          <w:sz w:val="24"/>
                        </w:rPr>
                      </w:pPr>
                      <w:r>
                        <w:rPr>
                          <w:b/>
                          <w:sz w:val="24"/>
                        </w:rPr>
                        <w:t>Bijlage</w:t>
                      </w:r>
                      <w:r>
                        <w:rPr>
                          <w:b/>
                          <w:spacing w:val="-1"/>
                          <w:sz w:val="24"/>
                        </w:rPr>
                        <w:t xml:space="preserve"> </w:t>
                      </w:r>
                      <w:r>
                        <w:rPr>
                          <w:b/>
                          <w:sz w:val="24"/>
                        </w:rPr>
                        <w:t>5</w:t>
                      </w:r>
                      <w:r>
                        <w:rPr>
                          <w:b/>
                          <w:sz w:val="24"/>
                        </w:rPr>
                        <w:tab/>
                      </w:r>
                      <w:r>
                        <w:rPr>
                          <w:b/>
                          <w:sz w:val="24"/>
                        </w:rPr>
                        <w:t>klachten regeling Ithaka – Adressenlijst</w:t>
                      </w:r>
                    </w:p>
                  </w:txbxContent>
                </v:textbox>
                <w10:anchorlock/>
              </v:shape>
            </w:pict>
          </mc:Fallback>
        </mc:AlternateContent>
      </w:r>
    </w:p>
    <w:p w:rsidR="009A6127" w:rsidRDefault="009A6127" w14:paraId="17686DC7" w14:textId="77777777">
      <w:pPr>
        <w:rPr>
          <w:sz w:val="20"/>
        </w:rPr>
      </w:pPr>
    </w:p>
    <w:p w:rsidR="009A6127" w:rsidRDefault="009A6127" w14:paraId="53BD644D" w14:textId="77777777">
      <w:pPr>
        <w:rPr>
          <w:sz w:val="20"/>
        </w:rPr>
      </w:pPr>
    </w:p>
    <w:p w:rsidR="009A6127" w:rsidRDefault="009A6127" w14:paraId="1A3FAC43" w14:textId="77777777">
      <w:pPr>
        <w:spacing w:before="11"/>
        <w:rPr>
          <w:sz w:val="16"/>
        </w:rPr>
      </w:pPr>
    </w:p>
    <w:p w:rsidR="009A6127" w:rsidRDefault="00A5323B" w14:paraId="4AD77C53" w14:textId="77777777">
      <w:pPr>
        <w:tabs>
          <w:tab w:val="left" w:pos="2342"/>
        </w:tabs>
        <w:ind w:left="331"/>
        <w:rPr>
          <w:b/>
          <w:sz w:val="20"/>
        </w:rPr>
      </w:pPr>
      <w:r>
        <w:rPr>
          <w:rFonts w:ascii="Verdana" w:hAnsi="Verdana" w:eastAsia="Verdana"/>
          <w:b/>
        </w:rPr>
        <w:t>Organisatie</w:t>
      </w:r>
      <w:r>
        <w:rPr>
          <w:rFonts w:ascii="Verdana" w:hAnsi="Verdana" w:eastAsia="Verdana"/>
          <w:b/>
        </w:rPr>
        <w:tab/>
      </w:r>
      <w:r>
        <w:rPr>
          <w:rFonts w:ascii="Verdana" w:hAnsi="Verdana" w:eastAsia="Verdana"/>
          <w:b/>
        </w:rPr>
        <w:t xml:space="preserve">: GGD Hollands Noorden </w:t>
      </w:r>
      <w:r>
        <w:rPr>
          <w:rFonts w:ascii="Verdana" w:hAnsi="Verdana" w:eastAsia="Verdana"/>
          <w:b/>
          <w:spacing w:val="9"/>
        </w:rPr>
        <w:t xml:space="preserve">t. </w:t>
      </w:r>
      <w:r>
        <w:rPr>
          <w:rFonts w:ascii="Verdana" w:hAnsi="Verdana" w:eastAsia="Verdana"/>
          <w:b/>
          <w:spacing w:val="13"/>
        </w:rPr>
        <w:t xml:space="preserve">a.v. </w:t>
      </w:r>
      <w:r>
        <w:rPr>
          <w:rFonts w:ascii="Verdana" w:hAnsi="Verdana" w:eastAsia="Verdana"/>
          <w:b/>
        </w:rPr>
        <w:t>externe</w:t>
      </w:r>
      <w:r>
        <w:rPr>
          <w:rFonts w:ascii="Verdana" w:hAnsi="Verdana" w:eastAsia="Verdana"/>
          <w:b/>
          <w:spacing w:val="20"/>
        </w:rPr>
        <w:t xml:space="preserve"> </w:t>
      </w:r>
      <w:r>
        <w:rPr>
          <w:rFonts w:ascii="Verdana" w:hAnsi="Verdana" w:eastAsia="Verdana"/>
          <w:b/>
        </w:rPr>
        <w:t>vertrouwenspersoon</w:t>
      </w:r>
    </w:p>
    <w:p w:rsidR="009A6127" w:rsidRDefault="00A5323B" w14:paraId="71D322C8" w14:textId="77777777">
      <w:pPr>
        <w:tabs>
          <w:tab w:val="left" w:pos="2342"/>
        </w:tabs>
        <w:spacing w:before="56"/>
        <w:ind w:left="331"/>
        <w:rPr>
          <w:sz w:val="20"/>
        </w:rPr>
      </w:pPr>
      <w:r>
        <w:rPr>
          <w:rFonts w:ascii="Verdana" w:hAnsi="Verdana" w:eastAsia="Verdana"/>
        </w:rPr>
        <w:t>Contactpersoon</w:t>
      </w:r>
      <w:r>
        <w:rPr>
          <w:rFonts w:ascii="Verdana" w:hAnsi="Verdana" w:eastAsia="Verdana"/>
        </w:rPr>
        <w:tab/>
      </w:r>
      <w:r>
        <w:rPr>
          <w:rFonts w:ascii="Verdana" w:hAnsi="Verdana" w:eastAsia="Verdana"/>
        </w:rPr>
        <w:t>: Ellen</w:t>
      </w:r>
      <w:r>
        <w:rPr>
          <w:rFonts w:ascii="Verdana" w:hAnsi="Verdana" w:eastAsia="Verdana"/>
          <w:spacing w:val="2"/>
        </w:rPr>
        <w:t xml:space="preserve"> </w:t>
      </w:r>
      <w:r>
        <w:rPr>
          <w:rFonts w:ascii="Verdana" w:hAnsi="Verdana" w:eastAsia="Verdana"/>
        </w:rPr>
        <w:t>Labree</w:t>
      </w:r>
    </w:p>
    <w:p w:rsidR="009A6127" w:rsidRDefault="00A5323B" w14:paraId="234879B9" w14:textId="77777777">
      <w:pPr>
        <w:tabs>
          <w:tab w:val="left" w:pos="2342"/>
        </w:tabs>
        <w:spacing w:before="56"/>
        <w:ind w:left="331"/>
        <w:rPr>
          <w:sz w:val="20"/>
        </w:rPr>
      </w:pPr>
      <w:r>
        <w:rPr>
          <w:rFonts w:ascii="Verdana" w:hAnsi="Verdana" w:eastAsia="Verdana"/>
        </w:rPr>
        <w:t>Adres</w:t>
      </w:r>
      <w:r>
        <w:rPr>
          <w:rFonts w:ascii="Verdana" w:hAnsi="Verdana" w:eastAsia="Verdana"/>
        </w:rPr>
        <w:tab/>
      </w:r>
      <w:r>
        <w:rPr>
          <w:rFonts w:ascii="Verdana" w:hAnsi="Verdana" w:eastAsia="Verdana"/>
        </w:rPr>
        <w:t xml:space="preserve">: Antwoordnummer </w:t>
      </w:r>
      <w:r>
        <w:rPr>
          <w:rFonts w:ascii="Verdana" w:hAnsi="Verdana" w:eastAsia="Verdana"/>
          <w:spacing w:val="2"/>
        </w:rPr>
        <w:t xml:space="preserve">528, </w:t>
      </w:r>
      <w:r>
        <w:rPr>
          <w:rFonts w:ascii="Verdana" w:hAnsi="Verdana" w:eastAsia="Verdana"/>
        </w:rPr>
        <w:t>1740 VB</w:t>
      </w:r>
      <w:r>
        <w:rPr>
          <w:rFonts w:ascii="Verdana" w:hAnsi="Verdana" w:eastAsia="Verdana"/>
          <w:spacing w:val="12"/>
        </w:rPr>
        <w:t xml:space="preserve"> </w:t>
      </w:r>
      <w:r>
        <w:rPr>
          <w:rFonts w:ascii="Verdana" w:hAnsi="Verdana" w:eastAsia="Verdana"/>
          <w:spacing w:val="2"/>
        </w:rPr>
        <w:t>Schagen</w:t>
      </w:r>
    </w:p>
    <w:p w:rsidR="009A6127" w:rsidRDefault="00A5323B" w14:paraId="17CCB08C" w14:textId="77777777">
      <w:pPr>
        <w:tabs>
          <w:tab w:val="left" w:pos="2342"/>
        </w:tabs>
        <w:spacing w:before="58" w:line="295" w:lineRule="auto"/>
        <w:ind w:left="331" w:right="1083"/>
        <w:rPr>
          <w:sz w:val="20"/>
        </w:rPr>
      </w:pPr>
      <w:r>
        <w:rPr>
          <w:rFonts w:ascii="Verdana" w:hAnsi="Verdana" w:eastAsia="Verdana"/>
        </w:rPr>
        <w:t>Telefoonnummer</w:t>
      </w:r>
      <w:r>
        <w:rPr>
          <w:rFonts w:ascii="Verdana" w:hAnsi="Verdana" w:eastAsia="Verdana"/>
        </w:rPr>
        <w:tab/>
      </w:r>
      <w:r>
        <w:rPr>
          <w:rFonts w:ascii="Verdana" w:hAnsi="Verdana" w:eastAsia="Verdana"/>
        </w:rPr>
        <w:t xml:space="preserve">: </w:t>
      </w:r>
      <w:r>
        <w:rPr>
          <w:rFonts w:ascii="Verdana" w:hAnsi="Verdana" w:eastAsia="Verdana"/>
          <w:spacing w:val="2"/>
        </w:rPr>
        <w:t xml:space="preserve">088-0100555 vragen </w:t>
      </w:r>
      <w:r>
        <w:rPr>
          <w:rFonts w:ascii="Verdana" w:hAnsi="Verdana" w:eastAsia="Verdana"/>
        </w:rPr>
        <w:t xml:space="preserve">naar Externe </w:t>
      </w:r>
      <w:r>
        <w:rPr>
          <w:rFonts w:ascii="Verdana" w:hAnsi="Verdana" w:eastAsia="Verdana"/>
          <w:spacing w:val="2"/>
        </w:rPr>
        <w:t xml:space="preserve">vertrouwenspersoon, </w:t>
      </w:r>
      <w:r>
        <w:rPr>
          <w:rFonts w:ascii="Verdana" w:hAnsi="Verdana" w:eastAsia="Verdana"/>
        </w:rPr>
        <w:t xml:space="preserve">Ellen </w:t>
      </w:r>
      <w:r>
        <w:rPr>
          <w:rFonts w:ascii="Verdana" w:hAnsi="Verdana" w:eastAsia="Verdana"/>
          <w:spacing w:val="2"/>
        </w:rPr>
        <w:t xml:space="preserve">Labree. </w:t>
      </w:r>
      <w:r>
        <w:rPr>
          <w:rFonts w:ascii="Verdana" w:hAnsi="Verdana" w:eastAsia="Verdana"/>
        </w:rPr>
        <w:t>E-mailadres</w:t>
      </w:r>
      <w:r>
        <w:rPr>
          <w:rFonts w:ascii="Verdana" w:hAnsi="Verdana" w:eastAsia="Verdana"/>
        </w:rPr>
        <w:tab/>
      </w:r>
      <w:r>
        <w:rPr>
          <w:rFonts w:ascii="Verdana" w:hAnsi="Verdana" w:eastAsia="Verdana"/>
        </w:rPr>
        <w:t>:</w:t>
      </w:r>
      <w:r>
        <w:rPr>
          <w:rFonts w:ascii="Verdana" w:hAnsi="Verdana" w:eastAsia="Verdana"/>
          <w:spacing w:val="10"/>
        </w:rPr>
        <w:t xml:space="preserve"> </w:t>
      </w:r>
      <w:hyperlink r:id="rId60">
        <w:r>
          <w:rPr>
            <w:color w:val="0000FF"/>
            <w:spacing w:val="2"/>
            <w:sz w:val="20"/>
            <w:u w:val="single" w:color="0000FF"/>
          </w:rPr>
          <w:t>elabree@ggdhollandsnoorden.nl</w:t>
        </w:r>
      </w:hyperlink>
    </w:p>
    <w:p w:rsidR="009A6127" w:rsidRDefault="009A6127" w14:paraId="2BBD94B2" w14:textId="77777777">
      <w:pPr>
        <w:rPr>
          <w:sz w:val="20"/>
        </w:rPr>
      </w:pPr>
    </w:p>
    <w:p w:rsidR="009A6127" w:rsidRDefault="009A6127" w14:paraId="5854DE7F" w14:textId="77777777">
      <w:pPr>
        <w:spacing w:before="11"/>
      </w:pPr>
    </w:p>
    <w:p w:rsidR="009A6127" w:rsidRDefault="00A5323B" w14:paraId="1EED63CF" w14:textId="77777777">
      <w:pPr>
        <w:tabs>
          <w:tab w:val="left" w:pos="2342"/>
        </w:tabs>
        <w:spacing w:before="59"/>
        <w:ind w:left="331"/>
        <w:rPr>
          <w:b/>
          <w:sz w:val="20"/>
        </w:rPr>
      </w:pPr>
      <w:r>
        <w:rPr>
          <w:rFonts w:ascii="Verdana" w:hAnsi="Verdana" w:eastAsia="Verdana"/>
          <w:b/>
        </w:rPr>
        <w:t>Organisatie</w:t>
      </w:r>
      <w:r>
        <w:rPr>
          <w:rFonts w:ascii="Verdana" w:hAnsi="Verdana" w:eastAsia="Verdana"/>
          <w:b/>
        </w:rPr>
        <w:tab/>
      </w:r>
      <w:r>
        <w:rPr>
          <w:rFonts w:ascii="Verdana" w:hAnsi="Verdana" w:eastAsia="Verdana"/>
          <w:b/>
        </w:rPr>
        <w:t>: Landelijke Klachtencommissie</w:t>
      </w:r>
      <w:r>
        <w:rPr>
          <w:rFonts w:ascii="Verdana" w:hAnsi="Verdana" w:eastAsia="Verdana"/>
          <w:b/>
          <w:spacing w:val="18"/>
        </w:rPr>
        <w:t xml:space="preserve"> </w:t>
      </w:r>
      <w:r>
        <w:rPr>
          <w:rFonts w:ascii="Verdana" w:hAnsi="Verdana" w:eastAsia="Verdana"/>
          <w:b/>
        </w:rPr>
        <w:t>VBS</w:t>
      </w:r>
    </w:p>
    <w:p w:rsidR="009A6127" w:rsidRDefault="00A5323B" w14:paraId="39ECC066" w14:textId="77777777">
      <w:pPr>
        <w:tabs>
          <w:tab w:val="left" w:pos="2342"/>
        </w:tabs>
        <w:spacing w:before="59" w:line="295" w:lineRule="auto"/>
        <w:ind w:left="331" w:right="4052"/>
        <w:rPr>
          <w:sz w:val="20"/>
        </w:rPr>
      </w:pPr>
      <w:r>
        <w:rPr>
          <w:rFonts w:ascii="Verdana" w:hAnsi="Verdana" w:eastAsia="Verdana"/>
        </w:rPr>
        <w:t>Adres</w:t>
      </w:r>
      <w:r>
        <w:rPr>
          <w:rFonts w:ascii="Verdana" w:hAnsi="Verdana" w:eastAsia="Verdana"/>
        </w:rPr>
        <w:tab/>
      </w:r>
      <w:r>
        <w:rPr>
          <w:rFonts w:ascii="Verdana" w:hAnsi="Verdana" w:eastAsia="Verdana"/>
        </w:rPr>
        <w:t>: Postbus 95572, 2509 CN DEN HAAG Telefoonnummer</w:t>
      </w:r>
      <w:r>
        <w:rPr>
          <w:rFonts w:ascii="Verdana" w:hAnsi="Verdana" w:eastAsia="Verdana"/>
        </w:rPr>
        <w:tab/>
      </w:r>
      <w:r>
        <w:rPr>
          <w:rFonts w:ascii="Verdana" w:hAnsi="Verdana" w:eastAsia="Verdana"/>
        </w:rPr>
        <w:t>:</w:t>
      </w:r>
      <w:r>
        <w:rPr>
          <w:rFonts w:ascii="Verdana" w:hAnsi="Verdana" w:eastAsia="Verdana"/>
          <w:spacing w:val="7"/>
        </w:rPr>
        <w:t xml:space="preserve"> </w:t>
      </w:r>
      <w:r>
        <w:rPr>
          <w:rFonts w:ascii="Verdana" w:hAnsi="Verdana" w:eastAsia="Verdana"/>
        </w:rPr>
        <w:t>070-3315244</w:t>
      </w:r>
    </w:p>
    <w:p w:rsidR="009A6127" w:rsidRDefault="00A5323B" w14:paraId="2D1DBC93" w14:textId="77777777">
      <w:pPr>
        <w:tabs>
          <w:tab w:val="left" w:pos="2342"/>
        </w:tabs>
        <w:spacing w:line="244" w:lineRule="exact"/>
        <w:ind w:left="331"/>
        <w:rPr>
          <w:sz w:val="20"/>
        </w:rPr>
      </w:pPr>
      <w:r>
        <w:rPr>
          <w:rFonts w:ascii="Verdana" w:hAnsi="Verdana" w:eastAsia="Verdana"/>
        </w:rPr>
        <w:t>E-mailadres</w:t>
      </w:r>
      <w:r>
        <w:rPr>
          <w:rFonts w:ascii="Verdana" w:hAnsi="Verdana" w:eastAsia="Verdana"/>
        </w:rPr>
        <w:tab/>
      </w:r>
      <w:r>
        <w:rPr>
          <w:rFonts w:ascii="Verdana" w:hAnsi="Verdana" w:eastAsia="Verdana"/>
        </w:rPr>
        <w:t xml:space="preserve">: </w:t>
      </w:r>
      <w:hyperlink r:id="rId61">
        <w:r>
          <w:rPr>
            <w:sz w:val="20"/>
          </w:rPr>
          <w:t>lkc@vbs.nl</w:t>
        </w:r>
      </w:hyperlink>
    </w:p>
    <w:p w:rsidR="009A6127" w:rsidRDefault="009A6127" w14:paraId="2CA7ADD4" w14:textId="77777777">
      <w:pPr>
        <w:rPr>
          <w:sz w:val="20"/>
        </w:rPr>
      </w:pPr>
    </w:p>
    <w:p w:rsidR="009A6127" w:rsidRDefault="009A6127" w14:paraId="314EE24A" w14:textId="77777777">
      <w:pPr>
        <w:rPr>
          <w:sz w:val="29"/>
        </w:rPr>
      </w:pPr>
    </w:p>
    <w:p w:rsidR="009A6127" w:rsidRDefault="00A5323B" w14:paraId="23941141" w14:textId="77777777">
      <w:pPr>
        <w:tabs>
          <w:tab w:val="left" w:pos="2342"/>
        </w:tabs>
        <w:ind w:left="331"/>
        <w:rPr>
          <w:b/>
          <w:sz w:val="20"/>
        </w:rPr>
      </w:pPr>
      <w:r>
        <w:rPr>
          <w:rFonts w:ascii="Verdana" w:hAnsi="Verdana" w:eastAsia="Verdana"/>
          <w:b/>
        </w:rPr>
        <w:t>Organisatie</w:t>
      </w:r>
      <w:r>
        <w:rPr>
          <w:rFonts w:ascii="Verdana" w:hAnsi="Verdana" w:eastAsia="Verdana"/>
          <w:b/>
        </w:rPr>
        <w:tab/>
      </w:r>
      <w:r>
        <w:rPr>
          <w:rFonts w:ascii="Verdana" w:hAnsi="Verdana" w:eastAsia="Verdana"/>
          <w:b/>
        </w:rPr>
        <w:t>: Stichting Vrijescholen</w:t>
      </w:r>
      <w:r>
        <w:rPr>
          <w:rFonts w:ascii="Verdana" w:hAnsi="Verdana" w:eastAsia="Verdana"/>
          <w:b/>
          <w:spacing w:val="15"/>
        </w:rPr>
        <w:t xml:space="preserve"> </w:t>
      </w:r>
      <w:r>
        <w:rPr>
          <w:rFonts w:ascii="Verdana" w:hAnsi="Verdana" w:eastAsia="Verdana"/>
          <w:b/>
        </w:rPr>
        <w:t>Ithaka</w:t>
      </w:r>
    </w:p>
    <w:p w:rsidR="009A6127" w:rsidP="6F18BAA5" w:rsidRDefault="4C4F3410" w14:paraId="72895D66" w14:textId="77777777">
      <w:pPr>
        <w:tabs>
          <w:tab w:val="left" w:pos="2342"/>
        </w:tabs>
        <w:spacing w:before="58"/>
        <w:ind w:left="331"/>
        <w:rPr>
          <w:sz w:val="20"/>
          <w:szCs w:val="20"/>
        </w:rPr>
      </w:pPr>
      <w:r w:rsidRPr="6F18BAA5">
        <w:rPr>
          <w:rFonts w:ascii="Verdana" w:hAnsi="Verdana" w:eastAsia="Verdana"/>
          <w:szCs w:val="20"/>
        </w:rPr>
        <w:t>Bestuurder: Marin</w:t>
      </w:r>
      <w:r w:rsidR="00A5323B">
        <w:rPr>
          <w:rFonts w:ascii="Verdana" w:hAnsi="Verdana" w:eastAsia="Verdana"/>
        </w:rPr>
        <w:tab/>
      </w:r>
      <w:r w:rsidRPr="6F18BAA5" w:rsidR="70B264F0">
        <w:rPr>
          <w:rFonts w:ascii="Verdana" w:hAnsi="Verdana" w:eastAsia="Verdana"/>
          <w:szCs w:val="20"/>
        </w:rPr>
        <w:t xml:space="preserve"> van Wijnen</w:t>
      </w:r>
    </w:p>
    <w:p w:rsidR="009A6127" w:rsidRDefault="00A5323B" w14:paraId="2F67B40D" w14:textId="77777777">
      <w:pPr>
        <w:tabs>
          <w:tab w:val="left" w:pos="2342"/>
        </w:tabs>
        <w:spacing w:before="61" w:line="295" w:lineRule="auto"/>
        <w:ind w:left="331" w:right="4362"/>
        <w:rPr>
          <w:sz w:val="20"/>
        </w:rPr>
      </w:pPr>
      <w:r>
        <w:rPr>
          <w:rFonts w:ascii="Verdana" w:hAnsi="Verdana" w:eastAsia="Verdana"/>
        </w:rPr>
        <w:t>Adres</w:t>
      </w:r>
      <w:r>
        <w:rPr>
          <w:rFonts w:ascii="Verdana" w:hAnsi="Verdana" w:eastAsia="Verdana"/>
        </w:rPr>
        <w:tab/>
      </w:r>
      <w:r>
        <w:rPr>
          <w:rFonts w:ascii="Verdana" w:hAnsi="Verdana" w:eastAsia="Verdana"/>
        </w:rPr>
        <w:t>: Postbus 92, 2050 AB OVERVEEN Telefoonnummer</w:t>
      </w:r>
      <w:r>
        <w:rPr>
          <w:rFonts w:ascii="Verdana" w:hAnsi="Verdana" w:eastAsia="Verdana"/>
        </w:rPr>
        <w:tab/>
      </w:r>
      <w:r>
        <w:rPr>
          <w:rFonts w:ascii="Verdana" w:hAnsi="Verdana" w:eastAsia="Verdana"/>
        </w:rPr>
        <w:t>:</w:t>
      </w:r>
      <w:r>
        <w:rPr>
          <w:rFonts w:ascii="Verdana" w:hAnsi="Verdana" w:eastAsia="Verdana"/>
          <w:spacing w:val="8"/>
        </w:rPr>
        <w:t xml:space="preserve"> </w:t>
      </w:r>
      <w:r>
        <w:rPr>
          <w:rFonts w:ascii="Verdana" w:hAnsi="Verdana" w:eastAsia="Verdana"/>
        </w:rPr>
        <w:t>023-5272550</w:t>
      </w:r>
    </w:p>
    <w:p w:rsidR="009A6127" w:rsidRDefault="00A5323B" w14:paraId="7246B283" w14:textId="77777777">
      <w:pPr>
        <w:tabs>
          <w:tab w:val="left" w:pos="2342"/>
        </w:tabs>
        <w:spacing w:line="241" w:lineRule="exact"/>
        <w:ind w:left="331"/>
        <w:rPr>
          <w:sz w:val="20"/>
        </w:rPr>
      </w:pPr>
      <w:r>
        <w:rPr>
          <w:rFonts w:ascii="Verdana" w:hAnsi="Verdana" w:eastAsia="Verdana"/>
        </w:rPr>
        <w:t>E-mailadres</w:t>
      </w:r>
      <w:r>
        <w:rPr>
          <w:rFonts w:ascii="Verdana" w:hAnsi="Verdana" w:eastAsia="Verdana"/>
        </w:rPr>
        <w:tab/>
      </w:r>
      <w:r>
        <w:rPr>
          <w:rFonts w:ascii="Verdana" w:hAnsi="Verdana" w:eastAsia="Verdana"/>
        </w:rPr>
        <w:t xml:space="preserve">: </w:t>
      </w:r>
      <w:hyperlink r:id="rId62">
        <w:r>
          <w:rPr>
            <w:color w:val="0000FF"/>
            <w:sz w:val="20"/>
            <w:u w:val="single" w:color="0000FF"/>
          </w:rPr>
          <w:t>bestuur@vsithaka.nl</w:t>
        </w:r>
      </w:hyperlink>
    </w:p>
    <w:p w:rsidR="009A6127" w:rsidRDefault="009A6127" w14:paraId="76614669" w14:textId="77777777">
      <w:pPr>
        <w:rPr>
          <w:sz w:val="20"/>
        </w:rPr>
      </w:pPr>
    </w:p>
    <w:p w:rsidR="009A6127" w:rsidRDefault="009A6127" w14:paraId="57590049" w14:textId="77777777">
      <w:pPr>
        <w:spacing w:before="8"/>
        <w:rPr>
          <w:sz w:val="28"/>
        </w:rPr>
      </w:pPr>
    </w:p>
    <w:p w:rsidRPr="006E3649" w:rsidR="6F18BAA5" w:rsidP="006E3649" w:rsidRDefault="00A5323B" w14:paraId="0F0F8A3E" w14:textId="3700A9FB">
      <w:pPr>
        <w:spacing w:before="60"/>
        <w:ind w:left="331" w:right="1108"/>
        <w:rPr>
          <w:sz w:val="20"/>
        </w:rPr>
        <w:sectPr w:rsidRPr="006E3649" w:rsidR="6F18BAA5">
          <w:headerReference w:type="default" r:id="rId63"/>
          <w:footerReference w:type="default" r:id="rId64"/>
          <w:pgSz w:w="11900" w:h="16840" w:orient="portrait"/>
          <w:pgMar w:top="1320" w:right="1680" w:bottom="280" w:left="1060" w:header="0" w:footer="0" w:gutter="0"/>
          <w:cols w:space="708"/>
        </w:sectPr>
      </w:pPr>
      <w:r>
        <w:rPr>
          <w:rFonts w:ascii="Verdana" w:hAnsi="Verdana" w:eastAsia="Verdana"/>
        </w:rPr>
        <w:t xml:space="preserve">Voor naam en telefoonnummer van de schoolcontactpersoon verwijzen wij naar de website van de desbetreffende school. U kunt de website bereiken via </w:t>
      </w:r>
      <w:hyperlink r:id="rId65">
        <w:r>
          <w:rPr>
            <w:color w:val="0000FF"/>
            <w:sz w:val="20"/>
            <w:u w:val="single" w:color="0000FF"/>
          </w:rPr>
          <w:t>www.vsithaka.nl</w:t>
        </w:r>
      </w:hyperlink>
    </w:p>
    <w:p w:rsidR="009A6127" w:rsidRDefault="00D420CC" w14:paraId="5255C39A" w14:textId="1D425C08">
      <w:pPr>
        <w:spacing w:line="292" w:lineRule="exact"/>
        <w:rPr>
          <w:rFonts w:ascii="Arial"/>
          <w:b/>
          <w:color w:val="011993"/>
          <w:w w:val="105"/>
          <w:sz w:val="30"/>
        </w:rPr>
      </w:pPr>
      <w:r>
        <w:rPr>
          <w:rFonts w:ascii="Verdana" w:hAnsi="Verdana" w:eastAsia="Verdana"/>
          <w:b/>
          <w:color w:val="011993"/>
          <w:w w:val="105"/>
        </w:rPr>
        <w:t>Bijlage III</w:t>
      </w:r>
    </w:p>
    <w:p w:rsidR="00D96FF4" w:rsidRDefault="00D96FF4" w14:paraId="15D15B4D" w14:textId="77777777">
      <w:pPr>
        <w:spacing w:line="292" w:lineRule="exact"/>
        <w:rPr>
          <w:rFonts w:ascii="Arial"/>
          <w:b/>
          <w:color w:val="011993"/>
          <w:w w:val="105"/>
          <w:sz w:val="30"/>
        </w:rPr>
      </w:pPr>
    </w:p>
    <w:p w:rsidR="002C4C10" w:rsidP="00D96FF4" w:rsidRDefault="002C4C10" w14:paraId="28A068A3" w14:textId="74DEBFF4">
      <w:pPr>
        <w:pStyle w:val="paragraph"/>
        <w:spacing w:before="0" w:beforeAutospacing="0" w:after="0" w:afterAutospacing="0"/>
        <w:jc w:val="right"/>
        <w:textAlignment w:val="baseline"/>
        <w:rPr>
          <w:rFonts w:ascii="Segoe UI" w:hAnsi="Segoe UI" w:cs="Segoe UI"/>
          <w:sz w:val="18"/>
          <w:szCs w:val="18"/>
        </w:rPr>
      </w:pPr>
      <w:r>
        <w:rPr>
          <w:rStyle w:val="eop"/>
          <w:rFonts w:ascii="Verdana" w:hAnsi="Verdana" w:eastAsia="Verdana" w:cs="Calibri"/>
          <w:sz w:val="22"/>
          <w:szCs w:val="22"/>
        </w:rPr>
        <w:t> </w:t>
      </w:r>
    </w:p>
    <w:p w:rsidR="002C4C10" w:rsidP="002C4C10" w:rsidRDefault="002C4C10" w14:paraId="2CDAEBB0" w14:textId="1BA85BE3">
      <w:pPr>
        <w:pStyle w:val="paragraph"/>
        <w:spacing w:before="0" w:beforeAutospacing="0" w:after="0" w:afterAutospacing="0"/>
        <w:textAlignment w:val="baseline"/>
        <w:rPr>
          <w:rStyle w:val="eop"/>
          <w:rFonts w:ascii="Calibri" w:hAnsi="Calibri" w:cs="Calibri"/>
          <w:sz w:val="22"/>
          <w:szCs w:val="22"/>
        </w:rPr>
      </w:pPr>
      <w:r>
        <w:rPr>
          <w:rStyle w:val="spellingerror"/>
          <w:rFonts w:ascii="Verdana" w:hAnsi="Verdana" w:eastAsia="Verdana" w:cs="Calibri"/>
          <w:b/>
          <w:bCs/>
          <w:sz w:val="22"/>
          <w:szCs w:val="22"/>
        </w:rPr>
        <w:t>Social</w:t>
      </w:r>
      <w:r>
        <w:rPr>
          <w:rStyle w:val="normaltextrun"/>
          <w:rFonts w:ascii="Verdana" w:hAnsi="Verdana" w:eastAsia="Verdana" w:cs="Calibri"/>
          <w:b/>
          <w:bCs/>
          <w:sz w:val="22"/>
          <w:szCs w:val="22"/>
        </w:rPr>
        <w:t> </w:t>
      </w:r>
      <w:r>
        <w:rPr>
          <w:rStyle w:val="contextualspellingandgrammarerror"/>
          <w:rFonts w:ascii="Verdana" w:hAnsi="Verdana" w:eastAsia="Verdana" w:cs="Calibri"/>
          <w:b/>
          <w:bCs/>
          <w:sz w:val="22"/>
          <w:szCs w:val="22"/>
        </w:rPr>
        <w:t>media protocol</w:t>
      </w:r>
      <w:r>
        <w:rPr>
          <w:rStyle w:val="normaltextrun"/>
          <w:rFonts w:ascii="Verdana" w:hAnsi="Verdana" w:eastAsia="Verdana" w:cs="Calibri"/>
          <w:b/>
          <w:bCs/>
          <w:sz w:val="22"/>
          <w:szCs w:val="22"/>
        </w:rPr>
        <w:t> Adriaan Roland Holstschool (PO) te Bergen</w:t>
      </w:r>
      <w:r>
        <w:rPr>
          <w:rStyle w:val="eop"/>
          <w:rFonts w:ascii="Verdana" w:hAnsi="Verdana" w:eastAsia="Verdana" w:cs="Calibri"/>
          <w:sz w:val="22"/>
          <w:szCs w:val="22"/>
        </w:rPr>
        <w:t> </w:t>
      </w:r>
    </w:p>
    <w:p w:rsidR="00D96FF4" w:rsidP="002C4C10" w:rsidRDefault="00D96FF4" w14:paraId="24D9CECF" w14:textId="77777777">
      <w:pPr>
        <w:pStyle w:val="paragraph"/>
        <w:spacing w:before="0" w:beforeAutospacing="0" w:after="0" w:afterAutospacing="0"/>
        <w:textAlignment w:val="baseline"/>
        <w:rPr>
          <w:rFonts w:ascii="Segoe UI" w:hAnsi="Segoe UI" w:cs="Segoe UI"/>
          <w:sz w:val="18"/>
          <w:szCs w:val="18"/>
        </w:rPr>
      </w:pPr>
    </w:p>
    <w:p w:rsidR="002C4C10" w:rsidP="002C4C10" w:rsidRDefault="002C4C10" w14:paraId="65909ACC" w14:textId="77777777">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eastAsia="Verdana" w:cs="Calibri"/>
          <w:sz w:val="22"/>
          <w:szCs w:val="22"/>
        </w:rPr>
        <w:t>1. Inleiding </w:t>
      </w:r>
      <w:r>
        <w:rPr>
          <w:rStyle w:val="eop"/>
          <w:rFonts w:ascii="Verdana" w:hAnsi="Verdana" w:eastAsia="Verdana" w:cs="Calibri"/>
          <w:sz w:val="22"/>
          <w:szCs w:val="22"/>
        </w:rPr>
        <w:t> </w:t>
      </w:r>
    </w:p>
    <w:p w:rsidR="002C4C10" w:rsidP="002C4C10" w:rsidRDefault="002C4C10" w14:paraId="778F7878" w14:textId="52DFAFA5">
      <w:pPr>
        <w:pStyle w:val="paragraph"/>
        <w:spacing w:before="0" w:beforeAutospacing="0" w:after="0" w:afterAutospacing="0"/>
        <w:textAlignment w:val="baseline"/>
        <w:rPr>
          <w:rStyle w:val="eop"/>
          <w:rFonts w:ascii="Calibri" w:hAnsi="Calibri" w:cs="Calibri"/>
          <w:sz w:val="22"/>
          <w:szCs w:val="22"/>
        </w:rPr>
      </w:pPr>
      <w:r>
        <w:rPr>
          <w:rStyle w:val="spellingerror"/>
          <w:rFonts w:ascii="Verdana" w:hAnsi="Verdana" w:eastAsia="Verdana" w:cs="Calibri"/>
          <w:sz w:val="22"/>
          <w:szCs w:val="22"/>
        </w:rPr>
        <w:t>Social</w:t>
      </w:r>
      <w:r>
        <w:rPr>
          <w:rStyle w:val="normaltextrun"/>
          <w:rFonts w:ascii="Verdana" w:hAnsi="Verdana" w:eastAsia="Verdana" w:cs="Calibri"/>
          <w:sz w:val="22"/>
          <w:szCs w:val="22"/>
        </w:rPr>
        <w:t> media </w:t>
      </w:r>
      <w:r>
        <w:rPr>
          <w:rStyle w:val="contextualspellingandgrammarerror"/>
          <w:rFonts w:ascii="Verdana" w:hAnsi="Verdana" w:eastAsia="Verdana" w:cs="Calibri"/>
          <w:sz w:val="22"/>
          <w:szCs w:val="22"/>
        </w:rPr>
        <w:t>staat</w:t>
      </w:r>
      <w:r>
        <w:rPr>
          <w:rStyle w:val="normaltextrun"/>
          <w:rFonts w:ascii="Verdana" w:hAnsi="Verdana" w:eastAsia="Verdana" w:cs="Calibri"/>
          <w:sz w:val="22"/>
          <w:szCs w:val="22"/>
        </w:rPr>
        <w:t> voor 'media die je laten socialiseren met de omgeving waarin je je bevindt'. Bekende voorbeelden van </w:t>
      </w:r>
      <w:r>
        <w:rPr>
          <w:rStyle w:val="spellingerror"/>
          <w:rFonts w:ascii="Verdana" w:hAnsi="Verdana" w:eastAsia="Verdana" w:cs="Calibri"/>
          <w:sz w:val="22"/>
          <w:szCs w:val="22"/>
        </w:rPr>
        <w:t>social</w:t>
      </w:r>
      <w:r>
        <w:rPr>
          <w:rStyle w:val="normaltextrun"/>
          <w:rFonts w:ascii="Verdana" w:hAnsi="Verdana" w:eastAsia="Verdana" w:cs="Calibri"/>
          <w:sz w:val="22"/>
          <w:szCs w:val="22"/>
        </w:rPr>
        <w:t> media zijn Instagram, Snapchat, Twitter, Facebook, </w:t>
      </w:r>
      <w:r>
        <w:rPr>
          <w:rStyle w:val="spellingerror"/>
          <w:rFonts w:ascii="Verdana" w:hAnsi="Verdana" w:eastAsia="Verdana" w:cs="Calibri"/>
          <w:sz w:val="22"/>
          <w:szCs w:val="22"/>
        </w:rPr>
        <w:t>Tiktok</w:t>
      </w:r>
      <w:r>
        <w:rPr>
          <w:rStyle w:val="normaltextrun"/>
          <w:rFonts w:ascii="Verdana" w:hAnsi="Verdana" w:eastAsia="Verdana" w:cs="Calibri"/>
          <w:sz w:val="22"/>
          <w:szCs w:val="22"/>
        </w:rPr>
        <w:t> en </w:t>
      </w:r>
      <w:r>
        <w:rPr>
          <w:rStyle w:val="spellingerror"/>
          <w:rFonts w:ascii="Verdana" w:hAnsi="Verdana" w:eastAsia="Verdana" w:cs="Calibri"/>
          <w:sz w:val="22"/>
          <w:szCs w:val="22"/>
        </w:rPr>
        <w:t>Youtube</w:t>
      </w:r>
      <w:r>
        <w:rPr>
          <w:rStyle w:val="normaltextrun"/>
          <w:rFonts w:ascii="Verdana" w:hAnsi="Verdana" w:eastAsia="Verdana" w:cs="Calibri"/>
          <w:sz w:val="22"/>
          <w:szCs w:val="22"/>
        </w:rPr>
        <w:t>. </w:t>
      </w:r>
      <w:r>
        <w:rPr>
          <w:rStyle w:val="spellingerror"/>
          <w:rFonts w:ascii="Verdana" w:hAnsi="Verdana" w:eastAsia="Verdana" w:cs="Calibri"/>
          <w:sz w:val="22"/>
          <w:szCs w:val="22"/>
        </w:rPr>
        <w:t>Social</w:t>
      </w:r>
      <w:r>
        <w:rPr>
          <w:rStyle w:val="normaltextrun"/>
          <w:rFonts w:ascii="Verdana" w:hAnsi="Verdana" w:eastAsia="Verdana" w:cs="Calibri"/>
          <w:sz w:val="22"/>
          <w:szCs w:val="22"/>
        </w:rPr>
        <w:t> media biedt de mogelijkheid om te laten zien dat je trots bent op je school en kunnen een bijdrage leveren aan een positief imago van ARH Bergen. Van belang is te beseffen dat je met berichten op sociale media (onbewust) de goede naam van de school en betrokkenen ook kunt schaden. Om deze reden vragen wij om bewust met de </w:t>
      </w:r>
      <w:r>
        <w:rPr>
          <w:rStyle w:val="spellingerror"/>
          <w:rFonts w:ascii="Verdana" w:hAnsi="Verdana" w:eastAsia="Verdana" w:cs="Calibri"/>
          <w:sz w:val="22"/>
          <w:szCs w:val="22"/>
        </w:rPr>
        <w:t>social</w:t>
      </w:r>
      <w:r>
        <w:rPr>
          <w:rStyle w:val="normaltextrun"/>
          <w:rFonts w:ascii="Verdana" w:hAnsi="Verdana" w:eastAsia="Verdana" w:cs="Calibri"/>
          <w:sz w:val="22"/>
          <w:szCs w:val="22"/>
        </w:rPr>
        <w:t> media om te gaan. Essentieel is dat, net als in het gewone leven, de onderwijsinstellingen en de gebruikers van </w:t>
      </w:r>
      <w:r>
        <w:rPr>
          <w:rStyle w:val="spellingerror"/>
          <w:rFonts w:ascii="Verdana" w:hAnsi="Verdana" w:eastAsia="Verdana" w:cs="Calibri"/>
          <w:sz w:val="22"/>
          <w:szCs w:val="22"/>
        </w:rPr>
        <w:t>social</w:t>
      </w:r>
      <w:r>
        <w:rPr>
          <w:rStyle w:val="normaltextrun"/>
          <w:rFonts w:ascii="Verdana" w:hAnsi="Verdana" w:eastAsia="Verdana" w:cs="Calibri"/>
          <w:sz w:val="22"/>
          <w:szCs w:val="22"/>
        </w:rPr>
        <w:t> media de reguliere fatsoensnormen in acht blijven nemen en de nieuwe mogelijkheden met een positieve instelling benaderen. Wij vertrouwen erop dat medewerkers, leerlingen, ouders/verzorgers en andere betrokkenen verantwoord om zullen gaan met </w:t>
      </w:r>
      <w:r>
        <w:rPr>
          <w:rStyle w:val="spellingerror"/>
          <w:rFonts w:ascii="Verdana" w:hAnsi="Verdana" w:eastAsia="Verdana" w:cs="Calibri"/>
          <w:sz w:val="22"/>
          <w:szCs w:val="22"/>
        </w:rPr>
        <w:t>social</w:t>
      </w:r>
      <w:r>
        <w:rPr>
          <w:rStyle w:val="normaltextrun"/>
          <w:rFonts w:ascii="Verdana" w:hAnsi="Verdana" w:eastAsia="Verdana" w:cs="Calibri"/>
          <w:sz w:val="22"/>
          <w:szCs w:val="22"/>
        </w:rPr>
        <w:t> media en wij hebben dit protocol opgezet om eenieder die bij de school betrokken is of zich daarbij betrokken voelt daarvoor richtlijnen te geven. </w:t>
      </w:r>
      <w:r>
        <w:rPr>
          <w:rStyle w:val="eop"/>
          <w:rFonts w:ascii="Verdana" w:hAnsi="Verdana" w:eastAsia="Verdana" w:cs="Calibri"/>
          <w:sz w:val="22"/>
          <w:szCs w:val="22"/>
        </w:rPr>
        <w:t> </w:t>
      </w:r>
    </w:p>
    <w:p w:rsidR="00D96FF4" w:rsidP="002C4C10" w:rsidRDefault="00D96FF4" w14:paraId="6A621B9D" w14:textId="77777777">
      <w:pPr>
        <w:pStyle w:val="paragraph"/>
        <w:spacing w:before="0" w:beforeAutospacing="0" w:after="0" w:afterAutospacing="0"/>
        <w:textAlignment w:val="baseline"/>
        <w:rPr>
          <w:rFonts w:ascii="Segoe UI" w:hAnsi="Segoe UI" w:cs="Segoe UI"/>
          <w:sz w:val="18"/>
          <w:szCs w:val="18"/>
        </w:rPr>
      </w:pPr>
    </w:p>
    <w:p w:rsidR="002C4C10" w:rsidP="002C4C10" w:rsidRDefault="002C4C10" w14:paraId="560D972B" w14:textId="77777777">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eastAsia="Verdana" w:cs="Calibri"/>
          <w:sz w:val="22"/>
          <w:szCs w:val="22"/>
        </w:rPr>
        <w:t>2.  Uitgangspunten </w:t>
      </w:r>
      <w:r>
        <w:rPr>
          <w:rStyle w:val="eop"/>
          <w:rFonts w:ascii="Verdana" w:hAnsi="Verdana" w:eastAsia="Verdana" w:cs="Calibri"/>
          <w:sz w:val="22"/>
          <w:szCs w:val="22"/>
        </w:rPr>
        <w:t> </w:t>
      </w:r>
    </w:p>
    <w:p w:rsidR="002C4C10" w:rsidP="002C4C10" w:rsidRDefault="002C4C10" w14:paraId="626D24F6" w14:textId="77777777">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eastAsia="Verdana" w:cs="Calibri"/>
          <w:sz w:val="22"/>
          <w:szCs w:val="22"/>
        </w:rPr>
        <w:t>De uitgangspunten in dit protocol rond het gebruik van </w:t>
      </w:r>
      <w:r>
        <w:rPr>
          <w:rStyle w:val="spellingerror"/>
          <w:rFonts w:ascii="Verdana" w:hAnsi="Verdana" w:eastAsia="Verdana" w:cs="Calibri"/>
          <w:sz w:val="22"/>
          <w:szCs w:val="22"/>
        </w:rPr>
        <w:t>social</w:t>
      </w:r>
      <w:r>
        <w:rPr>
          <w:rStyle w:val="normaltextrun"/>
          <w:rFonts w:ascii="Verdana" w:hAnsi="Verdana" w:eastAsia="Verdana" w:cs="Calibri"/>
          <w:sz w:val="22"/>
          <w:szCs w:val="22"/>
        </w:rPr>
        <w:t> media zijn:  </w:t>
      </w:r>
      <w:r>
        <w:rPr>
          <w:rStyle w:val="eop"/>
          <w:rFonts w:ascii="Verdana" w:hAnsi="Verdana" w:eastAsia="Verdana" w:cs="Calibri"/>
          <w:sz w:val="22"/>
          <w:szCs w:val="22"/>
        </w:rPr>
        <w:t> </w:t>
      </w:r>
    </w:p>
    <w:p w:rsidR="002C4C10" w:rsidP="002C4C10" w:rsidRDefault="002C4C10" w14:paraId="102FD121" w14:textId="50CA4B99">
      <w:pPr>
        <w:pStyle w:val="paragraph"/>
        <w:spacing w:before="0" w:beforeAutospacing="0" w:after="0" w:afterAutospacing="0"/>
        <w:textAlignment w:val="baseline"/>
        <w:rPr>
          <w:rStyle w:val="eop"/>
          <w:rFonts w:ascii="Calibri" w:hAnsi="Calibri" w:cs="Calibri"/>
          <w:sz w:val="22"/>
          <w:szCs w:val="22"/>
        </w:rPr>
      </w:pPr>
      <w:r>
        <w:rPr>
          <w:rStyle w:val="normaltextrun"/>
          <w:rFonts w:ascii="Verdana" w:hAnsi="Verdana" w:eastAsia="Verdana" w:cs="Calibri"/>
          <w:sz w:val="22"/>
          <w:szCs w:val="22"/>
        </w:rPr>
        <w:t>- Wij onderkennen het belang van </w:t>
      </w:r>
      <w:r>
        <w:rPr>
          <w:rStyle w:val="spellingerror"/>
          <w:rFonts w:ascii="Verdana" w:hAnsi="Verdana" w:eastAsia="Verdana" w:cs="Calibri"/>
          <w:sz w:val="22"/>
          <w:szCs w:val="22"/>
        </w:rPr>
        <w:t>social</w:t>
      </w:r>
      <w:r>
        <w:rPr>
          <w:rStyle w:val="normaltextrun"/>
          <w:rFonts w:ascii="Verdana" w:hAnsi="Verdana" w:eastAsia="Verdana" w:cs="Calibri"/>
          <w:sz w:val="22"/>
          <w:szCs w:val="22"/>
        </w:rPr>
        <w:t> media. - Dit protocol draagt bij aan een goed en veilig school- en onderwijsklimaat. - Dit protocol bevordert dat de instelling, medewerkers, leerlingen en ouders op </w:t>
      </w:r>
      <w:r>
        <w:rPr>
          <w:rStyle w:val="spellingerror"/>
          <w:rFonts w:ascii="Verdana" w:hAnsi="Verdana" w:eastAsia="Verdana" w:cs="Calibri"/>
          <w:sz w:val="22"/>
          <w:szCs w:val="22"/>
        </w:rPr>
        <w:t>social</w:t>
      </w:r>
      <w:r>
        <w:rPr>
          <w:rStyle w:val="normaltextrun"/>
          <w:rFonts w:ascii="Verdana" w:hAnsi="Verdana" w:eastAsia="Verdana" w:cs="Calibri"/>
          <w:sz w:val="22"/>
          <w:szCs w:val="22"/>
        </w:rPr>
        <w:t> media communiceren in het verlengde van de missie en visie van de onderwijsinstelling en de reguliere fatsoensnormen. In de regel betekent dit dat we respect voor de school en elkaar hebben en iedereen in zijn waarde laten. - De gebruikers van </w:t>
      </w:r>
      <w:r>
        <w:rPr>
          <w:rStyle w:val="spellingerror"/>
          <w:rFonts w:ascii="Verdana" w:hAnsi="Verdana" w:eastAsia="Verdana" w:cs="Calibri"/>
          <w:sz w:val="22"/>
          <w:szCs w:val="22"/>
        </w:rPr>
        <w:t>social</w:t>
      </w:r>
      <w:r>
        <w:rPr>
          <w:rStyle w:val="normaltextrun"/>
          <w:rFonts w:ascii="Verdana" w:hAnsi="Verdana" w:eastAsia="Verdana" w:cs="Calibri"/>
          <w:sz w:val="22"/>
          <w:szCs w:val="22"/>
        </w:rPr>
        <w:t> media dienen rekening te houden met de goede naam van de school en van eenieder die betrokken is bij de school. - De richtlijnen vanuit de Algemene Verordening Gegevensbescherming (AVG) zijn van toepassing en dienen rond het gebruik van </w:t>
      </w:r>
      <w:r>
        <w:rPr>
          <w:rStyle w:val="spellingerror"/>
          <w:rFonts w:ascii="Verdana" w:hAnsi="Verdana" w:eastAsia="Verdana" w:cs="Calibri"/>
          <w:sz w:val="22"/>
          <w:szCs w:val="22"/>
        </w:rPr>
        <w:t>social</w:t>
      </w:r>
      <w:r>
        <w:rPr>
          <w:rStyle w:val="normaltextrun"/>
          <w:rFonts w:ascii="Verdana" w:hAnsi="Verdana" w:eastAsia="Verdana" w:cs="Calibri"/>
          <w:sz w:val="22"/>
          <w:szCs w:val="22"/>
        </w:rPr>
        <w:t> media nageleefd te worden.  </w:t>
      </w:r>
      <w:r>
        <w:rPr>
          <w:rStyle w:val="eop"/>
          <w:rFonts w:ascii="Verdana" w:hAnsi="Verdana" w:eastAsia="Verdana" w:cs="Calibri"/>
          <w:sz w:val="22"/>
          <w:szCs w:val="22"/>
        </w:rPr>
        <w:t> </w:t>
      </w:r>
    </w:p>
    <w:p w:rsidR="00D96FF4" w:rsidP="002C4C10" w:rsidRDefault="00D96FF4" w14:paraId="7BC30631" w14:textId="77777777">
      <w:pPr>
        <w:pStyle w:val="paragraph"/>
        <w:spacing w:before="0" w:beforeAutospacing="0" w:after="0" w:afterAutospacing="0"/>
        <w:textAlignment w:val="baseline"/>
        <w:rPr>
          <w:rFonts w:ascii="Segoe UI" w:hAnsi="Segoe UI" w:cs="Segoe UI"/>
          <w:sz w:val="18"/>
          <w:szCs w:val="18"/>
        </w:rPr>
      </w:pPr>
    </w:p>
    <w:p w:rsidR="002C4C10" w:rsidP="002C4C10" w:rsidRDefault="002C4C10" w14:paraId="157697B6" w14:textId="77777777">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eastAsia="Verdana" w:cs="Calibri"/>
          <w:sz w:val="22"/>
          <w:szCs w:val="22"/>
        </w:rPr>
        <w:t>3.  Doelgroep en reikwijdte </w:t>
      </w:r>
      <w:r>
        <w:rPr>
          <w:rStyle w:val="eop"/>
          <w:rFonts w:ascii="Verdana" w:hAnsi="Verdana" w:eastAsia="Verdana" w:cs="Calibri"/>
          <w:sz w:val="22"/>
          <w:szCs w:val="22"/>
        </w:rPr>
        <w:t> </w:t>
      </w:r>
    </w:p>
    <w:p w:rsidR="00D96FF4" w:rsidP="002C4C10" w:rsidRDefault="002C4C10" w14:paraId="19731614" w14:textId="77777777">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Verdana" w:hAnsi="Verdana" w:eastAsia="Verdana" w:cs="Calibri"/>
          <w:sz w:val="22"/>
          <w:szCs w:val="22"/>
        </w:rPr>
        <w:t>Deze richtlijnen zijn bedoeld voor alle betrokkenen die deel uitmaken van de schoolgemeenschap, dat wil zeggen medewerkers, leerlingen, ouders/verzorgers en mensen die op een andere manier verbonden zijn aan de ARH Bergen. De richtlijnen in dit protocol hebben enkel betrekking op school gerelateerde berichten of wanneer er een overlap is tussen school, werk en privé. </w:t>
      </w:r>
    </w:p>
    <w:p w:rsidR="002C4C10" w:rsidP="002C4C10" w:rsidRDefault="002C4C10" w14:paraId="01A6E7DB" w14:textId="03D18F4C">
      <w:pPr>
        <w:pStyle w:val="paragraph"/>
        <w:spacing w:before="0" w:beforeAutospacing="0" w:after="0" w:afterAutospacing="0"/>
        <w:textAlignment w:val="baseline"/>
        <w:rPr>
          <w:rFonts w:ascii="Segoe UI" w:hAnsi="Segoe UI" w:cs="Segoe UI"/>
          <w:sz w:val="18"/>
          <w:szCs w:val="18"/>
        </w:rPr>
      </w:pPr>
      <w:r>
        <w:rPr>
          <w:rStyle w:val="eop"/>
          <w:rFonts w:ascii="Verdana" w:hAnsi="Verdana" w:eastAsia="Verdana" w:cs="Calibri"/>
          <w:sz w:val="22"/>
          <w:szCs w:val="22"/>
        </w:rPr>
        <w:t> </w:t>
      </w:r>
    </w:p>
    <w:p w:rsidR="002C4C10" w:rsidP="002C4C10" w:rsidRDefault="002C4C10" w14:paraId="7B195BA7" w14:textId="77777777">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eastAsia="Verdana" w:cs="Calibri"/>
          <w:sz w:val="22"/>
          <w:szCs w:val="22"/>
        </w:rPr>
        <w:t> 4.  </w:t>
      </w:r>
      <w:r>
        <w:rPr>
          <w:rStyle w:val="spellingerror"/>
          <w:rFonts w:ascii="Verdana" w:hAnsi="Verdana" w:eastAsia="Verdana" w:cs="Calibri"/>
          <w:sz w:val="22"/>
          <w:szCs w:val="22"/>
        </w:rPr>
        <w:t>Social</w:t>
      </w:r>
      <w:r>
        <w:rPr>
          <w:rStyle w:val="normaltextrun"/>
          <w:rFonts w:ascii="Verdana" w:hAnsi="Verdana" w:eastAsia="Verdana" w:cs="Calibri"/>
          <w:sz w:val="22"/>
          <w:szCs w:val="22"/>
        </w:rPr>
        <w:t> media in de school </w:t>
      </w:r>
      <w:r>
        <w:rPr>
          <w:rStyle w:val="eop"/>
          <w:rFonts w:ascii="Verdana" w:hAnsi="Verdana" w:eastAsia="Verdana" w:cs="Calibri"/>
          <w:sz w:val="22"/>
          <w:szCs w:val="22"/>
        </w:rPr>
        <w:t> </w:t>
      </w:r>
    </w:p>
    <w:p w:rsidR="002C4C10" w:rsidP="002C4C10" w:rsidRDefault="002C4C10" w14:paraId="16DDFE1F" w14:textId="77777777">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eastAsia="Verdana" w:cs="Calibri"/>
          <w:sz w:val="22"/>
          <w:szCs w:val="22"/>
        </w:rPr>
        <w:t>De richtlijnen rond het gebruik van </w:t>
      </w:r>
      <w:r>
        <w:rPr>
          <w:rStyle w:val="spellingerror"/>
          <w:rFonts w:ascii="Verdana" w:hAnsi="Verdana" w:eastAsia="Verdana" w:cs="Calibri"/>
          <w:sz w:val="22"/>
          <w:szCs w:val="22"/>
        </w:rPr>
        <w:t>social</w:t>
      </w:r>
      <w:r>
        <w:rPr>
          <w:rStyle w:val="normaltextrun"/>
          <w:rFonts w:ascii="Verdana" w:hAnsi="Verdana" w:eastAsia="Verdana" w:cs="Calibri"/>
          <w:sz w:val="22"/>
          <w:szCs w:val="22"/>
        </w:rPr>
        <w:t> media binnen Scholen aan Zee zijn:  </w:t>
      </w:r>
      <w:r>
        <w:rPr>
          <w:rStyle w:val="eop"/>
          <w:rFonts w:ascii="Verdana" w:hAnsi="Verdana" w:eastAsia="Verdana" w:cs="Calibri"/>
          <w:sz w:val="22"/>
          <w:szCs w:val="22"/>
        </w:rPr>
        <w:t> </w:t>
      </w:r>
    </w:p>
    <w:p w:rsidR="002C4C10" w:rsidP="002C4C10" w:rsidRDefault="002C4C10" w14:paraId="5D6AB238" w14:textId="77777777">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eastAsia="Verdana" w:cs="Calibri"/>
          <w:sz w:val="22"/>
          <w:szCs w:val="22"/>
        </w:rPr>
        <w:t>- Het is medewerkers en leerlingen niet toegestaan om tijdens de lessen of in werktijd actief te zijn op </w:t>
      </w:r>
      <w:r>
        <w:rPr>
          <w:rStyle w:val="spellingerror"/>
          <w:rFonts w:ascii="Verdana" w:hAnsi="Verdana" w:eastAsia="Verdana" w:cs="Calibri"/>
          <w:sz w:val="22"/>
          <w:szCs w:val="22"/>
        </w:rPr>
        <w:t>social</w:t>
      </w:r>
      <w:r>
        <w:rPr>
          <w:rStyle w:val="normaltextrun"/>
          <w:rFonts w:ascii="Verdana" w:hAnsi="Verdana" w:eastAsia="Verdana" w:cs="Calibri"/>
          <w:sz w:val="22"/>
          <w:szCs w:val="22"/>
        </w:rPr>
        <w:t> media, tenzij door de directie respectievelijk onderwijsgevenden hiervoor toestemming is gegeven. - Het is betrokkenen toegestaan om kennis en informatie te delen, mits het geen vertrouwelijke of persoonlijke informatie betreft en andere betrokkenen niet schaadt. - De betrokkene is persoonlijk verantwoordelijk voor de inhoud die hij of zij publiceert op  </w:t>
      </w:r>
      <w:r>
        <w:rPr>
          <w:rStyle w:val="spellingerror"/>
          <w:rFonts w:ascii="Verdana" w:hAnsi="Verdana" w:eastAsia="Verdana" w:cs="Calibri"/>
          <w:sz w:val="22"/>
          <w:szCs w:val="22"/>
        </w:rPr>
        <w:t>social</w:t>
      </w:r>
      <w:r>
        <w:rPr>
          <w:rStyle w:val="normaltextrun"/>
          <w:rFonts w:ascii="Verdana" w:hAnsi="Verdana" w:eastAsia="Verdana" w:cs="Calibri"/>
          <w:sz w:val="22"/>
          <w:szCs w:val="22"/>
        </w:rPr>
        <w:t> media. - Elke betrokkene dient zich ervan bewust te zijn dat de gepubliceerde teksten en uitlatingen voor onbepaalde tijd openbaar zullen zijn, ook na verwijdering van het bericht. - Het is voor betrokkenen niet toegestaan om foto-, film- en geluidsopnamen van school gerelateerde situaties op </w:t>
      </w:r>
      <w:r>
        <w:rPr>
          <w:rStyle w:val="spellingerror"/>
          <w:rFonts w:ascii="Verdana" w:hAnsi="Verdana" w:eastAsia="Verdana" w:cs="Calibri"/>
          <w:sz w:val="22"/>
          <w:szCs w:val="22"/>
        </w:rPr>
        <w:t>social</w:t>
      </w:r>
      <w:r>
        <w:rPr>
          <w:rStyle w:val="normaltextrun"/>
          <w:rFonts w:ascii="Verdana" w:hAnsi="Verdana" w:eastAsia="Verdana" w:cs="Calibri"/>
          <w:sz w:val="22"/>
          <w:szCs w:val="22"/>
        </w:rPr>
        <w:t> media te zetten, tenzij betrokkenen hier uitdrukkelijk toestemming voor plaatsing hebben gegeven. - Medewerkers en leerlingen gaan in principe alleen op communicatieplatforms van ARH Bergen functionele digitale connecties aan. - Alle betrokkenen nemen de fatsoensnormen in acht. Als fatsoensnormen worden overschreden (bijvoorbeeld: mensen pesten, kwetsen, stalken, bedreigen, zwartmaken of anderszins beschadigen) dan neemt ARH Bergen maatregelen. - Als online communicatie dreigt te ontsporen, dient de medewerker direct contact op te nemen met zijn/haar leidinggevende om de te volgen strategie te bespreken. - Bij twijfel of een publicatie in strijd is met deze richtlijnen neemt de medewerker contact op met zijn/haar leidinggevende. </w:t>
      </w:r>
      <w:r>
        <w:rPr>
          <w:rStyle w:val="eop"/>
          <w:rFonts w:ascii="Verdana" w:hAnsi="Verdana" w:eastAsia="Verdana" w:cs="Calibri"/>
          <w:sz w:val="22"/>
          <w:szCs w:val="22"/>
        </w:rPr>
        <w:t> </w:t>
      </w:r>
    </w:p>
    <w:p w:rsidR="002C4C10" w:rsidP="002C4C10" w:rsidRDefault="002C4C10" w14:paraId="6143E8B5" w14:textId="77777777">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eastAsia="Verdana" w:cs="Calibri"/>
          <w:sz w:val="22"/>
          <w:szCs w:val="22"/>
        </w:rPr>
        <w:t> </w:t>
      </w:r>
      <w:r>
        <w:rPr>
          <w:rStyle w:val="eop"/>
          <w:rFonts w:ascii="Verdana" w:hAnsi="Verdana" w:eastAsia="Verdana" w:cs="Calibri"/>
          <w:sz w:val="22"/>
          <w:szCs w:val="22"/>
        </w:rPr>
        <w:t> </w:t>
      </w:r>
    </w:p>
    <w:p w:rsidR="00D96FF4" w:rsidP="002C4C10" w:rsidRDefault="00D96FF4" w14:paraId="2005E4A8" w14:textId="77777777">
      <w:pPr>
        <w:pStyle w:val="paragraph"/>
        <w:spacing w:before="0" w:beforeAutospacing="0" w:after="0" w:afterAutospacing="0"/>
        <w:textAlignment w:val="baseline"/>
        <w:rPr>
          <w:rStyle w:val="normaltextrun"/>
          <w:rFonts w:ascii="Calibri" w:hAnsi="Calibri" w:cs="Calibri"/>
          <w:sz w:val="22"/>
          <w:szCs w:val="22"/>
        </w:rPr>
      </w:pPr>
    </w:p>
    <w:p w:rsidR="00D96FF4" w:rsidP="002C4C10" w:rsidRDefault="00D96FF4" w14:paraId="3297DF92" w14:textId="77777777">
      <w:pPr>
        <w:pStyle w:val="paragraph"/>
        <w:spacing w:before="0" w:beforeAutospacing="0" w:after="0" w:afterAutospacing="0"/>
        <w:textAlignment w:val="baseline"/>
        <w:rPr>
          <w:rStyle w:val="normaltextrun"/>
          <w:rFonts w:ascii="Calibri" w:hAnsi="Calibri" w:cs="Calibri"/>
          <w:sz w:val="22"/>
          <w:szCs w:val="22"/>
        </w:rPr>
      </w:pPr>
    </w:p>
    <w:p w:rsidR="00D96FF4" w:rsidP="002C4C10" w:rsidRDefault="00D96FF4" w14:paraId="55F34D4F" w14:textId="77777777">
      <w:pPr>
        <w:pStyle w:val="paragraph"/>
        <w:spacing w:before="0" w:beforeAutospacing="0" w:after="0" w:afterAutospacing="0"/>
        <w:textAlignment w:val="baseline"/>
        <w:rPr>
          <w:rStyle w:val="normaltextrun"/>
          <w:rFonts w:ascii="Calibri" w:hAnsi="Calibri" w:cs="Calibri"/>
          <w:sz w:val="22"/>
          <w:szCs w:val="22"/>
        </w:rPr>
      </w:pPr>
    </w:p>
    <w:p w:rsidR="002C4C10" w:rsidP="002C4C10" w:rsidRDefault="002C4C10" w14:paraId="054343D8" w14:textId="0768AE4C">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eastAsia="Verdana" w:cs="Calibri"/>
          <w:sz w:val="22"/>
          <w:szCs w:val="22"/>
        </w:rPr>
        <w:t>5.  Sancties en gevolgen voor medewerkers en leerlingen </w:t>
      </w:r>
      <w:r>
        <w:rPr>
          <w:rStyle w:val="eop"/>
          <w:rFonts w:ascii="Verdana" w:hAnsi="Verdana" w:eastAsia="Verdana" w:cs="Calibri"/>
          <w:sz w:val="22"/>
          <w:szCs w:val="22"/>
        </w:rPr>
        <w:t> </w:t>
      </w:r>
    </w:p>
    <w:p w:rsidR="002C4C10" w:rsidP="002C4C10" w:rsidRDefault="002C4C10" w14:paraId="008E7204" w14:textId="77777777">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eastAsia="Verdana" w:cs="Calibri"/>
          <w:sz w:val="22"/>
          <w:szCs w:val="22"/>
        </w:rPr>
        <w:t>De volgende sancties voor het niet naleven van de richtlijnen rond het gebruik van </w:t>
      </w:r>
      <w:r>
        <w:rPr>
          <w:rStyle w:val="spellingerror"/>
          <w:rFonts w:ascii="Verdana" w:hAnsi="Verdana" w:eastAsia="Verdana" w:cs="Calibri"/>
          <w:sz w:val="22"/>
          <w:szCs w:val="22"/>
        </w:rPr>
        <w:t>social</w:t>
      </w:r>
      <w:r>
        <w:rPr>
          <w:rStyle w:val="normaltextrun"/>
          <w:rFonts w:ascii="Verdana" w:hAnsi="Verdana" w:eastAsia="Verdana" w:cs="Calibri"/>
          <w:sz w:val="22"/>
          <w:szCs w:val="22"/>
        </w:rPr>
        <w:t> media zijn van toepassing:  </w:t>
      </w:r>
      <w:r>
        <w:rPr>
          <w:rStyle w:val="eop"/>
          <w:rFonts w:ascii="Verdana" w:hAnsi="Verdana" w:eastAsia="Verdana" w:cs="Calibri"/>
          <w:sz w:val="22"/>
          <w:szCs w:val="22"/>
        </w:rPr>
        <w:t> </w:t>
      </w:r>
    </w:p>
    <w:p w:rsidR="002C4C10" w:rsidP="002C4C10" w:rsidRDefault="002C4C10" w14:paraId="73B8ADEF" w14:textId="77777777">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eastAsia="Verdana" w:cs="Calibri"/>
          <w:sz w:val="22"/>
          <w:szCs w:val="22"/>
        </w:rPr>
        <w:t>- Medewerkers die in strijd handelen met dit protocol maken zich mogelijk schuldig aan plichtsverzuim. Alle correspondentie omtrent dit onderwerp wordt opgenomen in het personeelsdossier. - Afhankelijk van de ernst van de uitlatingen, gedragingen en gevolgen worden naar medewerkers toe rechtspositionele maatregelen genomen die kunnen variëren van waarschuwing, schorsing, berisping, ontslag tot ontslag op staande voet. - Leerlingen en/of ouders/verzorgers die in strijd met dit protocol handelen maken zich mogelijk schuldig aan verwijtbaar gedrag. Alle correspondentie omtrent dit onderwerp wordt opgenomen in het leerlingendossier. - Afhankelijk van de ernst van de uitlatingen, gedragingen en gevolgen worden naar leerlingen en/of ouders/verzorgers toe maatregelen genomen die kunnen variëren van waarschuwing, schorsing tot verwijdering van school. - Indien de uitlating van leerlingen, en/of ouders/verzorgers en medewerkers mogelijk een strafbaar feit inhoudt, wordt aangifte bij de politie gedaan.</w:t>
      </w:r>
      <w:r>
        <w:rPr>
          <w:rStyle w:val="eop"/>
          <w:rFonts w:ascii="Verdana" w:hAnsi="Verdana" w:eastAsia="Verdana" w:cs="Calibri"/>
          <w:sz w:val="22"/>
          <w:szCs w:val="22"/>
        </w:rPr>
        <w:t> </w:t>
      </w:r>
    </w:p>
    <w:p w:rsidR="00807C3E" w:rsidRDefault="00807C3E" w14:paraId="2633CEB9" w14:textId="65E9B14E">
      <w:pPr>
        <w:spacing w:line="292" w:lineRule="exact"/>
        <w:rPr>
          <w:rFonts w:ascii="Symbol" w:hAnsi="Symbol"/>
          <w:sz w:val="24"/>
        </w:rPr>
        <w:sectPr w:rsidR="00807C3E">
          <w:headerReference w:type="default" r:id="rId66"/>
          <w:footerReference w:type="default" r:id="rId67"/>
          <w:pgSz w:w="11900" w:h="16840" w:orient="portrait"/>
          <w:pgMar w:top="1320" w:right="1080" w:bottom="280" w:left="1040" w:header="0" w:footer="0" w:gutter="0"/>
          <w:cols w:space="708"/>
        </w:sectPr>
      </w:pPr>
    </w:p>
    <w:p w:rsidR="009A6127" w:rsidRDefault="00A5323B" w14:paraId="5BCC5258" w14:textId="77777777">
      <w:pPr>
        <w:spacing w:before="98"/>
        <w:ind w:left="120"/>
        <w:rPr>
          <w:rFonts w:ascii="Arial"/>
          <w:b/>
          <w:sz w:val="30"/>
        </w:rPr>
      </w:pPr>
      <w:r>
        <w:rPr>
          <w:rFonts w:ascii="Verdana" w:hAnsi="Verdana" w:eastAsia="Verdana"/>
          <w:b/>
          <w:color w:val="011993"/>
          <w:w w:val="105"/>
        </w:rPr>
        <w:t>Bijlage IV - Incidentenformulier</w:t>
      </w:r>
    </w:p>
    <w:p w:rsidR="009A6127" w:rsidRDefault="009A6127" w14:paraId="4B1D477B" w14:textId="77777777">
      <w:pPr>
        <w:rPr>
          <w:rFonts w:ascii="Arial"/>
          <w:sz w:val="30"/>
        </w:rPr>
        <w:sectPr w:rsidR="009A6127">
          <w:headerReference w:type="default" r:id="rId68"/>
          <w:footerReference w:type="default" r:id="rId69"/>
          <w:pgSz w:w="11900" w:h="16840" w:orient="portrait"/>
          <w:pgMar w:top="1320" w:right="1080" w:bottom="280" w:left="1040" w:header="0" w:footer="0" w:gutter="0"/>
          <w:cols w:space="708"/>
        </w:sectPr>
      </w:pPr>
    </w:p>
    <w:p w:rsidR="009A6127" w:rsidRDefault="00A5323B" w14:paraId="5DCD1121" w14:textId="77777777">
      <w:pPr>
        <w:spacing w:before="96"/>
        <w:ind w:left="100"/>
        <w:rPr>
          <w:rFonts w:ascii="Arial"/>
          <w:b/>
          <w:sz w:val="26"/>
        </w:rPr>
      </w:pPr>
      <w:r>
        <w:rPr>
          <w:rFonts w:ascii="Verdana" w:hAnsi="Verdana" w:eastAsia="Verdana"/>
          <w:b/>
          <w:color w:val="65A649"/>
        </w:rPr>
        <w:t>Incidentenformulier</w:t>
      </w:r>
    </w:p>
    <w:p w:rsidR="009A6127" w:rsidRDefault="009A6127" w14:paraId="65BE1F1D" w14:textId="77777777">
      <w:pPr>
        <w:pStyle w:val="Plattetekst"/>
        <w:spacing w:before="7"/>
        <w:rPr>
          <w:rFonts w:ascii="Arial"/>
          <w:b/>
          <w:sz w:val="23"/>
        </w:rPr>
      </w:pPr>
    </w:p>
    <w:p w:rsidR="009A6127" w:rsidRDefault="00A5323B" w14:paraId="0D73CB74" w14:textId="77777777">
      <w:pPr>
        <w:spacing w:before="1"/>
        <w:ind w:left="100"/>
        <w:rPr>
          <w:rFonts w:ascii="Comic Sans MS" w:hAnsi="Comic Sans MS"/>
          <w:b/>
          <w:sz w:val="32"/>
        </w:rPr>
      </w:pPr>
      <w:r>
        <w:rPr>
          <w:rFonts w:ascii="Verdana" w:hAnsi="Verdana" w:eastAsia="Verdana"/>
          <w:b/>
        </w:rPr>
        <w:t>Dat ging mis….</w:t>
      </w:r>
    </w:p>
    <w:p w:rsidR="009A6127" w:rsidRDefault="00A5323B" w14:paraId="35DC33A9" w14:textId="77777777">
      <w:pPr>
        <w:pStyle w:val="Plattetekst"/>
        <w:tabs>
          <w:tab w:val="left" w:pos="5055"/>
        </w:tabs>
        <w:spacing w:before="4" w:line="303" w:lineRule="exact"/>
        <w:ind w:left="100"/>
        <w:rPr>
          <w:rFonts w:ascii="Comic Sans MS" w:hAnsi="Comic Sans MS"/>
        </w:rPr>
      </w:pPr>
      <w:r>
        <w:t>Beantwoord daarom de vragen</w:t>
      </w:r>
      <w:r>
        <w:tab/>
      </w:r>
      <w:r>
        <w:t>Naam:…………………………………………………..</w:t>
      </w:r>
    </w:p>
    <w:p w:rsidR="009A6127" w:rsidRDefault="00A5323B" w14:paraId="78FBB255" w14:textId="77777777">
      <w:pPr>
        <w:pStyle w:val="Plattetekst"/>
        <w:tabs>
          <w:tab w:val="left" w:pos="5055"/>
        </w:tabs>
        <w:spacing w:line="300" w:lineRule="exact"/>
        <w:ind w:left="100"/>
        <w:rPr>
          <w:rFonts w:ascii="Comic Sans MS" w:hAnsi="Comic Sans MS"/>
        </w:rPr>
      </w:pPr>
      <w:r>
        <w:t>op de voorkant</w:t>
      </w:r>
      <w:r>
        <w:rPr>
          <w:spacing w:val="-1"/>
        </w:rPr>
        <w:t xml:space="preserve"> </w:t>
      </w:r>
      <w:r>
        <w:t>en</w:t>
      </w:r>
      <w:r>
        <w:rPr>
          <w:spacing w:val="-2"/>
        </w:rPr>
        <w:t xml:space="preserve"> </w:t>
      </w:r>
      <w:r>
        <w:t>achterkant.</w:t>
      </w:r>
      <w:r>
        <w:tab/>
      </w:r>
      <w:r>
        <w:t>Klas:………………………………………………….</w:t>
      </w:r>
    </w:p>
    <w:p w:rsidR="009A6127" w:rsidRDefault="00A5323B" w14:paraId="506A95D9" w14:textId="77777777">
      <w:pPr>
        <w:pStyle w:val="Plattetekst"/>
        <w:tabs>
          <w:tab w:val="left" w:pos="5055"/>
        </w:tabs>
        <w:spacing w:line="300" w:lineRule="exact"/>
        <w:ind w:left="100"/>
        <w:rPr>
          <w:rFonts w:ascii="Comic Sans MS" w:hAnsi="Comic Sans MS"/>
        </w:rPr>
      </w:pPr>
      <w:r>
        <w:t>Schrijf netjes en</w:t>
      </w:r>
      <w:r>
        <w:rPr>
          <w:spacing w:val="-1"/>
        </w:rPr>
        <w:t xml:space="preserve"> </w:t>
      </w:r>
      <w:r>
        <w:t>maak</w:t>
      </w:r>
      <w:r>
        <w:rPr>
          <w:spacing w:val="-1"/>
        </w:rPr>
        <w:t xml:space="preserve"> </w:t>
      </w:r>
      <w:r>
        <w:t>hele</w:t>
      </w:r>
      <w:r>
        <w:tab/>
      </w:r>
      <w:r>
        <w:t>Datum:…………………………………………………</w:t>
      </w:r>
    </w:p>
    <w:p w:rsidR="009A6127" w:rsidRDefault="00A5323B" w14:paraId="4D5F3FA3" w14:textId="77777777">
      <w:pPr>
        <w:pStyle w:val="Plattetekst"/>
        <w:spacing w:line="303" w:lineRule="exact"/>
        <w:ind w:left="100"/>
        <w:rPr>
          <w:rFonts w:ascii="Comic Sans MS"/>
        </w:rPr>
      </w:pPr>
      <w:r>
        <w:t>zinnen. Denk eerst goed na!</w:t>
      </w:r>
    </w:p>
    <w:p w:rsidR="009A6127" w:rsidRDefault="009A6127" w14:paraId="6AFAB436" w14:textId="77777777">
      <w:pPr>
        <w:pStyle w:val="Plattetekst"/>
        <w:spacing w:before="5"/>
        <w:rPr>
          <w:rFonts w:ascii="Comic Sans MS"/>
        </w:rPr>
      </w:pPr>
    </w:p>
    <w:tbl>
      <w:tblPr>
        <w:tblW w:w="0" w:type="auto"/>
        <w:tblInd w:w="133" w:type="dxa"/>
        <w:tblBorders>
          <w:top w:val="single" w:color="7F7F7F" w:sz="4" w:space="0"/>
          <w:left w:val="single" w:color="7F7F7F" w:sz="4" w:space="0"/>
          <w:bottom w:val="single" w:color="7F7F7F" w:sz="4" w:space="0"/>
          <w:right w:val="single" w:color="7F7F7F" w:sz="4" w:space="0"/>
          <w:insideH w:val="single" w:color="7F7F7F" w:sz="4" w:space="0"/>
          <w:insideV w:val="single" w:color="7F7F7F" w:sz="4" w:space="0"/>
        </w:tblBorders>
        <w:tblLayout w:type="fixed"/>
        <w:tblCellMar>
          <w:left w:w="0" w:type="dxa"/>
          <w:right w:w="0" w:type="dxa"/>
        </w:tblCellMar>
        <w:tblLook w:val="01E0" w:firstRow="1" w:lastRow="1" w:firstColumn="1" w:lastColumn="1" w:noHBand="0" w:noVBand="0"/>
      </w:tblPr>
      <w:tblGrid>
        <w:gridCol w:w="9220"/>
      </w:tblGrid>
      <w:tr w:rsidR="009A6127" w14:paraId="02FB3C54" w14:textId="77777777">
        <w:trPr>
          <w:trHeight w:val="460"/>
        </w:trPr>
        <w:tc>
          <w:tcPr>
            <w:tcW w:w="9220" w:type="dxa"/>
          </w:tcPr>
          <w:p w:rsidR="009A6127" w:rsidRDefault="00A5323B" w14:paraId="171365FA" w14:textId="77777777">
            <w:pPr>
              <w:pStyle w:val="TableParagraph"/>
              <w:spacing w:before="71"/>
              <w:ind w:left="81"/>
              <w:rPr>
                <w:rFonts w:ascii="Comic Sans MS"/>
                <w:b/>
              </w:rPr>
            </w:pPr>
            <w:r>
              <w:rPr>
                <w:rFonts w:ascii="Verdana" w:hAnsi="Verdana" w:eastAsia="Verdana"/>
                <w:b/>
              </w:rPr>
              <w:t>1. Wat gebeurde er precies?</w:t>
            </w:r>
          </w:p>
        </w:tc>
      </w:tr>
      <w:tr w:rsidR="009A6127" w14:paraId="01C3038B" w14:textId="77777777">
        <w:trPr>
          <w:trHeight w:val="760"/>
        </w:trPr>
        <w:tc>
          <w:tcPr>
            <w:tcW w:w="9220" w:type="dxa"/>
            <w:tcBorders>
              <w:left w:val="single" w:color="000000" w:sz="8" w:space="0"/>
              <w:bottom w:val="single" w:color="000000" w:sz="8" w:space="0"/>
              <w:right w:val="single" w:color="000000" w:sz="8" w:space="0"/>
            </w:tcBorders>
          </w:tcPr>
          <w:p w:rsidR="009A6127" w:rsidRDefault="00A5323B" w14:paraId="5061DF32" w14:textId="77777777">
            <w:pPr>
              <w:pStyle w:val="TableParagraph"/>
              <w:spacing w:before="86" w:line="235" w:lineRule="auto"/>
              <w:ind w:left="96" w:right="396"/>
              <w:rPr>
                <w:rFonts w:ascii="Comic Sans MS" w:hAnsi="Comic Sans MS"/>
              </w:rPr>
            </w:pPr>
            <w:r>
              <w:rPr>
                <w:rFonts w:ascii="Verdana" w:hAnsi="Verdana" w:eastAsia="Verdana"/>
              </w:rPr>
              <w:t>1a. Wat was je aan het doen voordat het misging (welke les / waarmee was je aan het spelen / was je aan het opruimen / ….)</w:t>
            </w:r>
          </w:p>
        </w:tc>
      </w:tr>
      <w:tr w:rsidR="009A6127" w14:paraId="042C5D41" w14:textId="77777777">
        <w:trPr>
          <w:trHeight w:val="460"/>
        </w:trPr>
        <w:tc>
          <w:tcPr>
            <w:tcW w:w="9220" w:type="dxa"/>
            <w:tcBorders>
              <w:top w:val="single" w:color="000000" w:sz="8" w:space="0"/>
              <w:left w:val="single" w:color="000000" w:sz="8" w:space="0"/>
              <w:bottom w:val="single" w:color="000000" w:sz="8" w:space="0"/>
              <w:right w:val="single" w:color="000000" w:sz="8" w:space="0"/>
            </w:tcBorders>
          </w:tcPr>
          <w:p w:rsidR="009A6127" w:rsidRDefault="009A6127" w14:paraId="4D2E12B8" w14:textId="77777777">
            <w:pPr>
              <w:pStyle w:val="TableParagraph"/>
              <w:spacing w:before="0"/>
              <w:rPr>
                <w:rFonts w:ascii="Times New Roman"/>
              </w:rPr>
            </w:pPr>
          </w:p>
        </w:tc>
      </w:tr>
      <w:tr w:rsidR="009A6127" w14:paraId="308F224F" w14:textId="77777777">
        <w:trPr>
          <w:trHeight w:val="460"/>
        </w:trPr>
        <w:tc>
          <w:tcPr>
            <w:tcW w:w="9220" w:type="dxa"/>
            <w:tcBorders>
              <w:top w:val="single" w:color="000000" w:sz="8" w:space="0"/>
              <w:left w:val="single" w:color="000000" w:sz="8" w:space="0"/>
              <w:bottom w:val="single" w:color="000000" w:sz="8" w:space="0"/>
              <w:right w:val="single" w:color="000000" w:sz="8" w:space="0"/>
            </w:tcBorders>
          </w:tcPr>
          <w:p w:rsidR="009A6127" w:rsidRDefault="009A6127" w14:paraId="5E6D6F63" w14:textId="77777777">
            <w:pPr>
              <w:pStyle w:val="TableParagraph"/>
              <w:spacing w:before="0"/>
              <w:rPr>
                <w:rFonts w:ascii="Times New Roman"/>
              </w:rPr>
            </w:pPr>
          </w:p>
        </w:tc>
      </w:tr>
      <w:tr w:rsidR="009A6127" w14:paraId="7B969857" w14:textId="77777777">
        <w:trPr>
          <w:trHeight w:val="460"/>
        </w:trPr>
        <w:tc>
          <w:tcPr>
            <w:tcW w:w="9220" w:type="dxa"/>
            <w:tcBorders>
              <w:top w:val="single" w:color="000000" w:sz="8" w:space="0"/>
              <w:left w:val="single" w:color="000000" w:sz="8" w:space="0"/>
              <w:bottom w:val="single" w:color="000000" w:sz="8" w:space="0"/>
              <w:right w:val="single" w:color="000000" w:sz="8" w:space="0"/>
            </w:tcBorders>
          </w:tcPr>
          <w:p w:rsidR="009A6127" w:rsidRDefault="009A6127" w14:paraId="0FE634FD" w14:textId="77777777">
            <w:pPr>
              <w:pStyle w:val="TableParagraph"/>
              <w:spacing w:before="0"/>
              <w:rPr>
                <w:rFonts w:ascii="Times New Roman"/>
              </w:rPr>
            </w:pPr>
          </w:p>
        </w:tc>
      </w:tr>
      <w:tr w:rsidR="009A6127" w14:paraId="2239037F" w14:textId="77777777">
        <w:trPr>
          <w:trHeight w:val="760"/>
        </w:trPr>
        <w:tc>
          <w:tcPr>
            <w:tcW w:w="9220" w:type="dxa"/>
            <w:tcBorders>
              <w:top w:val="single" w:color="000000" w:sz="8" w:space="0"/>
              <w:left w:val="single" w:color="000000" w:sz="8" w:space="0"/>
              <w:bottom w:val="single" w:color="000000" w:sz="8" w:space="0"/>
              <w:right w:val="single" w:color="000000" w:sz="8" w:space="0"/>
            </w:tcBorders>
          </w:tcPr>
          <w:p w:rsidR="009A6127" w:rsidRDefault="00A5323B" w14:paraId="1DE23D3C" w14:textId="77777777">
            <w:pPr>
              <w:pStyle w:val="TableParagraph"/>
              <w:spacing w:before="86" w:line="235" w:lineRule="auto"/>
              <w:ind w:left="96" w:right="290"/>
              <w:rPr>
                <w:rFonts w:ascii="Comic Sans MS"/>
              </w:rPr>
            </w:pPr>
            <w:r>
              <w:rPr>
                <w:rFonts w:ascii="Verdana" w:hAnsi="Verdana" w:eastAsia="Verdana"/>
              </w:rPr>
              <w:t>1b. Omschrijf wat er mis ging en hoe je dat merkte (merkte je het zelf, zei een ander kind het tegen je of zei de juf of de meester het?</w:t>
            </w:r>
          </w:p>
        </w:tc>
      </w:tr>
      <w:tr w:rsidR="009A6127" w14:paraId="62A1F980" w14:textId="77777777">
        <w:trPr>
          <w:trHeight w:val="460"/>
        </w:trPr>
        <w:tc>
          <w:tcPr>
            <w:tcW w:w="9220" w:type="dxa"/>
            <w:tcBorders>
              <w:top w:val="single" w:color="000000" w:sz="8" w:space="0"/>
              <w:left w:val="single" w:color="000000" w:sz="8" w:space="0"/>
              <w:bottom w:val="single" w:color="000000" w:sz="8" w:space="0"/>
              <w:right w:val="single" w:color="000000" w:sz="8" w:space="0"/>
            </w:tcBorders>
          </w:tcPr>
          <w:p w:rsidR="009A6127" w:rsidRDefault="009A6127" w14:paraId="300079F4" w14:textId="77777777">
            <w:pPr>
              <w:pStyle w:val="TableParagraph"/>
              <w:spacing w:before="0"/>
              <w:rPr>
                <w:rFonts w:ascii="Times New Roman"/>
              </w:rPr>
            </w:pPr>
          </w:p>
        </w:tc>
      </w:tr>
      <w:tr w:rsidR="009A6127" w14:paraId="299D8616" w14:textId="77777777">
        <w:trPr>
          <w:trHeight w:val="460"/>
        </w:trPr>
        <w:tc>
          <w:tcPr>
            <w:tcW w:w="9220" w:type="dxa"/>
            <w:tcBorders>
              <w:top w:val="single" w:color="000000" w:sz="8" w:space="0"/>
              <w:left w:val="single" w:color="000000" w:sz="8" w:space="0"/>
              <w:bottom w:val="single" w:color="000000" w:sz="8" w:space="0"/>
              <w:right w:val="single" w:color="000000" w:sz="8" w:space="0"/>
            </w:tcBorders>
          </w:tcPr>
          <w:p w:rsidR="009A6127" w:rsidRDefault="009A6127" w14:paraId="491D2769" w14:textId="77777777">
            <w:pPr>
              <w:pStyle w:val="TableParagraph"/>
              <w:spacing w:before="0"/>
              <w:rPr>
                <w:rFonts w:ascii="Times New Roman"/>
              </w:rPr>
            </w:pPr>
          </w:p>
        </w:tc>
      </w:tr>
      <w:tr w:rsidR="009A6127" w14:paraId="6F5CD9ED" w14:textId="77777777">
        <w:trPr>
          <w:trHeight w:val="460"/>
        </w:trPr>
        <w:tc>
          <w:tcPr>
            <w:tcW w:w="9220" w:type="dxa"/>
            <w:tcBorders>
              <w:top w:val="single" w:color="000000" w:sz="8" w:space="0"/>
              <w:left w:val="single" w:color="000000" w:sz="8" w:space="0"/>
              <w:bottom w:val="single" w:color="000000" w:sz="8" w:space="0"/>
              <w:right w:val="single" w:color="000000" w:sz="8" w:space="0"/>
            </w:tcBorders>
          </w:tcPr>
          <w:p w:rsidR="009A6127" w:rsidRDefault="009A6127" w14:paraId="4EF7FBD7" w14:textId="77777777">
            <w:pPr>
              <w:pStyle w:val="TableParagraph"/>
              <w:spacing w:before="0"/>
              <w:rPr>
                <w:rFonts w:ascii="Times New Roman"/>
              </w:rPr>
            </w:pPr>
          </w:p>
        </w:tc>
      </w:tr>
      <w:tr w:rsidR="009A6127" w14:paraId="740C982E" w14:textId="77777777">
        <w:trPr>
          <w:trHeight w:val="460"/>
        </w:trPr>
        <w:tc>
          <w:tcPr>
            <w:tcW w:w="9220" w:type="dxa"/>
            <w:tcBorders>
              <w:top w:val="single" w:color="000000" w:sz="8" w:space="0"/>
              <w:left w:val="single" w:color="000000" w:sz="8" w:space="0"/>
              <w:bottom w:val="single" w:color="000000" w:sz="8" w:space="0"/>
              <w:right w:val="single" w:color="000000" w:sz="8" w:space="0"/>
            </w:tcBorders>
          </w:tcPr>
          <w:p w:rsidR="009A6127" w:rsidRDefault="009A6127" w14:paraId="15C78039" w14:textId="77777777">
            <w:pPr>
              <w:pStyle w:val="TableParagraph"/>
              <w:spacing w:before="0"/>
              <w:rPr>
                <w:rFonts w:ascii="Times New Roman"/>
              </w:rPr>
            </w:pPr>
          </w:p>
        </w:tc>
      </w:tr>
      <w:tr w:rsidR="009A6127" w14:paraId="527D639D" w14:textId="77777777">
        <w:trPr>
          <w:trHeight w:val="460"/>
        </w:trPr>
        <w:tc>
          <w:tcPr>
            <w:tcW w:w="9220" w:type="dxa"/>
            <w:tcBorders>
              <w:top w:val="single" w:color="000000" w:sz="8" w:space="0"/>
              <w:left w:val="single" w:color="000000" w:sz="8" w:space="0"/>
              <w:bottom w:val="single" w:color="000000" w:sz="8" w:space="0"/>
              <w:right w:val="single" w:color="000000" w:sz="8" w:space="0"/>
            </w:tcBorders>
          </w:tcPr>
          <w:p w:rsidR="009A6127" w:rsidRDefault="009A6127" w14:paraId="5101B52C" w14:textId="77777777">
            <w:pPr>
              <w:pStyle w:val="TableParagraph"/>
              <w:spacing w:before="0"/>
              <w:rPr>
                <w:rFonts w:ascii="Times New Roman"/>
              </w:rPr>
            </w:pPr>
          </w:p>
        </w:tc>
      </w:tr>
      <w:tr w:rsidR="009A6127" w14:paraId="3C8EC45C" w14:textId="77777777">
        <w:trPr>
          <w:trHeight w:val="460"/>
        </w:trPr>
        <w:tc>
          <w:tcPr>
            <w:tcW w:w="9220" w:type="dxa"/>
            <w:tcBorders>
              <w:top w:val="single" w:color="000000" w:sz="8" w:space="0"/>
              <w:left w:val="single" w:color="000000" w:sz="8" w:space="0"/>
              <w:bottom w:val="single" w:color="000000" w:sz="8" w:space="0"/>
              <w:right w:val="single" w:color="000000" w:sz="8" w:space="0"/>
            </w:tcBorders>
          </w:tcPr>
          <w:p w:rsidR="009A6127" w:rsidRDefault="009A6127" w14:paraId="326DC100" w14:textId="77777777">
            <w:pPr>
              <w:pStyle w:val="TableParagraph"/>
              <w:spacing w:before="0"/>
              <w:rPr>
                <w:rFonts w:ascii="Times New Roman"/>
              </w:rPr>
            </w:pPr>
          </w:p>
        </w:tc>
      </w:tr>
      <w:tr w:rsidR="009A6127" w14:paraId="0A821549" w14:textId="77777777">
        <w:trPr>
          <w:trHeight w:val="460"/>
        </w:trPr>
        <w:tc>
          <w:tcPr>
            <w:tcW w:w="9220" w:type="dxa"/>
            <w:tcBorders>
              <w:top w:val="single" w:color="000000" w:sz="8" w:space="0"/>
              <w:left w:val="single" w:color="000000" w:sz="8" w:space="0"/>
              <w:bottom w:val="single" w:color="000000" w:sz="8" w:space="0"/>
              <w:right w:val="single" w:color="000000" w:sz="8" w:space="0"/>
            </w:tcBorders>
          </w:tcPr>
          <w:p w:rsidR="009A6127" w:rsidRDefault="009A6127" w14:paraId="66FDCF4E" w14:textId="77777777">
            <w:pPr>
              <w:pStyle w:val="TableParagraph"/>
              <w:spacing w:before="0"/>
              <w:rPr>
                <w:rFonts w:ascii="Times New Roman"/>
              </w:rPr>
            </w:pPr>
          </w:p>
        </w:tc>
      </w:tr>
      <w:tr w:rsidR="009A6127" w14:paraId="25688DCA" w14:textId="77777777">
        <w:trPr>
          <w:trHeight w:val="1060"/>
        </w:trPr>
        <w:tc>
          <w:tcPr>
            <w:tcW w:w="9220" w:type="dxa"/>
            <w:tcBorders>
              <w:top w:val="single" w:color="000000" w:sz="8" w:space="0"/>
              <w:left w:val="single" w:color="000000" w:sz="8" w:space="0"/>
              <w:bottom w:val="single" w:color="000000" w:sz="8" w:space="0"/>
              <w:right w:val="single" w:color="000000" w:sz="8" w:space="0"/>
            </w:tcBorders>
          </w:tcPr>
          <w:p w:rsidR="009A6127" w:rsidRDefault="00A5323B" w14:paraId="7264A141" w14:textId="77777777">
            <w:pPr>
              <w:pStyle w:val="TableParagraph"/>
              <w:spacing w:before="86" w:line="235" w:lineRule="auto"/>
              <w:ind w:left="96" w:right="57"/>
              <w:rPr>
                <w:rFonts w:ascii="Comic Sans MS"/>
              </w:rPr>
            </w:pPr>
            <w:r>
              <w:rPr>
                <w:rFonts w:ascii="Verdana" w:hAnsi="Verdana" w:eastAsia="Verdana"/>
              </w:rPr>
              <w:t>1c. Wat heb je gedaan toen je in de gaten had dat het mis ging? Ben je bijvoorbeeld gestopt met door de les praten, een ander kind te plagen of misschien zelfs peten, ruzie maken?</w:t>
            </w:r>
          </w:p>
        </w:tc>
      </w:tr>
      <w:tr w:rsidR="009A6127" w14:paraId="3BEE236D" w14:textId="77777777">
        <w:trPr>
          <w:trHeight w:val="460"/>
        </w:trPr>
        <w:tc>
          <w:tcPr>
            <w:tcW w:w="9220" w:type="dxa"/>
            <w:tcBorders>
              <w:top w:val="single" w:color="000000" w:sz="8" w:space="0"/>
              <w:left w:val="single" w:color="000000" w:sz="8" w:space="0"/>
              <w:bottom w:val="single" w:color="000000" w:sz="8" w:space="0"/>
              <w:right w:val="single" w:color="000000" w:sz="8" w:space="0"/>
            </w:tcBorders>
          </w:tcPr>
          <w:p w:rsidR="009A6127" w:rsidRDefault="009A6127" w14:paraId="0CCC0888" w14:textId="77777777">
            <w:pPr>
              <w:pStyle w:val="TableParagraph"/>
              <w:spacing w:before="0"/>
              <w:rPr>
                <w:rFonts w:ascii="Times New Roman"/>
              </w:rPr>
            </w:pPr>
          </w:p>
        </w:tc>
      </w:tr>
      <w:tr w:rsidR="009A6127" w14:paraId="4A990D24" w14:textId="77777777">
        <w:trPr>
          <w:trHeight w:val="460"/>
        </w:trPr>
        <w:tc>
          <w:tcPr>
            <w:tcW w:w="9220" w:type="dxa"/>
            <w:tcBorders>
              <w:top w:val="single" w:color="000000" w:sz="8" w:space="0"/>
              <w:left w:val="single" w:color="000000" w:sz="8" w:space="0"/>
              <w:bottom w:val="single" w:color="000000" w:sz="8" w:space="0"/>
              <w:right w:val="single" w:color="000000" w:sz="8" w:space="0"/>
            </w:tcBorders>
          </w:tcPr>
          <w:p w:rsidR="009A6127" w:rsidRDefault="009A6127" w14:paraId="603CC4DB" w14:textId="77777777">
            <w:pPr>
              <w:pStyle w:val="TableParagraph"/>
              <w:spacing w:before="0"/>
              <w:rPr>
                <w:rFonts w:ascii="Times New Roman"/>
              </w:rPr>
            </w:pPr>
          </w:p>
        </w:tc>
      </w:tr>
      <w:tr w:rsidR="009A6127" w14:paraId="5BAD3425" w14:textId="77777777">
        <w:trPr>
          <w:trHeight w:val="460"/>
        </w:trPr>
        <w:tc>
          <w:tcPr>
            <w:tcW w:w="9220" w:type="dxa"/>
            <w:tcBorders>
              <w:top w:val="single" w:color="000000" w:sz="8" w:space="0"/>
              <w:left w:val="single" w:color="000000" w:sz="8" w:space="0"/>
              <w:bottom w:val="single" w:color="000000" w:sz="8" w:space="0"/>
              <w:right w:val="single" w:color="000000" w:sz="8" w:space="0"/>
            </w:tcBorders>
          </w:tcPr>
          <w:p w:rsidR="009A6127" w:rsidRDefault="009A6127" w14:paraId="0C7D08AC" w14:textId="77777777">
            <w:pPr>
              <w:pStyle w:val="TableParagraph"/>
              <w:spacing w:before="0"/>
              <w:rPr>
                <w:rFonts w:ascii="Times New Roman"/>
              </w:rPr>
            </w:pPr>
          </w:p>
        </w:tc>
      </w:tr>
      <w:tr w:rsidR="009A6127" w14:paraId="37A31054" w14:textId="77777777">
        <w:trPr>
          <w:trHeight w:val="460"/>
        </w:trPr>
        <w:tc>
          <w:tcPr>
            <w:tcW w:w="9220" w:type="dxa"/>
            <w:tcBorders>
              <w:top w:val="single" w:color="000000" w:sz="8" w:space="0"/>
              <w:left w:val="single" w:color="000000" w:sz="8" w:space="0"/>
              <w:bottom w:val="single" w:color="000000" w:sz="8" w:space="0"/>
              <w:right w:val="single" w:color="000000" w:sz="8" w:space="0"/>
            </w:tcBorders>
          </w:tcPr>
          <w:p w:rsidR="009A6127" w:rsidRDefault="009A6127" w14:paraId="7DC8C081" w14:textId="77777777">
            <w:pPr>
              <w:pStyle w:val="TableParagraph"/>
              <w:spacing w:before="0"/>
              <w:rPr>
                <w:rFonts w:ascii="Times New Roman"/>
              </w:rPr>
            </w:pPr>
          </w:p>
        </w:tc>
      </w:tr>
      <w:tr w:rsidR="009A6127" w14:paraId="0477E574" w14:textId="77777777">
        <w:trPr>
          <w:trHeight w:val="460"/>
        </w:trPr>
        <w:tc>
          <w:tcPr>
            <w:tcW w:w="9220" w:type="dxa"/>
            <w:tcBorders>
              <w:top w:val="single" w:color="000000" w:sz="8" w:space="0"/>
              <w:left w:val="single" w:color="000000" w:sz="8" w:space="0"/>
              <w:bottom w:val="single" w:color="000000" w:sz="8" w:space="0"/>
              <w:right w:val="single" w:color="000000" w:sz="8" w:space="0"/>
            </w:tcBorders>
          </w:tcPr>
          <w:p w:rsidR="009A6127" w:rsidRDefault="009A6127" w14:paraId="3FD9042A" w14:textId="77777777">
            <w:pPr>
              <w:pStyle w:val="TableParagraph"/>
              <w:spacing w:before="0"/>
              <w:rPr>
                <w:rFonts w:ascii="Times New Roman"/>
              </w:rPr>
            </w:pPr>
          </w:p>
        </w:tc>
      </w:tr>
      <w:tr w:rsidR="009A6127" w14:paraId="493FCA61" w14:textId="77777777">
        <w:trPr>
          <w:trHeight w:val="460"/>
        </w:trPr>
        <w:tc>
          <w:tcPr>
            <w:tcW w:w="9220" w:type="dxa"/>
            <w:tcBorders>
              <w:top w:val="single" w:color="000000" w:sz="8" w:space="0"/>
              <w:left w:val="single" w:color="000000" w:sz="8" w:space="0"/>
              <w:bottom w:val="single" w:color="000000" w:sz="8" w:space="0"/>
              <w:right w:val="single" w:color="000000" w:sz="8" w:space="0"/>
            </w:tcBorders>
          </w:tcPr>
          <w:p w:rsidR="009A6127" w:rsidRDefault="00A5323B" w14:paraId="0F609EB8" w14:textId="77777777">
            <w:pPr>
              <w:pStyle w:val="TableParagraph"/>
              <w:spacing w:before="81"/>
              <w:ind w:left="96"/>
              <w:rPr>
                <w:rFonts w:ascii="Comic Sans MS"/>
              </w:rPr>
            </w:pPr>
            <w:r>
              <w:rPr>
                <w:rFonts w:ascii="Verdana" w:hAnsi="Verdana" w:eastAsia="Verdana"/>
              </w:rPr>
              <w:t>1d. Wat deed de ander / wat deden de anderen?</w:t>
            </w:r>
          </w:p>
        </w:tc>
      </w:tr>
      <w:tr w:rsidR="009A6127" w14:paraId="052D4810" w14:textId="77777777">
        <w:trPr>
          <w:trHeight w:val="460"/>
        </w:trPr>
        <w:tc>
          <w:tcPr>
            <w:tcW w:w="9220" w:type="dxa"/>
            <w:tcBorders>
              <w:top w:val="single" w:color="000000" w:sz="8" w:space="0"/>
              <w:left w:val="single" w:color="000000" w:sz="8" w:space="0"/>
              <w:bottom w:val="single" w:color="000000" w:sz="8" w:space="0"/>
              <w:right w:val="single" w:color="000000" w:sz="8" w:space="0"/>
            </w:tcBorders>
          </w:tcPr>
          <w:p w:rsidR="009A6127" w:rsidRDefault="009A6127" w14:paraId="62D3F89E" w14:textId="77777777">
            <w:pPr>
              <w:pStyle w:val="TableParagraph"/>
              <w:spacing w:before="0"/>
              <w:rPr>
                <w:rFonts w:ascii="Times New Roman"/>
              </w:rPr>
            </w:pPr>
          </w:p>
        </w:tc>
      </w:tr>
      <w:tr w:rsidR="009A6127" w14:paraId="2780AF0D" w14:textId="77777777">
        <w:trPr>
          <w:trHeight w:val="460"/>
        </w:trPr>
        <w:tc>
          <w:tcPr>
            <w:tcW w:w="9220" w:type="dxa"/>
            <w:tcBorders>
              <w:top w:val="single" w:color="000000" w:sz="8" w:space="0"/>
              <w:left w:val="single" w:color="000000" w:sz="8" w:space="0"/>
              <w:bottom w:val="single" w:color="000000" w:sz="8" w:space="0"/>
              <w:right w:val="single" w:color="000000" w:sz="8" w:space="0"/>
            </w:tcBorders>
          </w:tcPr>
          <w:p w:rsidR="009A6127" w:rsidRDefault="009A6127" w14:paraId="46FC4A0D" w14:textId="77777777">
            <w:pPr>
              <w:pStyle w:val="TableParagraph"/>
              <w:spacing w:before="0"/>
              <w:rPr>
                <w:rFonts w:ascii="Times New Roman"/>
              </w:rPr>
            </w:pPr>
          </w:p>
        </w:tc>
      </w:tr>
    </w:tbl>
    <w:p w:rsidR="009A6127" w:rsidRDefault="009A6127" w14:paraId="4DC2ECC6" w14:textId="77777777">
      <w:pPr>
        <w:rPr>
          <w:rFonts w:ascii="Times New Roman"/>
        </w:rPr>
        <w:sectPr w:rsidR="009A6127">
          <w:headerReference w:type="default" r:id="rId70"/>
          <w:footerReference w:type="default" r:id="rId71"/>
          <w:pgSz w:w="11910" w:h="16840" w:orient="portrait"/>
          <w:pgMar w:top="1040" w:right="1400" w:bottom="1000" w:left="1040" w:header="0" w:footer="810" w:gutter="0"/>
          <w:pgNumType w:start="8"/>
          <w:cols w:space="708"/>
        </w:sectPr>
      </w:pPr>
    </w:p>
    <w:tbl>
      <w:tblPr>
        <w:tblW w:w="0" w:type="auto"/>
        <w:tblInd w:w="133"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9220"/>
      </w:tblGrid>
      <w:tr w:rsidR="009A6127" w14:paraId="79796693" w14:textId="77777777">
        <w:trPr>
          <w:trHeight w:val="460"/>
        </w:trPr>
        <w:tc>
          <w:tcPr>
            <w:tcW w:w="9220" w:type="dxa"/>
          </w:tcPr>
          <w:p w:rsidR="009A6127" w:rsidRDefault="009A6127" w14:paraId="47297C67" w14:textId="77777777">
            <w:pPr>
              <w:pStyle w:val="TableParagraph"/>
              <w:spacing w:before="0"/>
              <w:rPr>
                <w:rFonts w:ascii="Times New Roman"/>
              </w:rPr>
            </w:pPr>
          </w:p>
        </w:tc>
      </w:tr>
      <w:tr w:rsidR="009A6127" w14:paraId="0B6A65A6" w14:textId="77777777">
        <w:trPr>
          <w:trHeight w:val="460"/>
        </w:trPr>
        <w:tc>
          <w:tcPr>
            <w:tcW w:w="9220" w:type="dxa"/>
          </w:tcPr>
          <w:p w:rsidR="009A6127" w:rsidRDefault="00A5323B" w14:paraId="20E3571F" w14:textId="77777777">
            <w:pPr>
              <w:pStyle w:val="TableParagraph"/>
              <w:spacing w:before="77"/>
              <w:ind w:left="96"/>
              <w:rPr>
                <w:rFonts w:ascii="Comic Sans MS"/>
                <w:b/>
              </w:rPr>
            </w:pPr>
            <w:r>
              <w:rPr>
                <w:rFonts w:ascii="Verdana" w:hAnsi="Verdana" w:eastAsia="Verdana"/>
                <w:b/>
              </w:rPr>
              <w:t>2. Hoe had je kunnen voorkomen dat het misging?</w:t>
            </w:r>
          </w:p>
        </w:tc>
      </w:tr>
      <w:tr w:rsidR="009A6127" w14:paraId="048740F3" w14:textId="77777777">
        <w:trPr>
          <w:trHeight w:val="460"/>
        </w:trPr>
        <w:tc>
          <w:tcPr>
            <w:tcW w:w="9220" w:type="dxa"/>
          </w:tcPr>
          <w:p w:rsidR="009A6127" w:rsidRDefault="009A6127" w14:paraId="51371A77" w14:textId="77777777">
            <w:pPr>
              <w:pStyle w:val="TableParagraph"/>
              <w:spacing w:before="0"/>
              <w:rPr>
                <w:rFonts w:ascii="Times New Roman"/>
              </w:rPr>
            </w:pPr>
          </w:p>
        </w:tc>
      </w:tr>
      <w:tr w:rsidR="009A6127" w14:paraId="732434A0" w14:textId="77777777">
        <w:trPr>
          <w:trHeight w:val="460"/>
        </w:trPr>
        <w:tc>
          <w:tcPr>
            <w:tcW w:w="9220" w:type="dxa"/>
          </w:tcPr>
          <w:p w:rsidR="009A6127" w:rsidRDefault="009A6127" w14:paraId="2328BB07" w14:textId="77777777">
            <w:pPr>
              <w:pStyle w:val="TableParagraph"/>
              <w:spacing w:before="0"/>
              <w:rPr>
                <w:rFonts w:ascii="Times New Roman"/>
              </w:rPr>
            </w:pPr>
          </w:p>
        </w:tc>
      </w:tr>
      <w:tr w:rsidR="009A6127" w14:paraId="256AC6DA" w14:textId="77777777">
        <w:trPr>
          <w:trHeight w:val="460"/>
        </w:trPr>
        <w:tc>
          <w:tcPr>
            <w:tcW w:w="9220" w:type="dxa"/>
            <w:tcBorders>
              <w:bottom w:val="single" w:color="7F7F7F" w:sz="4" w:space="0"/>
            </w:tcBorders>
          </w:tcPr>
          <w:p w:rsidR="009A6127" w:rsidRDefault="009A6127" w14:paraId="38AA98D6" w14:textId="77777777">
            <w:pPr>
              <w:pStyle w:val="TableParagraph"/>
              <w:spacing w:before="0"/>
              <w:rPr>
                <w:rFonts w:ascii="Times New Roman"/>
              </w:rPr>
            </w:pPr>
          </w:p>
        </w:tc>
      </w:tr>
      <w:tr w:rsidR="009A6127" w14:paraId="57592154" w14:textId="77777777">
        <w:trPr>
          <w:trHeight w:val="460"/>
        </w:trPr>
        <w:tc>
          <w:tcPr>
            <w:tcW w:w="9220" w:type="dxa"/>
            <w:tcBorders>
              <w:top w:val="single" w:color="7F7F7F" w:sz="4" w:space="0"/>
              <w:left w:val="single" w:color="7F7F7F" w:sz="4" w:space="0"/>
              <w:bottom w:val="single" w:color="7F7F7F" w:sz="4" w:space="0"/>
              <w:right w:val="single" w:color="7F7F7F" w:sz="4" w:space="0"/>
            </w:tcBorders>
          </w:tcPr>
          <w:p w:rsidR="009A6127" w:rsidRDefault="00A5323B" w14:paraId="4CFA6551" w14:textId="77777777">
            <w:pPr>
              <w:pStyle w:val="TableParagraph"/>
              <w:spacing w:before="67"/>
              <w:ind w:left="81"/>
              <w:rPr>
                <w:rFonts w:ascii="Comic Sans MS"/>
              </w:rPr>
            </w:pPr>
            <w:r>
              <w:rPr>
                <w:rFonts w:ascii="Verdana" w:hAnsi="Verdana" w:eastAsia="Verdana"/>
              </w:rPr>
              <w:t>2a. Was zoiets al eerder gebeurd?</w:t>
            </w:r>
          </w:p>
        </w:tc>
      </w:tr>
      <w:tr w:rsidR="009A6127" w14:paraId="665A1408" w14:textId="77777777">
        <w:trPr>
          <w:trHeight w:val="460"/>
        </w:trPr>
        <w:tc>
          <w:tcPr>
            <w:tcW w:w="9220" w:type="dxa"/>
            <w:tcBorders>
              <w:top w:val="single" w:color="7F7F7F" w:sz="4" w:space="0"/>
            </w:tcBorders>
          </w:tcPr>
          <w:p w:rsidR="009A6127" w:rsidRDefault="009A6127" w14:paraId="71049383" w14:textId="77777777">
            <w:pPr>
              <w:pStyle w:val="TableParagraph"/>
              <w:spacing w:before="0"/>
              <w:rPr>
                <w:rFonts w:ascii="Times New Roman"/>
              </w:rPr>
            </w:pPr>
          </w:p>
        </w:tc>
      </w:tr>
      <w:tr w:rsidR="009A6127" w14:paraId="6617DDA7" w14:textId="77777777">
        <w:trPr>
          <w:trHeight w:val="460"/>
        </w:trPr>
        <w:tc>
          <w:tcPr>
            <w:tcW w:w="9220" w:type="dxa"/>
          </w:tcPr>
          <w:p w:rsidR="009A6127" w:rsidRDefault="00A5323B" w14:paraId="1868865B" w14:textId="77777777">
            <w:pPr>
              <w:pStyle w:val="TableParagraph"/>
              <w:spacing w:before="77"/>
              <w:ind w:left="96"/>
              <w:rPr>
                <w:rFonts w:ascii="Comic Sans MS"/>
              </w:rPr>
            </w:pPr>
            <w:r>
              <w:rPr>
                <w:rFonts w:ascii="Verdana" w:hAnsi="Verdana" w:eastAsia="Verdana"/>
              </w:rPr>
              <w:t>2b. Zo ja: Heb je er toen met een meester of juf over gepraat?</w:t>
            </w:r>
          </w:p>
        </w:tc>
      </w:tr>
      <w:tr w:rsidR="009A6127" w14:paraId="4D16AC41" w14:textId="77777777">
        <w:trPr>
          <w:trHeight w:val="460"/>
        </w:trPr>
        <w:tc>
          <w:tcPr>
            <w:tcW w:w="9220" w:type="dxa"/>
          </w:tcPr>
          <w:p w:rsidR="009A6127" w:rsidRDefault="009A6127" w14:paraId="12A4EA11" w14:textId="77777777">
            <w:pPr>
              <w:pStyle w:val="TableParagraph"/>
              <w:spacing w:before="0"/>
              <w:rPr>
                <w:rFonts w:ascii="Times New Roman"/>
              </w:rPr>
            </w:pPr>
          </w:p>
        </w:tc>
      </w:tr>
      <w:tr w:rsidR="009A6127" w14:paraId="162E62EA" w14:textId="77777777">
        <w:trPr>
          <w:trHeight w:val="460"/>
        </w:trPr>
        <w:tc>
          <w:tcPr>
            <w:tcW w:w="9220" w:type="dxa"/>
          </w:tcPr>
          <w:p w:rsidR="009A6127" w:rsidRDefault="00A5323B" w14:paraId="756CB217" w14:textId="77777777">
            <w:pPr>
              <w:pStyle w:val="TableParagraph"/>
              <w:spacing w:before="77"/>
              <w:ind w:left="96"/>
              <w:rPr>
                <w:rFonts w:ascii="Comic Sans MS"/>
              </w:rPr>
            </w:pPr>
            <w:r>
              <w:rPr>
                <w:rFonts w:ascii="Verdana" w:hAnsi="Verdana" w:eastAsia="Verdana"/>
              </w:rPr>
              <w:t>2c. Zo ja: Wat hebben jullie toen afgesproken?</w:t>
            </w:r>
          </w:p>
        </w:tc>
      </w:tr>
      <w:tr w:rsidR="009A6127" w14:paraId="5A1EA135" w14:textId="77777777">
        <w:trPr>
          <w:trHeight w:val="460"/>
        </w:trPr>
        <w:tc>
          <w:tcPr>
            <w:tcW w:w="9220" w:type="dxa"/>
          </w:tcPr>
          <w:p w:rsidR="009A6127" w:rsidRDefault="009A6127" w14:paraId="58717D39" w14:textId="77777777">
            <w:pPr>
              <w:pStyle w:val="TableParagraph"/>
              <w:spacing w:before="0"/>
              <w:rPr>
                <w:rFonts w:ascii="Times New Roman"/>
              </w:rPr>
            </w:pPr>
          </w:p>
        </w:tc>
      </w:tr>
      <w:tr w:rsidR="009A6127" w14:paraId="5338A720" w14:textId="77777777">
        <w:trPr>
          <w:trHeight w:val="460"/>
        </w:trPr>
        <w:tc>
          <w:tcPr>
            <w:tcW w:w="9220" w:type="dxa"/>
          </w:tcPr>
          <w:p w:rsidR="009A6127" w:rsidRDefault="009A6127" w14:paraId="61DAA4D5" w14:textId="77777777">
            <w:pPr>
              <w:pStyle w:val="TableParagraph"/>
              <w:spacing w:before="0"/>
              <w:rPr>
                <w:rFonts w:ascii="Times New Roman"/>
              </w:rPr>
            </w:pPr>
          </w:p>
        </w:tc>
      </w:tr>
      <w:tr w:rsidR="009A6127" w14:paraId="2AEAF47F" w14:textId="77777777">
        <w:trPr>
          <w:trHeight w:val="460"/>
        </w:trPr>
        <w:tc>
          <w:tcPr>
            <w:tcW w:w="9220" w:type="dxa"/>
          </w:tcPr>
          <w:p w:rsidR="009A6127" w:rsidRDefault="009A6127" w14:paraId="281B37BA" w14:textId="77777777">
            <w:pPr>
              <w:pStyle w:val="TableParagraph"/>
              <w:spacing w:before="0"/>
              <w:rPr>
                <w:rFonts w:ascii="Times New Roman"/>
              </w:rPr>
            </w:pPr>
          </w:p>
        </w:tc>
      </w:tr>
      <w:tr w:rsidR="009A6127" w14:paraId="5BE7CF1D" w14:textId="77777777">
        <w:trPr>
          <w:trHeight w:val="760"/>
        </w:trPr>
        <w:tc>
          <w:tcPr>
            <w:tcW w:w="9220" w:type="dxa"/>
          </w:tcPr>
          <w:p w:rsidR="009A6127" w:rsidRDefault="00A5323B" w14:paraId="4427C3AF" w14:textId="77777777">
            <w:pPr>
              <w:pStyle w:val="TableParagraph"/>
              <w:spacing w:before="82" w:line="235" w:lineRule="auto"/>
              <w:ind w:left="96" w:right="468"/>
              <w:rPr>
                <w:rFonts w:ascii="Comic Sans MS"/>
              </w:rPr>
            </w:pPr>
            <w:r>
              <w:rPr>
                <w:rFonts w:ascii="Verdana" w:hAnsi="Verdana" w:eastAsia="Verdana"/>
              </w:rPr>
              <w:t>3. Wat heb je ervan geleerd? Wat ga je doen om te voorkomen dat het nog een keer gebeurd?</w:t>
            </w:r>
          </w:p>
        </w:tc>
      </w:tr>
      <w:tr w:rsidR="009A6127" w14:paraId="2E500C74" w14:textId="77777777">
        <w:trPr>
          <w:trHeight w:val="460"/>
        </w:trPr>
        <w:tc>
          <w:tcPr>
            <w:tcW w:w="9220" w:type="dxa"/>
          </w:tcPr>
          <w:p w:rsidR="009A6127" w:rsidRDefault="009A6127" w14:paraId="74CD1D1F" w14:textId="77777777">
            <w:pPr>
              <w:pStyle w:val="TableParagraph"/>
              <w:spacing w:before="0"/>
              <w:rPr>
                <w:rFonts w:ascii="Times New Roman"/>
              </w:rPr>
            </w:pPr>
          </w:p>
        </w:tc>
      </w:tr>
      <w:tr w:rsidR="009A6127" w14:paraId="1C5BEDD8" w14:textId="77777777">
        <w:trPr>
          <w:trHeight w:val="460"/>
        </w:trPr>
        <w:tc>
          <w:tcPr>
            <w:tcW w:w="9220" w:type="dxa"/>
          </w:tcPr>
          <w:p w:rsidR="009A6127" w:rsidRDefault="009A6127" w14:paraId="02915484" w14:textId="77777777">
            <w:pPr>
              <w:pStyle w:val="TableParagraph"/>
              <w:spacing w:before="0"/>
              <w:rPr>
                <w:rFonts w:ascii="Times New Roman"/>
              </w:rPr>
            </w:pPr>
          </w:p>
        </w:tc>
      </w:tr>
      <w:tr w:rsidR="009A6127" w14:paraId="4D95AEEC" w14:textId="77777777">
        <w:trPr>
          <w:trHeight w:val="460"/>
        </w:trPr>
        <w:tc>
          <w:tcPr>
            <w:tcW w:w="9220" w:type="dxa"/>
          </w:tcPr>
          <w:p w:rsidR="009A6127" w:rsidRDefault="00A5323B" w14:paraId="1E5879DC" w14:textId="77777777">
            <w:pPr>
              <w:pStyle w:val="TableParagraph"/>
              <w:spacing w:before="77"/>
              <w:ind w:left="96"/>
              <w:rPr>
                <w:rFonts w:ascii="Comic Sans MS"/>
              </w:rPr>
            </w:pPr>
            <w:r>
              <w:rPr>
                <w:rFonts w:ascii="Verdana" w:hAnsi="Verdana" w:eastAsia="Verdana"/>
              </w:rPr>
              <w:t>4. Omschrijving van juf of meester van wat er misging.</w:t>
            </w:r>
          </w:p>
        </w:tc>
      </w:tr>
      <w:tr w:rsidR="009A6127" w14:paraId="03B94F49" w14:textId="77777777">
        <w:trPr>
          <w:trHeight w:val="460"/>
        </w:trPr>
        <w:tc>
          <w:tcPr>
            <w:tcW w:w="9220" w:type="dxa"/>
          </w:tcPr>
          <w:p w:rsidR="009A6127" w:rsidRDefault="009A6127" w14:paraId="6D846F5D" w14:textId="77777777">
            <w:pPr>
              <w:pStyle w:val="TableParagraph"/>
              <w:spacing w:before="0"/>
              <w:rPr>
                <w:rFonts w:ascii="Times New Roman"/>
              </w:rPr>
            </w:pPr>
          </w:p>
        </w:tc>
      </w:tr>
      <w:tr w:rsidR="009A6127" w14:paraId="62F015AF" w14:textId="77777777">
        <w:trPr>
          <w:trHeight w:val="460"/>
        </w:trPr>
        <w:tc>
          <w:tcPr>
            <w:tcW w:w="9220" w:type="dxa"/>
          </w:tcPr>
          <w:p w:rsidR="009A6127" w:rsidRDefault="009A6127" w14:paraId="1B15DD1D" w14:textId="77777777">
            <w:pPr>
              <w:pStyle w:val="TableParagraph"/>
              <w:spacing w:before="0"/>
              <w:rPr>
                <w:rFonts w:ascii="Times New Roman"/>
              </w:rPr>
            </w:pPr>
          </w:p>
        </w:tc>
      </w:tr>
      <w:tr w:rsidR="009A6127" w14:paraId="6E681184" w14:textId="77777777">
        <w:trPr>
          <w:trHeight w:val="460"/>
        </w:trPr>
        <w:tc>
          <w:tcPr>
            <w:tcW w:w="9220" w:type="dxa"/>
          </w:tcPr>
          <w:p w:rsidR="009A6127" w:rsidRDefault="009A6127" w14:paraId="230165FA" w14:textId="77777777">
            <w:pPr>
              <w:pStyle w:val="TableParagraph"/>
              <w:spacing w:before="0"/>
              <w:rPr>
                <w:rFonts w:ascii="Times New Roman"/>
              </w:rPr>
            </w:pPr>
          </w:p>
        </w:tc>
      </w:tr>
      <w:tr w:rsidR="009A6127" w14:paraId="548904B7" w14:textId="77777777">
        <w:trPr>
          <w:trHeight w:val="760"/>
        </w:trPr>
        <w:tc>
          <w:tcPr>
            <w:tcW w:w="9220" w:type="dxa"/>
          </w:tcPr>
          <w:p w:rsidR="009A6127" w:rsidRDefault="00A5323B" w14:paraId="381D394B" w14:textId="77777777">
            <w:pPr>
              <w:pStyle w:val="TableParagraph"/>
              <w:spacing w:before="77" w:line="303" w:lineRule="exact"/>
              <w:ind w:left="96"/>
              <w:rPr>
                <w:rFonts w:ascii="Comic Sans MS"/>
              </w:rPr>
            </w:pPr>
            <w:r>
              <w:rPr>
                <w:rFonts w:ascii="Verdana" w:hAnsi="Verdana" w:eastAsia="Verdana"/>
              </w:rPr>
              <w:t>5. Welke afspraken maken we met elkaar?</w:t>
            </w:r>
          </w:p>
          <w:p w:rsidR="009A6127" w:rsidRDefault="00A5323B" w14:paraId="20B6FF7B" w14:textId="77777777">
            <w:pPr>
              <w:pStyle w:val="TableParagraph"/>
              <w:spacing w:before="0" w:line="303" w:lineRule="exact"/>
              <w:ind w:left="96"/>
              <w:rPr>
                <w:rFonts w:ascii="Comic Sans MS"/>
              </w:rPr>
            </w:pPr>
            <w:r>
              <w:rPr>
                <w:rFonts w:ascii="Verdana" w:hAnsi="Verdana" w:eastAsia="Verdana"/>
              </w:rPr>
              <w:t>(Samen met juf of meester invullen nadat jullie gepraat hebben)</w:t>
            </w:r>
          </w:p>
        </w:tc>
      </w:tr>
      <w:tr w:rsidR="009A6127" w14:paraId="7CB33CA5" w14:textId="77777777">
        <w:trPr>
          <w:trHeight w:val="460"/>
        </w:trPr>
        <w:tc>
          <w:tcPr>
            <w:tcW w:w="9220" w:type="dxa"/>
          </w:tcPr>
          <w:p w:rsidR="009A6127" w:rsidRDefault="009A6127" w14:paraId="17414610" w14:textId="77777777">
            <w:pPr>
              <w:pStyle w:val="TableParagraph"/>
              <w:spacing w:before="0"/>
              <w:rPr>
                <w:rFonts w:ascii="Times New Roman"/>
              </w:rPr>
            </w:pPr>
          </w:p>
        </w:tc>
      </w:tr>
      <w:tr w:rsidR="009A6127" w14:paraId="781DF2CB" w14:textId="77777777">
        <w:trPr>
          <w:trHeight w:val="460"/>
        </w:trPr>
        <w:tc>
          <w:tcPr>
            <w:tcW w:w="9220" w:type="dxa"/>
          </w:tcPr>
          <w:p w:rsidR="009A6127" w:rsidRDefault="009A6127" w14:paraId="16788234" w14:textId="77777777">
            <w:pPr>
              <w:pStyle w:val="TableParagraph"/>
              <w:spacing w:before="0"/>
              <w:rPr>
                <w:rFonts w:ascii="Times New Roman"/>
              </w:rPr>
            </w:pPr>
          </w:p>
        </w:tc>
      </w:tr>
      <w:tr w:rsidR="009A6127" w14:paraId="7FF9AB06" w14:textId="77777777">
        <w:trPr>
          <w:trHeight w:val="1762"/>
        </w:trPr>
        <w:tc>
          <w:tcPr>
            <w:tcW w:w="9220" w:type="dxa"/>
          </w:tcPr>
          <w:p w:rsidR="009A6127" w:rsidRDefault="00A5323B" w14:paraId="3C8617C8" w14:textId="77777777">
            <w:pPr>
              <w:pStyle w:val="TableParagraph"/>
              <w:spacing w:before="77" w:line="303" w:lineRule="exact"/>
              <w:ind w:left="3536" w:right="3533"/>
              <w:jc w:val="center"/>
              <w:rPr>
                <w:rFonts w:ascii="Comic Sans MS"/>
                <w:b/>
              </w:rPr>
            </w:pPr>
            <w:r>
              <w:rPr>
                <w:rFonts w:ascii="Verdana" w:hAnsi="Verdana" w:eastAsia="Verdana"/>
                <w:b/>
              </w:rPr>
              <w:t>Handtekeningen van</w:t>
            </w:r>
          </w:p>
          <w:p w:rsidR="009A6127" w:rsidRDefault="00A5323B" w14:paraId="4E2E659C" w14:textId="77777777">
            <w:pPr>
              <w:pStyle w:val="TableParagraph"/>
              <w:tabs>
                <w:tab w:val="left" w:pos="3149"/>
                <w:tab w:val="left" w:pos="5676"/>
              </w:tabs>
              <w:spacing w:before="0" w:line="303" w:lineRule="exact"/>
              <w:ind w:left="96"/>
              <w:rPr>
                <w:rFonts w:ascii="Comic Sans MS"/>
                <w:b/>
              </w:rPr>
            </w:pPr>
            <w:r>
              <w:rPr>
                <w:rFonts w:ascii="Verdana" w:hAnsi="Verdana" w:eastAsia="Verdana"/>
                <w:b/>
              </w:rPr>
              <w:t>Jezelf (of je naam)</w:t>
            </w:r>
            <w:r>
              <w:rPr>
                <w:rFonts w:ascii="Verdana" w:hAnsi="Verdana" w:eastAsia="Verdana"/>
                <w:b/>
              </w:rPr>
              <w:tab/>
            </w:r>
            <w:r>
              <w:rPr>
                <w:rFonts w:ascii="Verdana" w:hAnsi="Verdana" w:eastAsia="Verdana"/>
                <w:b/>
              </w:rPr>
              <w:t>Je meester of juf</w:t>
            </w:r>
            <w:r>
              <w:rPr>
                <w:rFonts w:ascii="Verdana" w:hAnsi="Verdana" w:eastAsia="Verdana"/>
                <w:b/>
              </w:rPr>
              <w:tab/>
            </w:r>
            <w:r>
              <w:rPr>
                <w:rFonts w:ascii="Verdana" w:hAnsi="Verdana" w:eastAsia="Verdana"/>
                <w:b/>
              </w:rPr>
              <w:t>Je ouders / verzorgers</w:t>
            </w:r>
          </w:p>
        </w:tc>
      </w:tr>
    </w:tbl>
    <w:p w:rsidR="009A6127" w:rsidRDefault="009A6127" w14:paraId="57A6A0F0" w14:textId="77777777">
      <w:pPr>
        <w:spacing w:line="303" w:lineRule="exact"/>
        <w:rPr>
          <w:rFonts w:ascii="Comic Sans MS"/>
        </w:rPr>
        <w:sectPr w:rsidR="009A6127">
          <w:headerReference w:type="default" r:id="rId72"/>
          <w:pgSz w:w="11910" w:h="16840" w:orient="portrait"/>
          <w:pgMar w:top="1120" w:right="1400" w:bottom="1000" w:left="1040" w:header="0" w:footer="810" w:gutter="0"/>
          <w:cols w:space="708"/>
        </w:sectPr>
      </w:pPr>
    </w:p>
    <w:p w:rsidR="00F93C65" w:rsidP="00F93C65" w:rsidRDefault="00A5323B" w14:paraId="49E16F1E" w14:textId="5718D682">
      <w:pPr>
        <w:pStyle w:val="Kop5"/>
        <w:ind w:left="100"/>
        <w:rPr>
          <w:color w:val="011993"/>
          <w:w w:val="105"/>
        </w:rPr>
      </w:pPr>
      <w:r>
        <w:rPr>
          <w:rFonts w:ascii="Verdana" w:hAnsi="Verdana" w:eastAsia="Verdana"/>
          <w:color w:val="011993"/>
          <w:w w:val="105"/>
          <w:sz w:val="22"/>
        </w:rPr>
        <w:t xml:space="preserve">Bijlage V </w:t>
      </w:r>
      <w:r w:rsidR="00F93C65">
        <w:rPr>
          <w:rFonts w:ascii="Verdana" w:hAnsi="Verdana" w:eastAsia="Verdana"/>
          <w:color w:val="011993"/>
          <w:w w:val="105"/>
          <w:sz w:val="22"/>
        </w:rPr>
        <w:t>–</w:t>
      </w:r>
      <w:r>
        <w:rPr>
          <w:rFonts w:ascii="Verdana" w:hAnsi="Verdana" w:eastAsia="Verdana"/>
          <w:color w:val="011993"/>
          <w:w w:val="105"/>
          <w:sz w:val="22"/>
        </w:rPr>
        <w:t xml:space="preserve"> V</w:t>
      </w:r>
      <w:r w:rsidR="00830A44">
        <w:rPr>
          <w:rFonts w:ascii="Verdana" w:hAnsi="Verdana" w:eastAsia="Verdana"/>
          <w:color w:val="011993"/>
          <w:w w:val="105"/>
          <w:sz w:val="22"/>
        </w:rPr>
        <w:t>eilig vieren met vuur</w:t>
      </w:r>
    </w:p>
    <w:p w:rsidR="00AE4C6C" w:rsidP="00F93C65" w:rsidRDefault="00AE4C6C" w14:paraId="5226E700" w14:textId="77777777">
      <w:pPr>
        <w:pStyle w:val="Kop5"/>
        <w:ind w:left="100"/>
        <w:rPr>
          <w:color w:val="011993"/>
          <w:w w:val="105"/>
        </w:rPr>
      </w:pPr>
    </w:p>
    <w:p w:rsidR="009A6127" w:rsidRDefault="006C0B9E" w14:paraId="7DF0CA62" w14:textId="1216DD0B">
      <w:pPr>
        <w:pStyle w:val="Plattetekst"/>
        <w:spacing w:before="3"/>
        <w:rPr>
          <w:rFonts w:ascii="Arial"/>
          <w:b/>
          <w:sz w:val="33"/>
        </w:rPr>
      </w:pPr>
      <w:r>
        <w:t>VEILIG VIEREN VUUR OP DE VRIJESCHOOL Veilig vieren versie 1.9 23 september 2020 1 INHOUD Inhoud..................................................................................................................................................................... 1 1. Vuur op de vrijeschool ........................................................................................................................................ 3 Doel van dit document........................................................................................................................................ 3 Waarom is vuur belangrijk? ................................................................................................................................ 3 Hoe is dit document tot stand gekomen?........................................................................................................... 3 Vuur bij jaarfeesten............................................................................................................................................. 3 Michaëlsfeest...................................................................................................................................................... 4 Sint Maarten ....................................................................................................................................................... 4 Advent................................................................................................................................................................. 4 Sint Lucia ............................................................................................................................................................. 4 Kerst .................................................................................................................................................................... 4 Maria Lichtmis..................................................................................................................................................... 4 Sint-Jansfeest ...................................................................................................................................................... 5 2. Rollen &amp; verantwoordelijkheden ........................................................................................................................ 6 Eindverantwoordelijkheid directeur ................................................................................................................... 6 Team ................................................................................................................................................................... 6 Coördinator/hoofd veiligheid.............................................................................................................................. 6 Vuurmeester ....................................................................................................................................................... 6 BHV...................................................................................................................................................................... 7 Ouders................................................................................................................................................................. 7 Leerlingen............................................................................................................................................................ 7 3. Voorwaarden &amp; benodigdheden........................................................................................................................ 8 Verplicht aanwezig materiaal.............................................................................................................................. 8 Fakkels................................................................................................................................................................. 8 Kaarsen &amp; waxinelichtjes .................................................................................................................................... 8 Gebruik van hout &amp; groen................................................................................................................................... 8 Versiering &amp; aankleding ...................................................................................................................................... 8 Kledingvoorschriften ........................................................................................................................................... 9 4. Jaarfeesten........................................................................................................................................................ 10 Michaelsfeest.................................................................................................................................................... 10 Sint Maarten ..................................................................................................................................................... 10 Advent............................................................................................................................................................... 10 Kerst .................................................................................................................................................................. 10 Sint Lucia ........................................................................................................................................................... 10 Maria Lichtmis................................................................................................................................................... 10 Sint-Jansfeest .................................................................................................................................................... 11 5. Andere vuurgerelateerde activiteiten............................................................................................................... 13 Veilig vieren versie 1.9 23 september 2020 2 Broodjes bakken................................................................................................................................................ 13 Pizzaovens, barbecue........................................................................................................................................ 13 Vuurkorven........................................................................................................................................................ 13 Bronvermelding................................................................................................................................................. 13 Veilig vieren versie 1.9 23 september 2020 3 1. VUUR OP DE VRIJESCHOOL DOEL VAN DIT DOCUMENT Dit document is geschreven om helderheid te scheppen over rollen en verantwoordelijkheden bij de viering van jaarfeesten waarbij gebruik wordt gemaakt van (open) vuur in haar vele vormen. De ervaring leert dat persoonlijke ideeën omtrent de omgang met vuur voorrang krijgen op gemaakte afspraken. Daarnaast lopen de mogelijke gevolgen van soorten vuur nogal uiteen. Een groot kampvuur is veilig op een geschikte stookplaats met voldoende voorzorgsmaatregelen en buiten een droogteperiode. Eén klein waxinelichtje bij een toneelstuk met veel nylon of plastic kleding kan rampzalige gevolgen hebben. De school heeft een voorbeeldfunctie en een verantwoordelijkheid bij veiligheid binnen de eigen gemeenschap van team en kinderen en ook voor de oudergemeenschap. Het is belangrijk om stil te staan bij de vraag hoe wij elkaar scherp houden en zorgen dat op de vrijeschool jaarfeesten gevierd worden zonder dat de veiligheid in het gedrang komt. Wanneer ouders op eigen initiatief een (jaar)feest organiseren zonder betrokkenheid van de school is het geen schoolactiviteit. Derhalve is de school en/of het bestuur van Ithaka niet verantwoordelijk en aansprakelijk voor deze activiteit. In dit beleidsdocument worden jaarfeesten besproken; het is altijd mogelijk dat een school in de wijze van viering afwijkt. We hebben getracht alle jaarfeesten zo uitgebreid mogelijk te beschrijven, het staat de scholen vrij om bijvoorbeeld een andere invulling aan de Sint-Jan viering te geven (bijv.: over water springen i.p.v. vuur, of alleen kinderen uit de zesde klas springen). De in dit document beschreven regels rondom het gebruik van vuur en veilig vieren blijven echter ongewijzigd. WAAROM IS VUUR BELANGRIJK? In alle culturen heeft vuur een enorme aantrekkingskracht. Waar vuur is, verzamelen mensen zich eromheen: het verbindt, biedt warmte en gezelligheid. Vuur is één van de primaire levensbehoeften van de mens. Zonder vuur geen beschaving, geen warmte- en lichtbron, geen mogelijkheid om eten te bereiden. Vuur verteert alles, ruimt op en reinigt. Van oudsher zijn er wereldwijd vele rituelen waar het vuur een belangrijke en vaak religieuze rol speelt. De aantrekkingskracht van vuur ligt ook in het feit dat vuur gevaarlijk is of kan zijn. ‘Spelen met vuur’ is een voorbeeld van een uitdrukking. . Wij moeten leren omgaan met vuur, anders ‘gaat het als een lopend vuurtje’. Wanneer vuur in de natuur een gebied beschadigt, ontstaat er na enige tijd weer nieuw leven op een vruchtbare grond. In de Griekse mythologie wordt beschreven hoe Prometheus het vuur van de Goden steelt en het aan de mensen schenkt. Hij moet als straf vele jaren boeten, geketend aan de rotsen van de Kaukasus. De Goden wilden het bijzondere vuur voor zichzelf houden. HOE IS DIT DOCUMENT TOT STAND GEKOMEN? In september 2019 is binnen Ithaka een start gemaakt om richtlijnen op te stellen tot het veilig vieren van jaarfeesten (met vuur). Vervolgens is dit document uitgewerkt in samenwerking met de Vereniging van vrijescholen. De tekst is daarna beoordeeld door een senior adviseur van de brandweer met ervaring op het gebied van crisisbeheersing en beleidsvorming. VUUR BIJ JAARFEESTEN Vuur wordt in vele van de vrijeschoolvieringen gebruikt en heeft bij iedere viering een andere rol en betekenis. Deze worden hieronder nader toegelicht. Veilig vieren versie 1.9 23 september 2020 4 MICHAËLSFEEST Het eerste grote feest dat in het nieuwe schooljaar wordt gevierd is het herfst- of oogstfeest dat eind september plaatsvindt. Bij deze viering gaat het om het innerlijke vuur: heb de moed om je angst te overwinnen. Er worden allerlei spelletjes gedaan waarin dit thema verwerkt is. Het liefst buiten waar het kan stormen en regenen in dit jaargetijde. Een verhaal dat sterk verbonden is met dit feest is de legende van Joris en de draak. Hij verslaat de draak en redt daarmee de prinses die opgeofferd moest worden aan dit dier. Joris wordt in zijn strijd bijgestaan door aartsengel Michaël. Op sommige scholen wordt dit verhaal nagespeeld en wordt er een grote draak door de kinderen verslagen (en soms verbrand). Er worden vliegers opgelaten en drakenbrood gegeten. SINT MAARTEN Naarmate de dagen korter worden kijken de kinderen uit naar het Sint Maartenfeest. Een feest dat het binnengaan in de wintertijd aankondigt. Een wortel, biet of knol uit de (donkere) aarde wordt uitgehold en in de vrucht wordt een lichtje geplaatst: het licht in de duisternis. In het licht van de avondschemering buiten worden binnen lantarens neergezet. Op elf november lopen de kinderen langs de huizen en zingen ze over Sint Maarten die ooit een deel van zijn mantel aan een bedelaar schonk. Nu schenken de mensen fruit of snoep aan de kinderen die langs de deuren gaan. ADVENT Op de vier zondagen voorafgaand aan Kerst wordt het Kerstfeest voorbereid. Het is een traditie om op de eerste Adventszondag jonge kinderen een spiraal te laten lopen om in het midden een kaarsje aan te steken. Als alle kinderen dit gedaan hebben, is een spiraal (een Adventstuin) van licht ontstaan. De weg naar het grote Licht, het Christuskind dat geboren zal worden, is hiermee voorbereid. Tevens wordt elke week een extra kaars aangestoken, totdat alle vier de kaarsen branden en het Kerstfeest gevierd kan worden. SINT LUCIA Op sommige scholen wordt aandacht besteed aan het Zweedse Luciafeest. Lucia is een heilige die elk jaar op 13 december vereerd wordt met zang en een optocht. Vooraan de optocht loopt Sint Lucia: een leerling in witte kleding met een kaarsenkroon. Dit feest is wederom een vooraankondiging van het licht. KERST Het grote Lichtfeest wordt kort na de donkerste dag van het jaar gevierd. Kaarsen worden ontstoken en de kerstboom is prachtig versierd en verspreidt licht. Het Kerstkind is geboren en de zon gaat vanaf die dag steeds meer schijnen. De dagen worden langer. MARIA LICHTMIS Op deze dag, begin februari, wordt de kersttijd afgesloten. In de kleuterklassen worden alle restjes kaars in notendopjes met een lontje gegoten en aangestoken terwijl ze in een teiltje met water drijven. Veilig vieren versie 1.9 23 september 2020 5 SINT-JANSFEEST Sint-Jan wordt gevierd op of rond 24 juni, rond de langste dag van het jaar. Deze dag heeft een centrale plek in het jaar, zes maanden voor en na Kerst. De naam Sint-Jan komt van Johannes de Doper. Het Sint Jansvuur heeft een centrale plek op het terrein waar het feest gevierd wordt. Een voorbeeld van een viering van Sint Jan: Iedereen gaat er in een grote kring omheen zitten. Het vuur wordt met zorg opgebouwd en op een speciale manier (per school verschillend) aangestoken. Zo laten we zien dat er aandacht en eerbied is voor het SintJansvuur. De kinderen van de hoogste klas, klas zes, steken traditiegetrouw het vuur aan. Daarna springen zij eroverheen. Eerst alleen, vervolgens met ouders en/of klasgenoten. Daarmee sluiten ze acht jaar vrijeschoolonderwijs af. Ze springen als het ware de basisschooltijd uit. In hun sprong over het vuur laten ze zien dat ze de moed hebben ‘verzameld’ om dit te doen. Ze durven dit. Ze hebben acht jaren kennis en kunde verzameld, ervaringen opgedaan en vele dingen individueel of met de groep gedaan. En in die ene eerste sprong, in het bijzijn van de hele schoolgemeenschap, laten ze dit zien. Aan het einde van klas zes zijn ze meestal twaalf of dertien jaar. Met de overgang naar het voortgezet onderwijs zitten zij zelf ook in een soort overgang. Ze nemen afscheid van hun kind-zijn en gaan op weg naar de puberteit. Na de zomervakantie komt hun een nieuwe wereld tegemoet. De beslotenheid van de basisschool (meestal 200 – 300 kinderen) maakt plaats voor de wereld van scholengemeenschappen met soms wel duizend of meer leerlingen. De vertrouwde kapstok is opeens een kluisje. De leerlingen van de hoogste klas van het voortgezet onderwijs zijn al bijna volwassen. Het Sint-Jansfeest is een ritueel op een keerpunt in de ontwikkeling van het schoolgaande kind, een poort naar een andere wereld, een drempel over om de maatschappij op een andere en nieuwe manier te leren kennen. Veilig vieren versie 1.9 23 september 2020 6 2. ROLLEN &amp; VERANTWOORDELIJKHEDEN Ten aanzien van het omgaan met vuur gelden binnen Stichting Vrijescholen Ithaka voor alle jaarfeesten en activiteiten de volgende afspraken. EINDVERANTWOORDELIJKHEID DIRECTEUR De bestuurder is formeel eindverantwoordelijk maar kan deze verantwoordelijkheid niet ter plaatse dragen; derhalve mandateert de bestuurder de (adjunct-)directeur voor handhaving van het beleid.. De bestuurder behoudt zich het recht voor om geen akkoord te geven voor een viering met vuur. De (adjunct-)directeur is door mandaat te allen tijde medeverantwoordelijk voor hetgeen op school en tijdens school gerelateerde activiteiten gebeurt. Hij/zij kan ook te allen tijde de activiteit stilleggen of stoppen indien de situatie hierom vraagt. Innerlijke overtuiging en eigenaarschap is noodzakelijk voor een gemandateerde medeverantwoordelijkheid. Bestuur/directie is niet verantwoordelijk voor betrokkenen (zoals medewerkers, ouders en kinderen) die bewust en opzettelijk het beleid niet volgen. TEAM Voorafgaand aan een vuuractiviteit wordt het beleid en eventuele risico’s in het team besproken. Het team neemt samen met de directeur een beslissing of zij de verantwoordelijkheid voor het feest kunnen en willen nemen. COÖRDINATOR/HOOFD VEILIGHEID Deze rol kan vervuld worden door de directeur of bijvoorbeeld de hoofd bhv’er. De coördinator is geen vuurmeester maar heeft als specifieke taken: • Alle organisatoren en betrokkenen informeren over de handelingen bij calamiteiten; • Fysieke bereikbaarheid door hulpdiensten vooraf bedenken en bespreken met aanwezige bhv’ers; • Bepalen wie hulpdiensten opvangen/wegwijzen op terrein en ruimte maken voor deze hulpdiensten; • Maken van afspraken over het handelen bij calamiteiten: verloop eventuele ontruiming (routes, opvangplek, wie spreekt menigte toe etc.); • Bepalen hoe een kleine brand geblust wordt (met emmers, jerrycans, brandblussers, brandslanghaspels. De coördinator houdt ook toezicht op de spullen); • Indien 112-situatie: informeren van het ‘hoofd veiligheid’; • Concreet afspreken wie welke positie inneemt rondom het vuur. Wie vangt de springer op? Wie checkt als er iemand onverhoopt toch vonken op de kleding krijgt o.i.d.?; • Concrete scenario’s bespreken: als iemand struikelt en in het vuur landt; wie gaat wat doen? Hoe doen we dat? Bijvoorbeeld aan beide zijden van het vuur een of twee flinke emmers water neerzetten. VUURMEESTER De vuurmeester wordt benoemd door de jaarfeestcommissie. De vuurmeester is de persoon die zich bezighoudt met het aansteken en bewaken van het vuur. De vuurmeester is primair verantwoordelijk voor het vuur, laat de vuurplaats nooit onbewaakt en zorgt voor het doven van het vuur op juiste wijze (zand of water erover). Ook als het vuur gedoofd is, kan het nog smeulen en heet zijn: de vuurplek blijft bemand door de vuurmeester totdat het laatste kind/de laatste persoon vertrokken is. Bij een jaarfeest zijn minimaal 2 vuurmeesters aanwezig. Veilig vieren versie 1.9 23 september 2020 7 Als een ouder de rol van vuurmeester uitvoert heeft hij/zij een achtergrond als bijv. bhv’er, (huis)arts of heeft andere professionele kennis over verantwoordelijk omgaan met vuur. Taken en verantwoordelijkheden vuurmeesters: • Opbouw, aansteken en doven van het vuur, afbakenen cirkel om het vuur en looppaden. • Het verloop van het vuurspringen en eventuele fakkeloptocht 6e klas. • Zorgen voor een overzichtelijke stookplaats en het doen van een zogenaamde veiligheidsscan van de directe omgeving. Bijvoorbeeld: wat kan eventuele vonken ontsteken? Liggen er gebouwen met rieten daken in de omgeving, en is dat een risico? Kan er met de stookplaats een brand in de omgeving worden veroorzaakt? • De vuurmeester heeft vier uur voor aanvang van de viering geen alcohol of andere verdovende middelen gebruikt en doet dit ook niet tijdens de bijeenkomst. BHV Bij elke activiteit waarbij open vuur wordt gebruikt is het belangrijk dat er ten minste 2 bhv’ers beschikbaar zijn voor zowel de kleuterklassen als de klassen 1–6. Behalve teamleden kunnen ook ouders hiervoor benaderd worden die medisch onderlegd zijn en/of in het bezit zijn van een bhv-diploma. De bhv’ers zijn bij iedereen bekend en dragen een herkenningsteken, een hesje waar bhv of EHBO op staat, of een band om de arm. De bhv’ers zijn zich bewust van hun rol en herinneren elkaar hieraan. Ook binnen het team wordt voorafgaand aan het feest en nogmaals op de dag van het feest kort besproken welke bhv’ers beschikbaar zijn. Ook zij gebruiken vier uur voor aanvang van en tijdens de viering geen alcohol of andere verdovende middelen. Op de dag van het jaarfeest wordt met het team en de betrokken bhv’ers het beleid besproken. Indien het om een viering gaat over een langere periode (bijvoorbeeld advent) geldt dit bij aanvang van de periode met een tussentijdse herinnering en bespreking in het team. OUDERS Ouders kunnen deelnemen aan jaarfeestcommissies en dragen geen eindverantwoordelijkheid tijdens jaarfeesten. LEERLINGEN Leerlingen (inclusief kinderen van een uitvoerende of betrokken ouder) mogen nooit de taak van hun ouders tijdelijk waarnemen; ook niet in opdracht van de eigen ouder. Leerlingen hebben alleen een rol bij het aansteken van vuur als dit gecoördineerd en gecontroleerd wordt en onder toezicht van de vuurmeester gebeurt en alleen wanneer zij hiervoor gevraagd zijn. Veilig vieren versie 1.9 23 september 2020 8 3. VOORWAARDEN &amp; BENODIGDHEDEN VERPLICHT AANWEZIG MATERIAAL • Gekeurde blussers met geldende keuringsdatum; • Blusdekens van recente datum; • Voldoende water; er is nagedacht over een snelle toegang tot water om een eerste vuur te kunnen blussen; • Scheppen en harken; • Vrieskist of koeltas om ijskompressen koud te houden; • Goedgekeurde EHBO-koffer(s); • Telefoonnummers huisarts, huisartsenpost; • Hesjes voor vuurmeesters, EHBO/bhv’er (geen nylon); • Portofoons indien grote viering en/of een viering op locatie; • Paaltjes en rood-wit terreinlint bij Sint-Jan. FAKKELS Voor meer uitleg over het gebruik van fakkels: zie het Sint-Jansfeest. KAARSEN &amp; WAXINELICHTJES Binnen de Stichting is het branden van kaarsen niet toegestaan. Waxinelichtjes in lantarens en glazen potten met zand op de bodem zijn onder de volgende voorwaarden toegestaan: • Alleen onder toezicht van een leerkracht; • Niet plaatsen in de buurt van brandbare zaken zoals gordijnen, kleedjes, lappen, papierwaren etc.; • Niet plaatsen in de buurt van deuren (tocht); • Let op kleding (zie pagina 9); • Plaats waxinelichtjes in een stevige houder; • Plaats waxinelichtjes niet bij een warmtebron zodat deze niet week worden. GEBRUIK VAN HOUT &amp; GROEN Dennen- of naaldboomtakken zijn niet toegestaan, ook niet als ze geïmpregneerd zijn. Bij het stoken van vuur; stook alleen schoon en droog hout. Het verbranden van afval en bewerkt hout is verboden. Geïmpregneerd en geverfd hout kan gevaarlijke stoffen bevatten die slecht zijn voor het milieu én voor de gezondheid. Nat of vochtig hout geeft veel rookoverlast en brandt slecht. VERSIERING &amp; AANKLEDING Veilige versiering is moeilijk ontvlambaar. Het KEMA-keurmerk geeft aan dat de versiering brandveilig is. Controleer voor gebruik of de bedrading van lichtjes/versiering onbeschadigd is. Tip: probeer de versiering eerst door de lampjes voor het ophangen een half uur te laten branden. Hang versieringen zo op dat niemand er tegenaan kan lopen. Zorg ervoor dat versieringen niet in aanraking kunnen komen met verlichting en apparaten die warm worden. Hang versiering op met ijzerdraad, zodat het bij brand niet snel naar beneden valt. Veilig vieren versie 1.9 23 september 2020 9 Gebruik een onbeschadigd verlengsnoer en leg dat zo neer dat niemand erover kan struikelen. Plak bekabeling die over de vloer loopt met stevige tape vast. Rol kabelhaspels bij gebruik altijd helemaal af. Koppel geen verlengsnoeren aan elkaar. KLEDINGVOORSCHRIFTEN Kleding kan bij open vuur vlam vatten. De snelheid waarmee een kledingstuk in brand vliegt en vuur en vlammen zich over de kleding verspreiden is vooral afhankelijk van: • De vorm: wijdvallend of nauwsluitend; • De samenstelling van de stof. Plantaardige vezels zoals katoen vatten makkelijker vlam dan dierlijke vezels zoals wol. Synthetische vezels (polyester en nylon) vatten juist moeilijker vlam, maar smelten bij contact met vuur. De smeltdruppels kunnen brandwonden veroorzaken en smelten snel vast aan de huid; • De structuur van de stof: open of dicht geweven, harig of glad oppervlak. Alleen kleding van natuurlijke (plantaardige of dierlijke) materialen is toegestaan. Het wordt afgeraden om synthetische kleding te dragen in de buurt van vuur. Dat geldt ook voor wijde kleding van welk materiaal dan ook. Iedereen draagt dichte schoenen. Laarzen zijn niet toegestaan in verband met smeltgevaar. Lang haar is opgestoken. Veilig vieren versie 1.9 23 september 2020 10 4. JAARFEESTEN MICHAELSFEEST Het is niet toegestaan om bij het bouwen van eventuele (zand)draken enige vorm van vuur te gebruiken. SINT MAARTEN Het branden van waxinelichtjes in pompoenlampions is alleen toegestaan in een potje met zand (in de pompoen). Bij de optocht gaat de voorkeur uit naar elektrische lichtjes. ADVENT Adventskransen van (geïmpregneerde) dennen- of naaldboomtakken zijn niet toegestaan. Natgemaakte klimop of een ‘spiraal’ van zand zijn een goed alternatief. In de adventskrans mogen geen waxinelichtjes gebruikt worden. Er dienen bij de viering altijd minstens twee volwassenen aanwezig te zijn, evenals blusmiddelen. Waxinelichtjes dienen stevig en rechtop in houders van klei geplaatst te worden in een glazen potje of lantaarntje. De ‘spiraal’ dient een breed looppad te hebben (min. 75 cm). Houd rekening met de kledingvoorschriften. Via een brief van de leerkracht worden de betrokken ouders op de hoogte gesteld van de kledingvoorschriften. Als de kinderen in de zaal bij de adventsviering een waxinelichtje komen halen, mag dit alleen vervoerd worden in een lantaarntje of glazen potje met zand en onder toezicht en verantwoordelijkheid van de leerkracht. Na de adventsviering wordt het waxinelichtje gedoofd door de leerkracht. KERST Een kunstboom heeft de voorkeur. Een echte kerstboom is alleen toegestaan met kluit (kluit nathouden). Boom in een houder of emmer in een hoek. Niet in een loop- of vluchtroute of in de buurt van stopcontacten. Alleen KEMA-gekeurde verlichting gebruiken. Laat geen verlichting branden in een onbemand lokaal. Toezicht van de leerkracht en de aanwezigheid van blusmiddelen is noodzakelijk. Dennen- of naaldboomtakken zijn niet toegestaan (ook niet geïmpregneerd) in klaslokaal of op de gangen. Waxinelichtjes zijn niet toegestaan. KEMA-gekeurde verlichting zonder crêpepapier of doorzichtige doeken is toegestaan. Voor kersttukjes wordt een waxinelichtje in een glazen potje of een lantaarntje gebruikt. Aanwezigheid van blusmiddelen is noodzakelijk. SINT LUCIA Het gebruik van een krans met brandende waxinelichtjes (op het hoofd) is niet toegestaan. MARIA LICHTMIS Walnootkaarsjes opbranden in een schaal met water, mits onder voortdurend toezicht, is toegestaan. Veilig vieren versie 1.9 23 september 2020 11 SINT-JANSFEEST • Voorafgaand aan de festiviteit zijn de relevante vergunningen aangevraagd (door de school/jaarfeestcommissie). Vergunningen zijn sterk regio gebonden; daarom gaan we hier verder niet in op details. Informeer bij de eigen gemeente welke vergunningen nodig zijn; • Een brandweerwagen of ambulance moet altijd door de straat kunnen rijden. Houd hier rekening mee bij het versieren. Er zijn een paar eenvoudige regels bij het versieren van de openbare weg: o Versieringen boven de openbare weg moeten hoger dan 4,2 meter hangen; Versieringen boven de weg moeten breder zijn dan 3,5 meter, dan kunnen vuilnisauto's en de auto's van de hulpdiensten erdoor; o Houd brandkranen vrij. Deze brandkranen liggen meestal in het trottoir en zijn afgesloten met een ijzeren deksel met als opschrift 'brandkraan' of 'hydrant'; • De stookplaats ligt op voldoende afstand van bebouwing en begroeiing en er zijn geen overhangende takken; • Het is mogelijk om de stookplaats snel te verlaten; • De stookplaats is overzichtelijk en er liggen geen obstakels rondom het vuur, zoals grote stapels brandhout. Indien mogelijk houdt een vrijwillige brandweerman of -vrouw de supervisie over het vuur. Het Sint-Jansvuur wordt gemaakt door 2 vuurmeesters met bij voorkeur aanmaakhoutjes en blokjes. Zij blijven voortdurend waken in de onmiddellijke nabijheid van het vuur. Het vuur mag niet dieper zijn dan 0,75 meter en max. 2 meter breed. Aan weerszijden dient voldoende ruimte te zijn, zodat uitgeweken kan worden. Er wordt tijdens het aansteken rekening gehouden met de windrichting en -sterkte. Bij grote droogte zal de brandweer een stookverbod afkondigen. Hier houden wij ons vanzelfsprekend aan. Toezicht van de duidelijk herkenbare, aanwezige bhv’er(s) en de aanwezigheid van blusmiddelen zijn noodzakelijk. Tijdens het Sint-Jansvuur wordt er door de kinderen en ouders die mogen springen over het vuur gesprongen. De wachtende rij ouders en kinderen en overige aanwezigen blijven op veilige afstand buiten het springveld, afgebakend door een duidelijk lint, paaltjes of touwen. Kinderen en ouders die over het vuur springen moeten voldoen aan de kledingvoorschriften (zie pagina 9). Indien dit niet het geval is kan een kind of ouder niet veilig springen en krijgt deze geen toestemming van de leerkracht en/of de vuurmeester om te springen. De kledingvoorschriften en consequenties van het niet opvolgen van de voorschriften (niet springen), zijn vooraf gecommuniceerd aan alle aanwezigen, bijvoorbeeld via de nieuwsbrief. De loop- en springroute is duidelijk herkenbaar. Aan het begin van de rij met wachtende kinderen staan minimaal twee mensen, waarvan één leerkracht, die toezicht houden op het springen in de aanlooproute en tevens regelen wie er mag springen. Rond het vuur moeten voldoende blusmiddelen aanwezig zijn; voldoende om een eerste startende brand mee te blussen, evenals een blusdeken om eventuele brandende kleding meteen te blussen. Er dient water en zand aanwezig te zijn om na afloop het vuur te blussen. De vuurmeester(s) houdt (houden) continue toezicht. De directeur controleert of aan deze voorwaarden is voldaan; pas als hij/zij het sein veilig geeft, mag er gesprongen worden. Bij diens afwezigheid dient er een vervanger aangewezen te zijn die de eindverantwoordelijkheid van de directeur overneemt. Veilig vieren versie 1.9 23 september 2020 12 Enkele aanwijzingen voor het gebruik van fakkels tijdens Sint-Jan: • De 6e klas oefent vooraf (droog) met het aansteken van het vuur d.m.v. fakkels • De 6e klas beweegt zich richting de vuurplaats • De 6e klas stelt zich, als dat lukt een beetje uit het zicht, op Uitdelen fakkels, inzingen (niet gelijk fakkels aansteken) • Instructies fakkel-hygiëne (niet zwaaien, rennen) • Mensen zitten in wijde boog om het vuur (met ‘gangpaden’) en zingen lied. Belangrijk dat iedereen zit en er even rust is • De 6e klas komt aanlopen met fakkels, doven de fakkels in de doofbak en zingen in een kring om het vuur het lied • Dan lopen ze door de corridor weer naar buiten de kring (rest blijft zitten!) en springen één voor één over het vuur eventueel begeleid door leerkracht/vuurmeester • Pas wanneer alle 6e-klassers zijn geweest, kunnen anderen opstaan en in de rij voor het vuurspringen gaan staan. De Sint-Jansafspraken op een rij: • Er wordt een lange rij gevormd vanaf het startpunt • De vuurmeesters geven groen licht dat het vuur gereed is voor de volgende springer • Voorwaarden om te mogen springen: o Voor klassen 1-6 en hun gezin. Kleuters en kinderen onder de kleuterleeftijd springen niet o De vuurmeesters harken het vuur steeds bij elkaar; het vuur wordt steeds ‘makkelijker’ om overheen te springen. Het kan daarom handig zijn om op klassenvolgorde te springen, van boven naar beneden o Iedereen springt of alleen of met maximaal twee personen o Veilige kleding (zie kledingvoorschriften pagina 9) • Bij einde vuurspringen: het vuur wordt dichtgeharkt, zand en water erover door vuurmeesters • Zorg dat het vuur na afloop gedoofd en afgekoeld is en laat de stookplaats schoon achter • Doe afgekoelde en afgebluste restanten in de vuilcontainer • De vuurmeesters blijven bij het vuur totdat de laatste mensen zijn vertrokken en het vuur volledig gedoofd is. De coördinator zorgt dat concreet wordt besproken wie welke positie inneemt rondom het vuur. Wie vangt de springers op? Wie controleert als er iemand onverhoopt toch vonken op de kleding krijgt? Ook concrete scenario’s komen aan bod: als iemand struikelt en in het vuur landt; wie gaat wat doen? Hoe doen we dat? Bijvoorbeeld aan beide zijden van het vuur een of twee flinke emmers water neerzetten. Iedere leerkracht maakt voorafgaand aan de viering duidelijke afspraken met de kinderen over gedrag bij het vuur zoals: respectvol omgaan met het vuur, afstand houden, geen spullen in het vuur gooien. Indien een directeur ervaart dat er een onveilige situatie ontstaat of signalen krijgt van een bhv’er of vuurmeester, kan hij/zij besluiten om het vuur onmiddellijk te doven. Hij/zij blijft altijd medeverantwoordelijk, ook bij een schoolactiviteit buiten schooltijd om. Veilig vieren versie 1.9 23 september 2020 13</w:t>
      </w:r>
    </w:p>
    <w:p w:rsidR="009A6127" w:rsidRDefault="009A6127" w14:paraId="44D1216F" w14:textId="77777777">
      <w:pPr>
        <w:spacing w:line="232" w:lineRule="auto"/>
        <w:sectPr w:rsidR="009A6127">
          <w:headerReference w:type="default" r:id="rId73"/>
          <w:footerReference w:type="default" r:id="rId74"/>
          <w:pgSz w:w="11900" w:h="16840" w:orient="portrait"/>
          <w:pgMar w:top="1340" w:right="1040" w:bottom="280" w:left="1060" w:header="0" w:footer="0" w:gutter="0"/>
          <w:cols w:space="708"/>
        </w:sectPr>
      </w:pPr>
    </w:p>
    <w:p w:rsidR="009A6127" w:rsidRDefault="00A5323B" w14:paraId="2AF587DD" w14:textId="77777777">
      <w:pPr>
        <w:pStyle w:val="Kop5"/>
        <w:ind w:left="100"/>
      </w:pPr>
      <w:r>
        <w:rPr>
          <w:rFonts w:ascii="Verdana" w:hAnsi="Verdana" w:eastAsia="Verdana"/>
          <w:color w:val="011993"/>
          <w:sz w:val="22"/>
        </w:rPr>
        <w:t>Bijlage VI - Meldcode kindermishandeling en huiselijk geweld</w:t>
      </w:r>
    </w:p>
    <w:p w:rsidR="009A6127" w:rsidRDefault="009A6127" w14:paraId="3517F98F" w14:textId="77777777">
      <w:pPr>
        <w:sectPr w:rsidR="009A6127">
          <w:headerReference w:type="default" r:id="rId75"/>
          <w:footerReference w:type="default" r:id="rId76"/>
          <w:pgSz w:w="11900" w:h="16840" w:orient="portrait"/>
          <w:pgMar w:top="1320" w:right="1040" w:bottom="280" w:left="1060" w:header="0" w:footer="0" w:gutter="0"/>
          <w:cols w:space="708"/>
        </w:sectPr>
      </w:pPr>
    </w:p>
    <w:p w:rsidR="009A6127" w:rsidRDefault="009A6127" w14:paraId="34223B45" w14:textId="77777777">
      <w:pPr>
        <w:pStyle w:val="Plattetekst"/>
        <w:rPr>
          <w:rFonts w:ascii="Arial"/>
          <w:b/>
          <w:sz w:val="20"/>
        </w:rPr>
      </w:pPr>
    </w:p>
    <w:p w:rsidR="009A6127" w:rsidRDefault="009A6127" w14:paraId="539CD7A1" w14:textId="77777777">
      <w:pPr>
        <w:pStyle w:val="Plattetekst"/>
        <w:rPr>
          <w:rFonts w:ascii="Arial"/>
          <w:b/>
          <w:sz w:val="17"/>
        </w:rPr>
      </w:pPr>
    </w:p>
    <w:p w:rsidR="009A6127" w:rsidRDefault="00A5323B" w14:paraId="6A9A2604" w14:textId="77777777">
      <w:pPr>
        <w:pStyle w:val="Plattetekst"/>
        <w:ind w:left="4833"/>
        <w:rPr>
          <w:rFonts w:ascii="Arial"/>
          <w:sz w:val="20"/>
        </w:rPr>
      </w:pPr>
      <w:r>
        <w:rPr>
          <w:noProof/>
        </w:rPr>
        <w:drawing>
          <wp:inline distT="0" distB="0" distL="0" distR="0" wp14:anchorId="04C0C34E" wp14:editId="26A350B5">
            <wp:extent cx="2477457" cy="107289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8.jpeg"/>
                    <pic:cNvPicPr/>
                  </pic:nvPicPr>
                  <pic:blipFill>
                    <a:blip r:embed="rId77">
                      <a:extLst>
                        <a:ext uri="{28A0092B-C50C-407E-A947-70E740481C1C}">
                          <a14:useLocalDpi xmlns:a14="http://schemas.microsoft.com/office/drawing/2010/main" val="0"/>
                        </a:ext>
                      </a:extLst>
                    </a:blip>
                    <a:stretch>
                      <a:fillRect/>
                    </a:stretch>
                  </pic:blipFill>
                  <pic:spPr>
                    <a:xfrm>
                      <a:off x="0" y="0"/>
                      <a:ext cx="2477457" cy="1072896"/>
                    </a:xfrm>
                    <a:prstGeom prst="rect">
                      <a:avLst/>
                    </a:prstGeom>
                  </pic:spPr>
                </pic:pic>
              </a:graphicData>
            </a:graphic>
          </wp:inline>
        </w:drawing>
      </w:r>
    </w:p>
    <w:p w:rsidR="009A6127" w:rsidRDefault="009A6127" w14:paraId="3DD220FA" w14:textId="77777777">
      <w:pPr>
        <w:pStyle w:val="Plattetekst"/>
        <w:rPr>
          <w:rFonts w:ascii="Arial"/>
          <w:b/>
          <w:sz w:val="20"/>
        </w:rPr>
      </w:pPr>
    </w:p>
    <w:p w:rsidR="009A6127" w:rsidRDefault="009A6127" w14:paraId="7B186A81" w14:textId="77777777">
      <w:pPr>
        <w:pStyle w:val="Plattetekst"/>
        <w:rPr>
          <w:rFonts w:ascii="Arial"/>
          <w:b/>
          <w:sz w:val="20"/>
        </w:rPr>
      </w:pPr>
    </w:p>
    <w:p w:rsidR="009A6127" w:rsidRDefault="009A6127" w14:paraId="4F24943C" w14:textId="77777777">
      <w:pPr>
        <w:pStyle w:val="Plattetekst"/>
        <w:rPr>
          <w:rFonts w:ascii="Arial"/>
          <w:b/>
          <w:sz w:val="20"/>
        </w:rPr>
      </w:pPr>
    </w:p>
    <w:p w:rsidR="009A6127" w:rsidRDefault="009A6127" w14:paraId="6AD9664E" w14:textId="77777777">
      <w:pPr>
        <w:pStyle w:val="Plattetekst"/>
        <w:rPr>
          <w:rFonts w:ascii="Arial"/>
          <w:b/>
          <w:sz w:val="20"/>
        </w:rPr>
      </w:pPr>
    </w:p>
    <w:p w:rsidR="009A6127" w:rsidRDefault="009A6127" w14:paraId="6BF7610E" w14:textId="77777777">
      <w:pPr>
        <w:pStyle w:val="Plattetekst"/>
        <w:rPr>
          <w:rFonts w:ascii="Arial"/>
          <w:b/>
          <w:sz w:val="20"/>
        </w:rPr>
      </w:pPr>
    </w:p>
    <w:p w:rsidR="009A6127" w:rsidRDefault="009A6127" w14:paraId="25DC539F" w14:textId="77777777">
      <w:pPr>
        <w:pStyle w:val="Plattetekst"/>
        <w:rPr>
          <w:rFonts w:ascii="Arial"/>
          <w:b/>
          <w:sz w:val="20"/>
        </w:rPr>
      </w:pPr>
    </w:p>
    <w:p w:rsidR="009A6127" w:rsidRDefault="009A6127" w14:paraId="63E83F18" w14:textId="77777777">
      <w:pPr>
        <w:pStyle w:val="Plattetekst"/>
        <w:rPr>
          <w:rFonts w:ascii="Arial"/>
          <w:b/>
          <w:sz w:val="20"/>
        </w:rPr>
      </w:pPr>
    </w:p>
    <w:p w:rsidR="009A6127" w:rsidRDefault="009A6127" w14:paraId="6FBAD364" w14:textId="77777777">
      <w:pPr>
        <w:pStyle w:val="Plattetekst"/>
        <w:rPr>
          <w:rFonts w:ascii="Arial"/>
          <w:b/>
          <w:sz w:val="20"/>
        </w:rPr>
      </w:pPr>
    </w:p>
    <w:p w:rsidR="009A6127" w:rsidRDefault="009A6127" w14:paraId="5DC4596E" w14:textId="77777777">
      <w:pPr>
        <w:pStyle w:val="Plattetekst"/>
        <w:rPr>
          <w:rFonts w:ascii="Arial"/>
          <w:b/>
          <w:sz w:val="20"/>
        </w:rPr>
      </w:pPr>
    </w:p>
    <w:p w:rsidR="009A6127" w:rsidRDefault="009A6127" w14:paraId="71E9947C" w14:textId="77777777">
      <w:pPr>
        <w:pStyle w:val="Plattetekst"/>
        <w:rPr>
          <w:rFonts w:ascii="Arial"/>
          <w:b/>
          <w:sz w:val="20"/>
        </w:rPr>
      </w:pPr>
    </w:p>
    <w:p w:rsidR="009A6127" w:rsidRDefault="009A6127" w14:paraId="1413D853" w14:textId="77777777">
      <w:pPr>
        <w:pStyle w:val="Plattetekst"/>
        <w:rPr>
          <w:rFonts w:ascii="Arial"/>
          <w:b/>
          <w:sz w:val="20"/>
        </w:rPr>
      </w:pPr>
    </w:p>
    <w:p w:rsidR="009A6127" w:rsidRDefault="009A6127" w14:paraId="2A7A9836" w14:textId="77777777">
      <w:pPr>
        <w:pStyle w:val="Plattetekst"/>
        <w:rPr>
          <w:rFonts w:ascii="Arial"/>
          <w:b/>
          <w:sz w:val="20"/>
        </w:rPr>
      </w:pPr>
    </w:p>
    <w:p w:rsidR="009A6127" w:rsidRDefault="009A6127" w14:paraId="47CE7A2C" w14:textId="77777777">
      <w:pPr>
        <w:pStyle w:val="Plattetekst"/>
        <w:spacing w:before="2"/>
        <w:rPr>
          <w:rFonts w:ascii="Arial"/>
          <w:b/>
          <w:sz w:val="26"/>
        </w:rPr>
      </w:pPr>
    </w:p>
    <w:p w:rsidR="009A6127" w:rsidRDefault="00A5323B" w14:paraId="38C69A58" w14:textId="77777777">
      <w:pPr>
        <w:spacing w:before="35" w:line="242" w:lineRule="auto"/>
        <w:ind w:left="2111" w:right="2015"/>
        <w:jc w:val="center"/>
        <w:rPr>
          <w:b/>
          <w:sz w:val="32"/>
        </w:rPr>
      </w:pPr>
      <w:r>
        <w:rPr>
          <w:rFonts w:ascii="Verdana" w:hAnsi="Verdana" w:eastAsia="Verdana"/>
          <w:b/>
        </w:rPr>
        <w:t>Meldplicht en meldcode huiselijk geweld en kindermishandeling</w:t>
      </w:r>
    </w:p>
    <w:p w:rsidR="009A6127" w:rsidRDefault="00A5323B" w14:paraId="77DE3057" w14:textId="77777777">
      <w:pPr>
        <w:pStyle w:val="Kop6"/>
        <w:spacing w:before="228"/>
        <w:ind w:left="2107" w:right="2015"/>
        <w:jc w:val="center"/>
      </w:pPr>
      <w:r>
        <w:rPr>
          <w:rFonts w:ascii="Verdana" w:hAnsi="Verdana" w:eastAsia="Verdana"/>
          <w:sz w:val="22"/>
        </w:rPr>
        <w:t>Bestemd voor alle medewerkers werkzaam binnen de Stichting Vrijescholen Ithaka</w:t>
      </w:r>
    </w:p>
    <w:p w:rsidR="009A6127" w:rsidRDefault="009A6127" w14:paraId="2C7DA92C" w14:textId="77777777">
      <w:pPr>
        <w:rPr>
          <w:b/>
          <w:sz w:val="28"/>
        </w:rPr>
      </w:pPr>
    </w:p>
    <w:p w:rsidR="009A6127" w:rsidRDefault="009A6127" w14:paraId="3F904CCB" w14:textId="77777777">
      <w:pPr>
        <w:rPr>
          <w:b/>
          <w:sz w:val="28"/>
        </w:rPr>
      </w:pPr>
    </w:p>
    <w:p w:rsidR="009A6127" w:rsidRDefault="009A6127" w14:paraId="040360B8" w14:textId="77777777">
      <w:pPr>
        <w:rPr>
          <w:b/>
          <w:sz w:val="28"/>
        </w:rPr>
      </w:pPr>
    </w:p>
    <w:p w:rsidR="009A6127" w:rsidRDefault="009A6127" w14:paraId="17A1CA98" w14:textId="77777777">
      <w:pPr>
        <w:rPr>
          <w:b/>
          <w:sz w:val="28"/>
        </w:rPr>
      </w:pPr>
    </w:p>
    <w:p w:rsidR="009A6127" w:rsidRDefault="009A6127" w14:paraId="1A55251A" w14:textId="77777777">
      <w:pPr>
        <w:rPr>
          <w:b/>
          <w:sz w:val="28"/>
        </w:rPr>
      </w:pPr>
    </w:p>
    <w:p w:rsidR="009A6127" w:rsidRDefault="009A6127" w14:paraId="4F6D2C48" w14:textId="77777777">
      <w:pPr>
        <w:spacing w:before="4"/>
        <w:rPr>
          <w:b/>
          <w:sz w:val="41"/>
        </w:rPr>
      </w:pPr>
    </w:p>
    <w:p w:rsidR="009A6127" w:rsidRDefault="00A5323B" w14:paraId="02091FCD" w14:textId="77777777">
      <w:pPr>
        <w:spacing w:line="276" w:lineRule="auto"/>
        <w:ind w:left="501" w:right="784"/>
        <w:rPr>
          <w:sz w:val="20"/>
        </w:rPr>
      </w:pPr>
      <w:r>
        <w:rPr>
          <w:rFonts w:ascii="Verdana" w:hAnsi="Verdana" w:eastAsia="Verdana"/>
          <w:b/>
        </w:rPr>
        <w:t xml:space="preserve">Meldplicht: </w:t>
      </w:r>
      <w:r>
        <w:rPr>
          <w:rFonts w:ascii="Verdana" w:hAnsi="Verdana" w:eastAsia="Verdana"/>
        </w:rPr>
        <w:t xml:space="preserve">Dit geldt voor </w:t>
      </w:r>
      <w:r>
        <w:rPr>
          <w:rFonts w:ascii="Verdana" w:hAnsi="Verdana" w:eastAsia="Verdana"/>
          <w:i/>
        </w:rPr>
        <w:t xml:space="preserve">alle </w:t>
      </w:r>
      <w:r>
        <w:rPr>
          <w:rFonts w:ascii="Verdana" w:hAnsi="Verdana" w:eastAsia="Verdana"/>
        </w:rPr>
        <w:t>medewerkers binnen Ithaka. Een medewerker die iets ziet of vermoedt van seksueel ongewenst gedrag heeft meld</w:t>
      </w:r>
      <w:r>
        <w:rPr>
          <w:rFonts w:ascii="Verdana" w:hAnsi="Verdana" w:eastAsia="Verdana"/>
          <w:i/>
        </w:rPr>
        <w:t xml:space="preserve">plicht </w:t>
      </w:r>
      <w:r>
        <w:rPr>
          <w:rFonts w:ascii="Verdana" w:hAnsi="Verdana" w:eastAsia="Verdana"/>
        </w:rPr>
        <w:t>en doet dit rechtstreeks bij het bestuur.</w:t>
      </w:r>
    </w:p>
    <w:p w:rsidR="009A6127" w:rsidRDefault="009A6127" w14:paraId="31F27C88" w14:textId="77777777">
      <w:pPr>
        <w:spacing w:before="8"/>
        <w:rPr>
          <w:sz w:val="20"/>
        </w:rPr>
      </w:pPr>
    </w:p>
    <w:p w:rsidR="009A6127" w:rsidRDefault="00A5323B" w14:paraId="459B0C42" w14:textId="77777777">
      <w:pPr>
        <w:spacing w:line="276" w:lineRule="auto"/>
        <w:ind w:left="501" w:right="938"/>
        <w:rPr>
          <w:sz w:val="20"/>
        </w:rPr>
      </w:pPr>
      <w:r>
        <w:rPr>
          <w:rFonts w:ascii="Verdana" w:hAnsi="Verdana" w:eastAsia="Verdana"/>
          <w:b/>
        </w:rPr>
        <w:t xml:space="preserve">Meldcode: </w:t>
      </w:r>
      <w:r>
        <w:rPr>
          <w:rFonts w:ascii="Verdana" w:hAnsi="Verdana" w:eastAsia="Verdana"/>
        </w:rPr>
        <w:t>Deze beschrijft de route die gegaan moet worden bij vermoeden van huiselijk geweld en kindermishandeling.</w:t>
      </w:r>
    </w:p>
    <w:p w:rsidR="009A6127" w:rsidRDefault="009A6127" w14:paraId="79B88F8C" w14:textId="77777777">
      <w:pPr>
        <w:rPr>
          <w:sz w:val="20"/>
        </w:rPr>
      </w:pPr>
    </w:p>
    <w:p w:rsidR="009A6127" w:rsidRDefault="009A6127" w14:paraId="145C11DD" w14:textId="77777777">
      <w:pPr>
        <w:rPr>
          <w:sz w:val="20"/>
        </w:rPr>
      </w:pPr>
    </w:p>
    <w:p w:rsidR="009A6127" w:rsidRDefault="009A6127" w14:paraId="6B40E7A7" w14:textId="77777777">
      <w:pPr>
        <w:rPr>
          <w:sz w:val="20"/>
        </w:rPr>
      </w:pPr>
    </w:p>
    <w:p w:rsidR="009A6127" w:rsidRDefault="009A6127" w14:paraId="3FFF7D4A" w14:textId="77777777">
      <w:pPr>
        <w:rPr>
          <w:sz w:val="20"/>
        </w:rPr>
      </w:pPr>
    </w:p>
    <w:p w:rsidR="009A6127" w:rsidRDefault="009A6127" w14:paraId="287B69A3" w14:textId="77777777">
      <w:pPr>
        <w:rPr>
          <w:sz w:val="20"/>
        </w:rPr>
      </w:pPr>
    </w:p>
    <w:p w:rsidR="009A6127" w:rsidRDefault="009A6127" w14:paraId="63A0829D" w14:textId="77777777">
      <w:pPr>
        <w:spacing w:before="5"/>
        <w:rPr>
          <w:sz w:val="27"/>
        </w:rPr>
      </w:pPr>
    </w:p>
    <w:p w:rsidR="009A6127" w:rsidRDefault="00A5323B" w14:paraId="2086A102" w14:textId="77777777">
      <w:pPr>
        <w:spacing w:line="720" w:lineRule="auto"/>
        <w:ind w:left="501" w:right="6188"/>
        <w:rPr>
          <w:sz w:val="19"/>
        </w:rPr>
      </w:pPr>
      <w:r>
        <w:rPr>
          <w:rFonts w:ascii="Verdana" w:hAnsi="Verdana" w:eastAsia="Verdana"/>
        </w:rPr>
        <w:t>Vastgesteld: GMR februari 2014 Door: J. Lemmers</w:t>
      </w:r>
    </w:p>
    <w:p w:rsidR="009A6127" w:rsidRDefault="009A6127" w14:paraId="39CA8924" w14:textId="77777777">
      <w:pPr>
        <w:spacing w:line="720" w:lineRule="auto"/>
        <w:rPr>
          <w:sz w:val="19"/>
        </w:rPr>
        <w:sectPr w:rsidR="009A6127">
          <w:headerReference w:type="default" r:id="rId78"/>
          <w:footerReference w:type="default" r:id="rId79"/>
          <w:pgSz w:w="11930" w:h="16850" w:orient="portrait"/>
          <w:pgMar w:top="1600" w:right="1200" w:bottom="280" w:left="1160" w:header="0" w:footer="0" w:gutter="0"/>
          <w:cols w:space="708"/>
        </w:sectPr>
      </w:pPr>
    </w:p>
    <w:p w:rsidR="009A6127" w:rsidRDefault="00A5323B" w14:paraId="18F999B5" w14:textId="77777777">
      <w:pPr>
        <w:spacing w:before="47"/>
        <w:ind w:right="116"/>
        <w:jc w:val="right"/>
        <w:rPr>
          <w:sz w:val="16"/>
        </w:rPr>
      </w:pPr>
      <w:r>
        <w:rPr>
          <w:rFonts w:ascii="Verdana" w:hAnsi="Verdana" w:eastAsia="Verdana"/>
        </w:rPr>
        <w:t>2</w:t>
      </w:r>
    </w:p>
    <w:p w:rsidR="009A6127" w:rsidRDefault="009A6127" w14:paraId="1BB6F150" w14:textId="77777777">
      <w:pPr>
        <w:rPr>
          <w:sz w:val="20"/>
        </w:rPr>
      </w:pPr>
    </w:p>
    <w:p w:rsidR="009A6127" w:rsidRDefault="009A6127" w14:paraId="04338875" w14:textId="77777777">
      <w:pPr>
        <w:spacing w:before="6"/>
        <w:rPr>
          <w:sz w:val="28"/>
        </w:rPr>
      </w:pPr>
    </w:p>
    <w:p w:rsidR="009A6127" w:rsidRDefault="00A5323B" w14:paraId="382E501E" w14:textId="77777777">
      <w:pPr>
        <w:pStyle w:val="Kop6"/>
        <w:ind w:left="100"/>
      </w:pPr>
      <w:r>
        <w:rPr>
          <w:rFonts w:ascii="Verdana" w:hAnsi="Verdana" w:eastAsia="Verdana"/>
          <w:sz w:val="22"/>
        </w:rPr>
        <w:t>Inhoudsopgave</w:t>
      </w:r>
    </w:p>
    <w:p w:rsidR="009A6127" w:rsidRDefault="009A6127" w14:paraId="2CCB938B" w14:textId="77777777">
      <w:pPr>
        <w:rPr>
          <w:b/>
          <w:sz w:val="41"/>
        </w:rPr>
      </w:pPr>
    </w:p>
    <w:p w:rsidR="009A6127" w:rsidRDefault="00A5323B" w14:paraId="5611CA6F" w14:textId="77777777">
      <w:pPr>
        <w:pStyle w:val="Kop8"/>
        <w:numPr>
          <w:ilvl w:val="0"/>
          <w:numId w:val="11"/>
        </w:numPr>
        <w:tabs>
          <w:tab w:val="left" w:pos="820"/>
          <w:tab w:val="left" w:pos="821"/>
        </w:tabs>
        <w:rPr>
          <w:sz w:val="21"/>
        </w:rPr>
      </w:pPr>
      <w:r>
        <w:rPr>
          <w:rFonts w:ascii="Verdana" w:hAnsi="Verdana" w:eastAsia="Verdana"/>
          <w:sz w:val="22"/>
        </w:rPr>
        <w:t>Inleiding</w:t>
      </w:r>
    </w:p>
    <w:p w:rsidR="009A6127" w:rsidRDefault="009A6127" w14:paraId="796B98D5" w14:textId="77777777">
      <w:pPr>
        <w:rPr>
          <w:b/>
          <w:sz w:val="21"/>
        </w:rPr>
      </w:pPr>
    </w:p>
    <w:p w:rsidR="009A6127" w:rsidRDefault="00A5323B" w14:paraId="42A7002E" w14:textId="77777777">
      <w:pPr>
        <w:pStyle w:val="Lijstalinea"/>
        <w:numPr>
          <w:ilvl w:val="0"/>
          <w:numId w:val="11"/>
        </w:numPr>
        <w:tabs>
          <w:tab w:val="left" w:pos="820"/>
          <w:tab w:val="left" w:pos="821"/>
        </w:tabs>
        <w:rPr>
          <w:b/>
          <w:sz w:val="21"/>
        </w:rPr>
      </w:pPr>
      <w:r>
        <w:rPr>
          <w:rFonts w:ascii="Verdana" w:hAnsi="Verdana" w:eastAsia="Verdana"/>
          <w:b/>
        </w:rPr>
        <w:t>Begrippen</w:t>
      </w:r>
    </w:p>
    <w:p w:rsidR="009A6127" w:rsidRDefault="009A6127" w14:paraId="344BE600" w14:textId="77777777">
      <w:pPr>
        <w:rPr>
          <w:b/>
          <w:sz w:val="21"/>
        </w:rPr>
      </w:pPr>
    </w:p>
    <w:p w:rsidR="009A6127" w:rsidRDefault="00A5323B" w14:paraId="33072080" w14:textId="77777777">
      <w:pPr>
        <w:pStyle w:val="Lijstalinea"/>
        <w:numPr>
          <w:ilvl w:val="0"/>
          <w:numId w:val="11"/>
        </w:numPr>
        <w:tabs>
          <w:tab w:val="left" w:pos="820"/>
          <w:tab w:val="left" w:pos="821"/>
        </w:tabs>
        <w:rPr>
          <w:b/>
          <w:sz w:val="21"/>
        </w:rPr>
      </w:pPr>
      <w:r>
        <w:rPr>
          <w:rFonts w:ascii="Verdana" w:hAnsi="Verdana" w:eastAsia="Verdana"/>
          <w:b/>
        </w:rPr>
        <w:t>Meldcode: Route bij signalen van huiselijk geweld en</w:t>
      </w:r>
      <w:r>
        <w:rPr>
          <w:rFonts w:ascii="Verdana" w:hAnsi="Verdana" w:eastAsia="Verdana"/>
          <w:b/>
          <w:spacing w:val="-10"/>
        </w:rPr>
        <w:t xml:space="preserve"> </w:t>
      </w:r>
      <w:r>
        <w:rPr>
          <w:rFonts w:ascii="Verdana" w:hAnsi="Verdana" w:eastAsia="Verdana"/>
          <w:b/>
        </w:rPr>
        <w:t>kindermishandeling</w:t>
      </w:r>
    </w:p>
    <w:p w:rsidR="009A6127" w:rsidRDefault="009A6127" w14:paraId="7EE3B4B9" w14:textId="77777777">
      <w:pPr>
        <w:spacing w:before="10"/>
        <w:rPr>
          <w:b/>
          <w:sz w:val="20"/>
        </w:rPr>
      </w:pPr>
    </w:p>
    <w:p w:rsidR="009A6127" w:rsidRDefault="00A5323B" w14:paraId="2ADD819C" w14:textId="77777777">
      <w:pPr>
        <w:ind w:left="820"/>
        <w:rPr>
          <w:sz w:val="21"/>
        </w:rPr>
      </w:pPr>
      <w:r>
        <w:rPr>
          <w:rFonts w:ascii="Verdana" w:hAnsi="Verdana" w:eastAsia="Verdana"/>
        </w:rPr>
        <w:t>Stap 1: In kaart brengen van signalen</w:t>
      </w:r>
    </w:p>
    <w:p w:rsidR="009A6127" w:rsidRDefault="00A5323B" w14:paraId="43A6862F" w14:textId="77777777">
      <w:pPr>
        <w:spacing w:before="1"/>
        <w:ind w:left="820" w:right="1642"/>
        <w:rPr>
          <w:sz w:val="21"/>
        </w:rPr>
      </w:pPr>
      <w:r>
        <w:rPr>
          <w:rFonts w:ascii="Verdana" w:hAnsi="Verdana" w:eastAsia="Verdana"/>
        </w:rPr>
        <w:t>Stap 2: Collegiale consultatie en zo nodig raadplegen Veilig Thuis of deskundige Stap 3: Gesprek voeren met ouder (en indien mogelijk met het kind)</w:t>
      </w:r>
    </w:p>
    <w:p w:rsidR="009A6127" w:rsidRDefault="00A5323B" w14:paraId="72519910" w14:textId="77777777">
      <w:pPr>
        <w:ind w:left="820" w:right="3874"/>
        <w:rPr>
          <w:sz w:val="21"/>
        </w:rPr>
      </w:pPr>
      <w:r>
        <w:rPr>
          <w:rFonts w:ascii="Verdana" w:hAnsi="Verdana" w:eastAsia="Verdana"/>
        </w:rPr>
        <w:t>Stap 4: Wegen en aard ernst van het huiselijk geweld Stap 5a: Hulp organiseren en effecten volgen</w:t>
      </w:r>
    </w:p>
    <w:p w:rsidR="009A6127" w:rsidRDefault="00A5323B" w14:paraId="05D748AE" w14:textId="77777777">
      <w:pPr>
        <w:ind w:left="820"/>
        <w:rPr>
          <w:sz w:val="21"/>
        </w:rPr>
      </w:pPr>
      <w:r>
        <w:rPr>
          <w:rFonts w:ascii="Verdana" w:hAnsi="Verdana" w:eastAsia="Verdana"/>
        </w:rPr>
        <w:t>Stap 5b: Melden en bespreken</w:t>
      </w:r>
      <w:r>
        <w:rPr>
          <w:rFonts w:ascii="Verdana" w:hAnsi="Verdana" w:eastAsia="Verdana"/>
          <w:spacing w:val="12"/>
        </w:rPr>
        <w:t xml:space="preserve"> </w:t>
      </w:r>
      <w:r>
        <w:rPr>
          <w:rFonts w:ascii="Verdana" w:hAnsi="Verdana" w:eastAsia="Verdana"/>
        </w:rPr>
        <w:t>ouders</w:t>
      </w:r>
    </w:p>
    <w:p w:rsidR="009A6127" w:rsidRDefault="009A6127" w14:paraId="17D63EA2" w14:textId="77777777">
      <w:pPr>
        <w:spacing w:before="3"/>
        <w:rPr>
          <w:sz w:val="21"/>
        </w:rPr>
      </w:pPr>
    </w:p>
    <w:p w:rsidR="009A6127" w:rsidRDefault="00A5323B" w14:paraId="3E45C36A" w14:textId="77777777">
      <w:pPr>
        <w:pStyle w:val="Kop8"/>
        <w:numPr>
          <w:ilvl w:val="0"/>
          <w:numId w:val="11"/>
        </w:numPr>
        <w:tabs>
          <w:tab w:val="left" w:pos="820"/>
          <w:tab w:val="left" w:pos="821"/>
        </w:tabs>
        <w:ind w:right="686"/>
      </w:pPr>
      <w:r>
        <w:rPr>
          <w:rFonts w:ascii="Verdana" w:hAnsi="Verdana" w:eastAsia="Verdana"/>
          <w:sz w:val="22"/>
        </w:rPr>
        <w:t>Meldplicht: Route bij signalen van mogelijk seksueel ongewenst gedrag door een collega jegens een</w:t>
      </w:r>
      <w:r>
        <w:rPr>
          <w:rFonts w:ascii="Verdana" w:hAnsi="Verdana" w:eastAsia="Verdana"/>
          <w:spacing w:val="-1"/>
          <w:sz w:val="22"/>
        </w:rPr>
        <w:t xml:space="preserve"> </w:t>
      </w:r>
      <w:r>
        <w:rPr>
          <w:rFonts w:ascii="Verdana" w:hAnsi="Verdana" w:eastAsia="Verdana"/>
          <w:sz w:val="22"/>
        </w:rPr>
        <w:t>kind</w:t>
      </w:r>
    </w:p>
    <w:p w:rsidR="009A6127" w:rsidRDefault="009A6127" w14:paraId="52E608EF" w14:textId="77777777">
      <w:pPr>
        <w:spacing w:before="10"/>
        <w:rPr>
          <w:b/>
          <w:sz w:val="20"/>
        </w:rPr>
      </w:pPr>
    </w:p>
    <w:p w:rsidR="009A6127" w:rsidRDefault="00A5323B" w14:paraId="24616A36" w14:textId="77777777">
      <w:pPr>
        <w:spacing w:line="255" w:lineRule="exact"/>
        <w:ind w:left="820"/>
        <w:rPr>
          <w:sz w:val="21"/>
        </w:rPr>
      </w:pPr>
      <w:r>
        <w:rPr>
          <w:rFonts w:ascii="Verdana" w:hAnsi="Verdana" w:eastAsia="Verdana"/>
        </w:rPr>
        <w:t>Stap 1: Signaleren</w:t>
      </w:r>
    </w:p>
    <w:p w:rsidR="009A6127" w:rsidRDefault="00A5323B" w14:paraId="623A7AC9" w14:textId="77777777">
      <w:pPr>
        <w:spacing w:line="255" w:lineRule="exact"/>
        <w:ind w:left="1588"/>
        <w:rPr>
          <w:sz w:val="21"/>
        </w:rPr>
      </w:pPr>
      <w:r>
        <w:rPr>
          <w:rFonts w:ascii="Verdana" w:hAnsi="Verdana" w:eastAsia="Verdana"/>
        </w:rPr>
        <w:t>Direct melding doen bij bestuur</w:t>
      </w:r>
    </w:p>
    <w:p w:rsidR="009A6127" w:rsidRDefault="00A5323B" w14:paraId="6DA6EB3A" w14:textId="77777777">
      <w:pPr>
        <w:ind w:left="820" w:right="3874"/>
        <w:rPr>
          <w:sz w:val="21"/>
        </w:rPr>
      </w:pPr>
      <w:r>
        <w:rPr>
          <w:rFonts w:ascii="Verdana" w:hAnsi="Verdana" w:eastAsia="Verdana"/>
        </w:rPr>
        <w:t>Stap 2: In overleg treden met vertrouwensinspecteur Stap 3: Aangifte doen</w:t>
      </w:r>
    </w:p>
    <w:p w:rsidR="009A6127" w:rsidRDefault="00A5323B" w14:paraId="35EEF698" w14:textId="77777777">
      <w:pPr>
        <w:spacing w:before="2"/>
        <w:ind w:left="820" w:right="3332"/>
        <w:rPr>
          <w:sz w:val="21"/>
        </w:rPr>
      </w:pPr>
      <w:r>
        <w:rPr>
          <w:rFonts w:ascii="Verdana" w:hAnsi="Verdana" w:eastAsia="Verdana"/>
        </w:rPr>
        <w:t>Stap 4: Handelen naar aanleiding van onderzoek van politie Stap 5: Nazorg bieden en evalueren</w:t>
      </w:r>
    </w:p>
    <w:p w:rsidR="009A6127" w:rsidRDefault="009A6127" w14:paraId="074E47F7" w14:textId="77777777">
      <w:pPr>
        <w:spacing w:before="1"/>
        <w:rPr>
          <w:sz w:val="21"/>
        </w:rPr>
      </w:pPr>
    </w:p>
    <w:p w:rsidR="009A6127" w:rsidRDefault="00A5323B" w14:paraId="61F6A9DD" w14:textId="77777777">
      <w:pPr>
        <w:pStyle w:val="Kop8"/>
        <w:numPr>
          <w:ilvl w:val="0"/>
          <w:numId w:val="11"/>
        </w:numPr>
        <w:tabs>
          <w:tab w:val="left" w:pos="820"/>
          <w:tab w:val="left" w:pos="821"/>
        </w:tabs>
        <w:rPr>
          <w:sz w:val="21"/>
        </w:rPr>
      </w:pPr>
      <w:r>
        <w:rPr>
          <w:rFonts w:ascii="Verdana" w:hAnsi="Verdana" w:eastAsia="Verdana"/>
          <w:sz w:val="22"/>
        </w:rPr>
        <w:t>Signaleringslijst huiselijk geweld en</w:t>
      </w:r>
      <w:r>
        <w:rPr>
          <w:rFonts w:ascii="Verdana" w:hAnsi="Verdana" w:eastAsia="Verdana"/>
          <w:spacing w:val="1"/>
          <w:sz w:val="22"/>
        </w:rPr>
        <w:t xml:space="preserve"> </w:t>
      </w:r>
      <w:r>
        <w:rPr>
          <w:rFonts w:ascii="Verdana" w:hAnsi="Verdana" w:eastAsia="Verdana"/>
          <w:sz w:val="22"/>
        </w:rPr>
        <w:t>kindermishandeling</w:t>
      </w:r>
    </w:p>
    <w:p w:rsidR="009A6127" w:rsidRDefault="009A6127" w14:paraId="4A852BA6" w14:textId="77777777">
      <w:pPr>
        <w:rPr>
          <w:b/>
          <w:sz w:val="21"/>
        </w:rPr>
      </w:pPr>
    </w:p>
    <w:p w:rsidR="009A6127" w:rsidRDefault="00A5323B" w14:paraId="1AF7F9A5" w14:textId="77777777">
      <w:pPr>
        <w:pStyle w:val="Lijstalinea"/>
        <w:numPr>
          <w:ilvl w:val="0"/>
          <w:numId w:val="11"/>
        </w:numPr>
        <w:tabs>
          <w:tab w:val="left" w:pos="820"/>
          <w:tab w:val="left" w:pos="821"/>
        </w:tabs>
        <w:spacing w:before="1"/>
        <w:rPr>
          <w:b/>
          <w:sz w:val="21"/>
        </w:rPr>
      </w:pPr>
      <w:r>
        <w:rPr>
          <w:rFonts w:ascii="Verdana" w:hAnsi="Verdana" w:eastAsia="Verdana"/>
          <w:b/>
        </w:rPr>
        <w:t>Duiding seksueel ongewenst</w:t>
      </w:r>
      <w:r>
        <w:rPr>
          <w:rFonts w:ascii="Verdana" w:hAnsi="Verdana" w:eastAsia="Verdana"/>
          <w:b/>
          <w:spacing w:val="1"/>
        </w:rPr>
        <w:t xml:space="preserve"> </w:t>
      </w:r>
      <w:r>
        <w:rPr>
          <w:rFonts w:ascii="Verdana" w:hAnsi="Verdana" w:eastAsia="Verdana"/>
          <w:b/>
        </w:rPr>
        <w:t>gedrag</w:t>
      </w:r>
    </w:p>
    <w:p w:rsidR="009A6127" w:rsidRDefault="009A6127" w14:paraId="1299FC03" w14:textId="77777777">
      <w:pPr>
        <w:rPr>
          <w:b/>
          <w:sz w:val="24"/>
        </w:rPr>
      </w:pPr>
    </w:p>
    <w:p w:rsidR="009A6127" w:rsidRDefault="009A6127" w14:paraId="53508331" w14:textId="77777777">
      <w:pPr>
        <w:rPr>
          <w:b/>
          <w:sz w:val="24"/>
        </w:rPr>
      </w:pPr>
    </w:p>
    <w:p w:rsidR="009A6127" w:rsidRDefault="009A6127" w14:paraId="4C694B97" w14:textId="77777777">
      <w:pPr>
        <w:rPr>
          <w:b/>
          <w:sz w:val="24"/>
        </w:rPr>
      </w:pPr>
    </w:p>
    <w:p w:rsidR="009A6127" w:rsidRDefault="009A6127" w14:paraId="5EB26D91" w14:textId="77777777">
      <w:pPr>
        <w:rPr>
          <w:b/>
          <w:sz w:val="24"/>
        </w:rPr>
      </w:pPr>
    </w:p>
    <w:p w:rsidR="009A6127" w:rsidRDefault="009A6127" w14:paraId="3BC8F9AD" w14:textId="77777777">
      <w:pPr>
        <w:rPr>
          <w:b/>
          <w:sz w:val="24"/>
        </w:rPr>
      </w:pPr>
    </w:p>
    <w:p w:rsidR="009A6127" w:rsidRDefault="009A6127" w14:paraId="18D160CB" w14:textId="77777777">
      <w:pPr>
        <w:rPr>
          <w:b/>
          <w:sz w:val="24"/>
        </w:rPr>
      </w:pPr>
    </w:p>
    <w:p w:rsidR="009A6127" w:rsidRDefault="009A6127" w14:paraId="61AC30FB" w14:textId="77777777">
      <w:pPr>
        <w:rPr>
          <w:b/>
          <w:sz w:val="24"/>
        </w:rPr>
      </w:pPr>
    </w:p>
    <w:p w:rsidR="009A6127" w:rsidRDefault="009A6127" w14:paraId="26B1A375" w14:textId="77777777">
      <w:pPr>
        <w:rPr>
          <w:b/>
          <w:sz w:val="24"/>
        </w:rPr>
      </w:pPr>
    </w:p>
    <w:p w:rsidR="009A6127" w:rsidRDefault="009A6127" w14:paraId="211FC6EA" w14:textId="77777777">
      <w:pPr>
        <w:rPr>
          <w:b/>
          <w:sz w:val="24"/>
        </w:rPr>
      </w:pPr>
    </w:p>
    <w:p w:rsidR="009A6127" w:rsidRDefault="009A6127" w14:paraId="764ED501" w14:textId="77777777">
      <w:pPr>
        <w:rPr>
          <w:b/>
          <w:sz w:val="24"/>
        </w:rPr>
      </w:pPr>
    </w:p>
    <w:p w:rsidR="009A6127" w:rsidRDefault="009A6127" w14:paraId="0AB93745" w14:textId="77777777">
      <w:pPr>
        <w:rPr>
          <w:b/>
          <w:sz w:val="24"/>
        </w:rPr>
      </w:pPr>
    </w:p>
    <w:p w:rsidR="009A6127" w:rsidRDefault="009A6127" w14:paraId="49635555" w14:textId="77777777">
      <w:pPr>
        <w:rPr>
          <w:b/>
          <w:sz w:val="24"/>
        </w:rPr>
      </w:pPr>
    </w:p>
    <w:p w:rsidR="009A6127" w:rsidRDefault="009A6127" w14:paraId="17A53FC6" w14:textId="77777777">
      <w:pPr>
        <w:spacing w:before="1"/>
        <w:rPr>
          <w:b/>
          <w:sz w:val="19"/>
        </w:rPr>
      </w:pPr>
    </w:p>
    <w:p w:rsidR="009A6127" w:rsidRDefault="00A5323B" w14:paraId="79329443" w14:textId="77777777">
      <w:pPr>
        <w:ind w:left="820"/>
        <w:rPr>
          <w:sz w:val="20"/>
        </w:rPr>
      </w:pPr>
      <w:r>
        <w:rPr>
          <w:rFonts w:ascii="Verdana" w:hAnsi="Verdana" w:eastAsia="Verdana"/>
        </w:rPr>
        <w:t xml:space="preserve">* overal waar </w:t>
      </w:r>
      <w:r>
        <w:rPr>
          <w:rFonts w:ascii="Verdana" w:hAnsi="Verdana" w:eastAsia="Verdana"/>
          <w:i/>
        </w:rPr>
        <w:t xml:space="preserve">hij </w:t>
      </w:r>
      <w:r>
        <w:rPr>
          <w:rFonts w:ascii="Verdana" w:hAnsi="Verdana" w:eastAsia="Verdana"/>
        </w:rPr>
        <w:t xml:space="preserve">staat kan ook </w:t>
      </w:r>
      <w:r>
        <w:rPr>
          <w:rFonts w:ascii="Verdana" w:hAnsi="Verdana" w:eastAsia="Verdana"/>
          <w:i/>
        </w:rPr>
        <w:t xml:space="preserve">zij </w:t>
      </w:r>
      <w:r>
        <w:rPr>
          <w:rFonts w:ascii="Verdana" w:hAnsi="Verdana" w:eastAsia="Verdana"/>
        </w:rPr>
        <w:t>gelezen worden</w:t>
      </w:r>
    </w:p>
    <w:p w:rsidR="009A6127" w:rsidRDefault="009A6127" w14:paraId="1CDEAE01" w14:textId="77777777">
      <w:pPr>
        <w:rPr>
          <w:sz w:val="20"/>
        </w:rPr>
        <w:sectPr w:rsidR="009A6127">
          <w:headerReference w:type="default" r:id="rId80"/>
          <w:footerReference w:type="default" r:id="rId81"/>
          <w:pgSz w:w="11930" w:h="16850" w:orient="portrait"/>
          <w:pgMar w:top="460" w:right="1200" w:bottom="1180" w:left="1160" w:header="0" w:footer="993" w:gutter="0"/>
          <w:cols w:space="708"/>
        </w:sectPr>
      </w:pPr>
    </w:p>
    <w:p w:rsidR="009A6127" w:rsidRDefault="00A5323B" w14:paraId="5FCD5EC4" w14:textId="77777777">
      <w:pPr>
        <w:spacing w:before="47"/>
        <w:ind w:right="116"/>
        <w:jc w:val="right"/>
        <w:rPr>
          <w:sz w:val="16"/>
        </w:rPr>
      </w:pPr>
      <w:r>
        <w:rPr>
          <w:rFonts w:ascii="Verdana" w:hAnsi="Verdana" w:eastAsia="Verdana"/>
        </w:rPr>
        <w:t>3</w:t>
      </w:r>
    </w:p>
    <w:p w:rsidR="009A6127" w:rsidRDefault="009A6127" w14:paraId="50F07069" w14:textId="77777777">
      <w:pPr>
        <w:rPr>
          <w:sz w:val="20"/>
        </w:rPr>
      </w:pPr>
    </w:p>
    <w:p w:rsidR="009A6127" w:rsidRDefault="009A6127" w14:paraId="2FF85D32" w14:textId="77777777">
      <w:pPr>
        <w:rPr>
          <w:sz w:val="20"/>
        </w:rPr>
      </w:pPr>
    </w:p>
    <w:p w:rsidR="009A6127" w:rsidRDefault="009A6127" w14:paraId="1E954643" w14:textId="77777777">
      <w:pPr>
        <w:spacing w:before="10"/>
        <w:rPr>
          <w:sz w:val="25"/>
        </w:rPr>
      </w:pPr>
    </w:p>
    <w:p w:rsidR="009A6127" w:rsidRDefault="00A5323B" w14:paraId="3DEFF424" w14:textId="77777777">
      <w:pPr>
        <w:pStyle w:val="Lijstalinea"/>
        <w:numPr>
          <w:ilvl w:val="0"/>
          <w:numId w:val="10"/>
        </w:numPr>
        <w:tabs>
          <w:tab w:val="left" w:pos="461"/>
        </w:tabs>
        <w:spacing w:before="34"/>
        <w:rPr>
          <w:b/>
          <w:sz w:val="32"/>
        </w:rPr>
      </w:pPr>
      <w:r>
        <w:rPr>
          <w:rFonts w:ascii="Verdana" w:hAnsi="Verdana" w:eastAsia="Verdana"/>
          <w:b/>
        </w:rPr>
        <w:t>Inleiding</w:t>
      </w:r>
    </w:p>
    <w:p w:rsidR="009A6127" w:rsidRDefault="009A6127" w14:paraId="627AA0AC" w14:textId="77777777">
      <w:pPr>
        <w:spacing w:before="3"/>
        <w:rPr>
          <w:b/>
          <w:sz w:val="32"/>
        </w:rPr>
      </w:pPr>
    </w:p>
    <w:p w:rsidR="009A6127" w:rsidRDefault="00A5323B" w14:paraId="5E65FE5B" w14:textId="77777777">
      <w:pPr>
        <w:spacing w:line="276" w:lineRule="auto"/>
        <w:ind w:left="100" w:right="344"/>
        <w:rPr>
          <w:sz w:val="20"/>
        </w:rPr>
      </w:pPr>
      <w:r>
        <w:rPr>
          <w:rFonts w:ascii="Verdana" w:hAnsi="Verdana" w:eastAsia="Verdana"/>
        </w:rPr>
        <w:t>Met ingang van 1 juli 2013 is de Wet meldcode huiselijk geweld en kindermishandeling in werking getreden. Het doel van deze wet is dat er sneller en adequater ingegrepen wordt bij vermoedens van huiselijk geweld of kindermishandeling.</w:t>
      </w:r>
    </w:p>
    <w:p w:rsidR="009A6127" w:rsidRDefault="009A6127" w14:paraId="5A7AF15D" w14:textId="77777777">
      <w:pPr>
        <w:rPr>
          <w:sz w:val="23"/>
        </w:rPr>
      </w:pPr>
    </w:p>
    <w:p w:rsidR="009A6127" w:rsidRDefault="00A5323B" w14:paraId="761E2CD7" w14:textId="77777777">
      <w:pPr>
        <w:spacing w:line="276" w:lineRule="auto"/>
        <w:ind w:left="100" w:right="113"/>
        <w:rPr>
          <w:sz w:val="20"/>
        </w:rPr>
      </w:pPr>
      <w:r>
        <w:rPr>
          <w:rFonts w:ascii="Verdana" w:hAnsi="Verdana" w:eastAsia="Verdana"/>
        </w:rPr>
        <w:t>De meldcode beschrijft de route die gegaan moet worden bij vermoeden van huiselijk geweld en kindermishandeling. Naast de meldcode, bestaat ook een meldplicht. Een medewerker die iets ziet of vermoedt van seksueel ongewenst gedrag tussen een medewerker en een leerling, heeft meld</w:t>
      </w:r>
      <w:r>
        <w:rPr>
          <w:rFonts w:ascii="Verdana" w:hAnsi="Verdana" w:eastAsia="Verdana"/>
          <w:i/>
        </w:rPr>
        <w:t xml:space="preserve">plicht </w:t>
      </w:r>
      <w:r>
        <w:rPr>
          <w:rFonts w:ascii="Verdana" w:hAnsi="Verdana" w:eastAsia="Verdana"/>
        </w:rPr>
        <w:t>en meldt het vermoeden per direct en rechtstreeks bij het bestuur. Indien een medewerker iets vermoedt, maar verzuimt om melding te maken, pleegt hij een strafbaar feit.</w:t>
      </w:r>
    </w:p>
    <w:p w:rsidR="009A6127" w:rsidRDefault="00A5323B" w14:paraId="03D9423B" w14:textId="77777777">
      <w:pPr>
        <w:spacing w:before="1" w:line="276" w:lineRule="auto"/>
        <w:ind w:left="100" w:right="660"/>
        <w:rPr>
          <w:sz w:val="20"/>
        </w:rPr>
      </w:pPr>
      <w:r>
        <w:rPr>
          <w:rFonts w:ascii="Verdana" w:hAnsi="Verdana" w:eastAsia="Verdana"/>
        </w:rPr>
        <w:t>Bij de meldcode - het vermoeden van huiselijk geweld of kindermishandeling - wordt altijd eerst contact opgenomen met de aandachtsfunctionaris van de school. Dus dan wordt niet direct met het bestuur contact opgenomen.</w:t>
      </w:r>
    </w:p>
    <w:p w:rsidR="009A6127" w:rsidRDefault="009A6127" w14:paraId="06686FEF" w14:textId="77777777">
      <w:pPr>
        <w:rPr>
          <w:sz w:val="23"/>
        </w:rPr>
      </w:pPr>
    </w:p>
    <w:p w:rsidR="009A6127" w:rsidRDefault="00A5323B" w14:paraId="49FE514E" w14:textId="77777777">
      <w:pPr>
        <w:ind w:left="100"/>
        <w:rPr>
          <w:sz w:val="20"/>
        </w:rPr>
      </w:pPr>
      <w:r>
        <w:rPr>
          <w:rFonts w:ascii="Verdana" w:hAnsi="Verdana" w:eastAsia="Verdana"/>
        </w:rPr>
        <w:t>Het nakomen van beide wetten Meldplicht en Meldcode, is een plicht van elke medewerker van Ithaka.</w:t>
      </w:r>
    </w:p>
    <w:p w:rsidR="009A6127" w:rsidRDefault="009A6127" w14:paraId="401A7268" w14:textId="77777777">
      <w:pPr>
        <w:rPr>
          <w:sz w:val="26"/>
        </w:rPr>
      </w:pPr>
    </w:p>
    <w:p w:rsidR="009A6127" w:rsidRDefault="00A5323B" w14:paraId="5A129BE7" w14:textId="77777777">
      <w:pPr>
        <w:spacing w:line="276" w:lineRule="auto"/>
        <w:ind w:left="100" w:right="363"/>
        <w:rPr>
          <w:b/>
          <w:sz w:val="20"/>
        </w:rPr>
      </w:pPr>
      <w:r>
        <w:rPr>
          <w:rFonts w:ascii="Verdana" w:hAnsi="Verdana" w:eastAsia="Verdana"/>
        </w:rPr>
        <w:t xml:space="preserve">Door de komst van de verplichte meldcode hebben de scholen van Ithaka een functionaris aangesteld bij wie de meldingen rond huiselijk geweld en kindermishandeling centraal binnen komen. Bij Ithaka noemen we deze persoon de </w:t>
      </w:r>
      <w:r>
        <w:rPr>
          <w:rFonts w:ascii="Verdana" w:hAnsi="Verdana" w:eastAsia="Verdana"/>
          <w:b/>
        </w:rPr>
        <w:t>aandachtsfunctionaris.</w:t>
      </w:r>
    </w:p>
    <w:p w:rsidR="009A6127" w:rsidRDefault="00A5323B" w14:paraId="3CC5EEE4" w14:textId="77777777">
      <w:pPr>
        <w:spacing w:line="276" w:lineRule="auto"/>
        <w:ind w:left="100" w:right="184"/>
        <w:rPr>
          <w:sz w:val="20"/>
        </w:rPr>
      </w:pPr>
      <w:r>
        <w:rPr>
          <w:rFonts w:ascii="Verdana" w:hAnsi="Verdana" w:eastAsia="Verdana"/>
        </w:rPr>
        <w:t xml:space="preserve">Naast de aandachtsfunctionaris heeft een school ook een </w:t>
      </w:r>
      <w:r>
        <w:rPr>
          <w:rFonts w:ascii="Verdana" w:hAnsi="Verdana" w:eastAsia="Verdana"/>
          <w:i/>
        </w:rPr>
        <w:t>schoolcontactpersoon</w:t>
      </w:r>
      <w:r>
        <w:rPr>
          <w:rFonts w:ascii="Verdana" w:hAnsi="Verdana" w:eastAsia="Verdana"/>
        </w:rPr>
        <w:t xml:space="preserve">. (Deze wordt ook wel eens </w:t>
      </w:r>
      <w:r>
        <w:rPr>
          <w:rFonts w:ascii="Verdana" w:hAnsi="Verdana" w:eastAsia="Verdana"/>
          <w:i/>
        </w:rPr>
        <w:t xml:space="preserve">interne contactpersoon </w:t>
      </w:r>
      <w:r>
        <w:rPr>
          <w:rFonts w:ascii="Verdana" w:hAnsi="Verdana" w:eastAsia="Verdana"/>
        </w:rPr>
        <w:t xml:space="preserve">genoemd.) De schoolcontactpersoon behandelt alle klachten over pesten, discriminatie </w:t>
      </w:r>
      <w:r>
        <w:rPr>
          <w:rFonts w:ascii="Verdana" w:hAnsi="Verdana" w:eastAsia="Verdana"/>
          <w:spacing w:val="2"/>
        </w:rPr>
        <w:t xml:space="preserve">en </w:t>
      </w:r>
      <w:r>
        <w:rPr>
          <w:rFonts w:ascii="Verdana" w:hAnsi="Verdana" w:eastAsia="Verdana"/>
        </w:rPr>
        <w:t>ongewenst intimiderend gedrag en heeft als taakgebied</w:t>
      </w:r>
      <w:r>
        <w:rPr>
          <w:rFonts w:ascii="Verdana" w:hAnsi="Verdana" w:eastAsia="Verdana"/>
          <w:spacing w:val="-4"/>
        </w:rPr>
        <w:t xml:space="preserve"> </w:t>
      </w:r>
      <w:r>
        <w:rPr>
          <w:rFonts w:ascii="Verdana" w:hAnsi="Verdana" w:eastAsia="Verdana"/>
        </w:rPr>
        <w:t>schoolveiligheid.</w:t>
      </w:r>
    </w:p>
    <w:p w:rsidR="009A6127" w:rsidRDefault="009A6127" w14:paraId="752F30A4" w14:textId="77777777">
      <w:pPr>
        <w:spacing w:before="1"/>
        <w:rPr>
          <w:sz w:val="23"/>
        </w:rPr>
      </w:pPr>
    </w:p>
    <w:p w:rsidR="009A6127" w:rsidRDefault="00A5323B" w14:paraId="05B7844C" w14:textId="77777777">
      <w:pPr>
        <w:spacing w:line="276" w:lineRule="auto"/>
        <w:ind w:left="100"/>
        <w:rPr>
          <w:sz w:val="20"/>
        </w:rPr>
      </w:pPr>
      <w:r>
        <w:rPr>
          <w:rFonts w:ascii="Verdana" w:hAnsi="Verdana" w:eastAsia="Verdana"/>
        </w:rPr>
        <w:t>Binnen de scholen is bij de medewerkers bekend wie de aandachtfunctionaris is. De contactgegevens van de schoolcontactpersoon zijn te vinden in de schoolgids.</w:t>
      </w:r>
    </w:p>
    <w:p w:rsidR="009A6127" w:rsidRDefault="00A5323B" w14:paraId="6A226814" w14:textId="77777777">
      <w:pPr>
        <w:spacing w:line="276" w:lineRule="auto"/>
        <w:ind w:left="100" w:right="261"/>
        <w:rPr>
          <w:sz w:val="20"/>
        </w:rPr>
      </w:pPr>
      <w:r>
        <w:rPr>
          <w:rFonts w:ascii="Verdana" w:hAnsi="Verdana" w:eastAsia="Verdana"/>
        </w:rPr>
        <w:t>Ithaka heeft tevens een externe vertrouwenspersoon voor de stichting. Dit is Ellen Labree. Bij ontstentenis van Ellen Labree, is Inez Ursum de externe vertrouwenspersoon. De externe vertrouwenspersoon ondersteunt en adviseert de klager indien dit gewenst is. De externe vertrouwenspersoon staat verder weg van de organisatie en kan een objectiverende en neutrale positie</w:t>
      </w:r>
      <w:r>
        <w:rPr>
          <w:rFonts w:ascii="Verdana" w:hAnsi="Verdana" w:eastAsia="Verdana"/>
          <w:spacing w:val="-5"/>
        </w:rPr>
        <w:t xml:space="preserve"> </w:t>
      </w:r>
      <w:r>
        <w:rPr>
          <w:rFonts w:ascii="Verdana" w:hAnsi="Verdana" w:eastAsia="Verdana"/>
        </w:rPr>
        <w:t>innemen.</w:t>
      </w:r>
    </w:p>
    <w:p w:rsidR="009A6127" w:rsidRDefault="009A6127" w14:paraId="3048BA75" w14:textId="77777777">
      <w:pPr>
        <w:rPr>
          <w:sz w:val="23"/>
        </w:rPr>
      </w:pPr>
    </w:p>
    <w:p w:rsidR="009A6127" w:rsidRDefault="00A5323B" w14:paraId="479CB460" w14:textId="77777777">
      <w:pPr>
        <w:ind w:left="820"/>
        <w:rPr>
          <w:sz w:val="20"/>
        </w:rPr>
      </w:pPr>
      <w:r>
        <w:rPr>
          <w:rFonts w:ascii="Verdana" w:hAnsi="Verdana" w:eastAsia="Verdana"/>
        </w:rPr>
        <w:t>GGD Hollands Noorden,</w:t>
      </w:r>
    </w:p>
    <w:p w:rsidR="009A6127" w:rsidRDefault="00A5323B" w14:paraId="58845439" w14:textId="77777777">
      <w:pPr>
        <w:spacing w:before="37" w:line="276" w:lineRule="auto"/>
        <w:ind w:left="820" w:right="5609"/>
        <w:rPr>
          <w:sz w:val="20"/>
        </w:rPr>
      </w:pPr>
      <w:r>
        <w:rPr>
          <w:rFonts w:ascii="Verdana" w:hAnsi="Verdana" w:eastAsia="Verdana"/>
        </w:rPr>
        <w:t>t.a.v. de Externe vertrouwenspersoon, Ellen Labree / Inez Ursem</w:t>
      </w:r>
    </w:p>
    <w:p w:rsidR="009A6127" w:rsidRDefault="00A5323B" w14:paraId="0811D424" w14:textId="77777777">
      <w:pPr>
        <w:ind w:left="820"/>
        <w:rPr>
          <w:sz w:val="20"/>
        </w:rPr>
      </w:pPr>
      <w:r>
        <w:rPr>
          <w:rFonts w:ascii="Verdana" w:hAnsi="Verdana" w:eastAsia="Verdana"/>
        </w:rPr>
        <w:t>Postbus 9276</w:t>
      </w:r>
    </w:p>
    <w:p w:rsidR="009A6127" w:rsidRDefault="00A5323B" w14:paraId="0485F451" w14:textId="77777777">
      <w:pPr>
        <w:spacing w:before="37"/>
        <w:ind w:left="820"/>
        <w:rPr>
          <w:sz w:val="20"/>
        </w:rPr>
      </w:pPr>
      <w:r>
        <w:rPr>
          <w:rFonts w:ascii="Verdana" w:hAnsi="Verdana" w:eastAsia="Verdana"/>
        </w:rPr>
        <w:t>1800 GG Alkmaar</w:t>
      </w:r>
    </w:p>
    <w:p w:rsidR="009A6127" w:rsidRDefault="00A5323B" w14:paraId="0B30286C" w14:textId="77777777">
      <w:pPr>
        <w:spacing w:before="37"/>
        <w:ind w:left="820"/>
        <w:rPr>
          <w:sz w:val="20"/>
        </w:rPr>
      </w:pPr>
      <w:r>
        <w:rPr>
          <w:rFonts w:ascii="Verdana" w:hAnsi="Verdana" w:eastAsia="Verdana"/>
        </w:rPr>
        <w:t>088 0100550</w:t>
      </w:r>
    </w:p>
    <w:p w:rsidR="009A6127" w:rsidRDefault="009A6127" w14:paraId="3793568E" w14:textId="77777777">
      <w:pPr>
        <w:rPr>
          <w:sz w:val="26"/>
        </w:rPr>
      </w:pPr>
    </w:p>
    <w:p w:rsidR="009A6127" w:rsidRDefault="00A5323B" w14:paraId="57D038E2" w14:textId="77777777">
      <w:pPr>
        <w:spacing w:line="276" w:lineRule="auto"/>
        <w:ind w:left="820" w:right="6059"/>
        <w:rPr>
          <w:sz w:val="20"/>
        </w:rPr>
      </w:pPr>
      <w:hyperlink r:id="rId82">
        <w:r>
          <w:rPr>
            <w:color w:val="0000FF"/>
            <w:sz w:val="20"/>
            <w:u w:val="single" w:color="0000FF"/>
          </w:rPr>
          <w:t>elabree@ggdhollandsnoorden.nl</w:t>
        </w:r>
      </w:hyperlink>
      <w:r>
        <w:rPr>
          <w:rFonts w:ascii="Verdana" w:hAnsi="Verdana" w:eastAsia="Verdana"/>
          <w:color w:val="0000FF"/>
        </w:rPr>
        <w:t xml:space="preserve"> </w:t>
      </w:r>
      <w:hyperlink r:id="rId83">
        <w:r>
          <w:rPr>
            <w:color w:val="0000FF"/>
            <w:sz w:val="20"/>
            <w:u w:val="single" w:color="0000FF"/>
          </w:rPr>
          <w:t>iursum@ggdhollandsnoorden.nl</w:t>
        </w:r>
      </w:hyperlink>
    </w:p>
    <w:p w:rsidR="009A6127" w:rsidRDefault="009A6127" w14:paraId="081CEB47" w14:textId="77777777">
      <w:pPr>
        <w:spacing w:before="2"/>
        <w:rPr>
          <w:sz w:val="18"/>
        </w:rPr>
      </w:pPr>
    </w:p>
    <w:p w:rsidR="009A6127" w:rsidRDefault="00A5323B" w14:paraId="75885266" w14:textId="77777777">
      <w:pPr>
        <w:spacing w:before="59" w:line="276" w:lineRule="auto"/>
        <w:ind w:left="100" w:right="344"/>
        <w:rPr>
          <w:sz w:val="20"/>
        </w:rPr>
      </w:pPr>
      <w:r>
        <w:rPr>
          <w:rFonts w:ascii="Verdana" w:hAnsi="Verdana" w:eastAsia="Verdana"/>
        </w:rPr>
        <w:t>Jaarlijks zijn tienduizenden kinderen en volwassenen slachtoffer van mishandeling, verwaarlozing of misbruik. Onderzoek wijst uit dat professionals die met een meldcode werken 3 keer zo vaak ingrijpen als collega’s  waar zo’n code niet voorhanden is. We hopen dan ook dat deze code een bijdrage kan zijn aan het terugdringen van huiselijk geweld en</w:t>
      </w:r>
      <w:r>
        <w:rPr>
          <w:rFonts w:ascii="Verdana" w:hAnsi="Verdana" w:eastAsia="Verdana"/>
          <w:spacing w:val="-24"/>
        </w:rPr>
        <w:t xml:space="preserve"> </w:t>
      </w:r>
      <w:r>
        <w:rPr>
          <w:rFonts w:ascii="Verdana" w:hAnsi="Verdana" w:eastAsia="Verdana"/>
        </w:rPr>
        <w:t>kindermishandeling.</w:t>
      </w:r>
    </w:p>
    <w:p w:rsidR="009A6127" w:rsidRDefault="009A6127" w14:paraId="54D4AFED" w14:textId="77777777">
      <w:pPr>
        <w:spacing w:line="276" w:lineRule="auto"/>
        <w:rPr>
          <w:sz w:val="20"/>
        </w:rPr>
        <w:sectPr w:rsidR="009A6127">
          <w:headerReference w:type="default" r:id="rId84"/>
          <w:pgSz w:w="11930" w:h="16850" w:orient="portrait"/>
          <w:pgMar w:top="460" w:right="1200" w:bottom="1180" w:left="1160" w:header="0" w:footer="993" w:gutter="0"/>
          <w:cols w:space="708"/>
        </w:sectPr>
      </w:pPr>
    </w:p>
    <w:p w:rsidR="009A6127" w:rsidRDefault="00A5323B" w14:paraId="2598DEE6" w14:textId="77777777">
      <w:pPr>
        <w:spacing w:before="47"/>
        <w:ind w:right="116"/>
        <w:jc w:val="right"/>
        <w:rPr>
          <w:sz w:val="16"/>
        </w:rPr>
      </w:pPr>
      <w:r>
        <w:rPr>
          <w:rFonts w:ascii="Verdana" w:hAnsi="Verdana" w:eastAsia="Verdana"/>
        </w:rPr>
        <w:t>4</w:t>
      </w:r>
    </w:p>
    <w:p w:rsidR="009A6127" w:rsidRDefault="009A6127" w14:paraId="0FBA7733" w14:textId="77777777">
      <w:pPr>
        <w:rPr>
          <w:sz w:val="20"/>
        </w:rPr>
      </w:pPr>
    </w:p>
    <w:p w:rsidR="009A6127" w:rsidRDefault="009A6127" w14:paraId="506B019F" w14:textId="77777777">
      <w:pPr>
        <w:spacing w:before="6"/>
        <w:rPr>
          <w:sz w:val="28"/>
        </w:rPr>
      </w:pPr>
    </w:p>
    <w:p w:rsidR="009A6127" w:rsidRDefault="00A5323B" w14:paraId="0DEDB367" w14:textId="77777777">
      <w:pPr>
        <w:pStyle w:val="Kop6"/>
        <w:numPr>
          <w:ilvl w:val="0"/>
          <w:numId w:val="10"/>
        </w:numPr>
        <w:tabs>
          <w:tab w:val="left" w:pos="461"/>
        </w:tabs>
      </w:pPr>
      <w:r>
        <w:rPr>
          <w:rFonts w:ascii="Verdana" w:hAnsi="Verdana" w:eastAsia="Verdana"/>
          <w:sz w:val="22"/>
        </w:rPr>
        <w:t>Begrippen</w:t>
      </w:r>
    </w:p>
    <w:p w:rsidR="009A6127" w:rsidRDefault="009A6127" w14:paraId="4F7836D1" w14:textId="77777777">
      <w:pPr>
        <w:spacing w:before="1"/>
        <w:rPr>
          <w:b/>
        </w:rPr>
      </w:pPr>
    </w:p>
    <w:p w:rsidR="009A6127" w:rsidRDefault="00A5323B" w14:paraId="5412622C" w14:textId="77777777">
      <w:pPr>
        <w:ind w:left="100"/>
        <w:rPr>
          <w:i/>
          <w:sz w:val="20"/>
        </w:rPr>
      </w:pPr>
      <w:r>
        <w:rPr>
          <w:rFonts w:ascii="Verdana" w:hAnsi="Verdana" w:eastAsia="Verdana"/>
          <w:i/>
        </w:rPr>
        <w:t>Aandachtsfunctionaris</w:t>
      </w:r>
    </w:p>
    <w:p w:rsidR="009A6127" w:rsidRDefault="00A5323B" w14:paraId="389A0A83" w14:textId="77777777">
      <w:pPr>
        <w:spacing w:before="37" w:line="276" w:lineRule="auto"/>
        <w:ind w:left="100" w:right="686"/>
        <w:rPr>
          <w:sz w:val="20"/>
        </w:rPr>
      </w:pPr>
      <w:r>
        <w:rPr>
          <w:rFonts w:ascii="Verdana" w:hAnsi="Verdana" w:eastAsia="Verdana"/>
        </w:rPr>
        <w:t>De functionaris die per school is aangesteld om een melding rond huiselijk geweld en kindermishandeling te inventariseren en opvolging te geven. Vaak is dit de intern begeleider van een school.</w:t>
      </w:r>
    </w:p>
    <w:p w:rsidR="009A6127" w:rsidRDefault="009A6127" w14:paraId="478D7399" w14:textId="77777777">
      <w:pPr>
        <w:rPr>
          <w:sz w:val="23"/>
        </w:rPr>
      </w:pPr>
    </w:p>
    <w:p w:rsidR="009A6127" w:rsidRDefault="00A5323B" w14:paraId="1993C0CD" w14:textId="77777777">
      <w:pPr>
        <w:ind w:left="100"/>
        <w:rPr>
          <w:i/>
          <w:sz w:val="20"/>
        </w:rPr>
      </w:pPr>
      <w:r>
        <w:rPr>
          <w:rFonts w:ascii="Verdana" w:hAnsi="Verdana" w:eastAsia="Verdana"/>
          <w:i/>
        </w:rPr>
        <w:t>Aangeklaagde</w:t>
      </w:r>
    </w:p>
    <w:p w:rsidR="009A6127" w:rsidRDefault="00A5323B" w14:paraId="2046D722" w14:textId="77777777">
      <w:pPr>
        <w:spacing w:before="37"/>
        <w:ind w:left="100"/>
        <w:rPr>
          <w:sz w:val="20"/>
        </w:rPr>
      </w:pPr>
      <w:r>
        <w:rPr>
          <w:rFonts w:ascii="Verdana" w:hAnsi="Verdana" w:eastAsia="Verdana"/>
        </w:rPr>
        <w:t>De persoon waar een klager ontevreden over is.</w:t>
      </w:r>
    </w:p>
    <w:p w:rsidR="009A6127" w:rsidRDefault="009A6127" w14:paraId="1AB2B8F9" w14:textId="77777777">
      <w:pPr>
        <w:spacing w:before="12"/>
        <w:rPr>
          <w:sz w:val="25"/>
        </w:rPr>
      </w:pPr>
    </w:p>
    <w:p w:rsidR="009A6127" w:rsidRDefault="00A5323B" w14:paraId="75821975" w14:textId="77777777">
      <w:pPr>
        <w:ind w:left="100"/>
        <w:rPr>
          <w:i/>
          <w:sz w:val="20"/>
        </w:rPr>
      </w:pPr>
      <w:r>
        <w:rPr>
          <w:rFonts w:ascii="Verdana" w:hAnsi="Verdana" w:eastAsia="Verdana"/>
          <w:i/>
        </w:rPr>
        <w:t>Veilig Thuis (voorheen AMK en SHG)</w:t>
      </w:r>
    </w:p>
    <w:p w:rsidR="009A6127" w:rsidRDefault="00A5323B" w14:paraId="3BC0AE7A" w14:textId="77777777">
      <w:pPr>
        <w:spacing w:before="36"/>
        <w:ind w:left="100"/>
        <w:rPr>
          <w:sz w:val="20"/>
        </w:rPr>
      </w:pPr>
      <w:r>
        <w:rPr>
          <w:rFonts w:ascii="Verdana" w:hAnsi="Verdana" w:eastAsia="Verdana"/>
        </w:rPr>
        <w:t>Advies- en meldpunt huiselijk geweld en kindermishandeling.</w:t>
      </w:r>
    </w:p>
    <w:p w:rsidR="009A6127" w:rsidRDefault="009A6127" w14:paraId="3FBF0C5E" w14:textId="77777777">
      <w:pPr>
        <w:spacing w:before="11"/>
        <w:rPr>
          <w:sz w:val="25"/>
        </w:rPr>
      </w:pPr>
    </w:p>
    <w:p w:rsidR="009A6127" w:rsidRDefault="00A5323B" w14:paraId="2A3BFFE4" w14:textId="77777777">
      <w:pPr>
        <w:ind w:left="100"/>
        <w:rPr>
          <w:i/>
          <w:sz w:val="20"/>
        </w:rPr>
      </w:pPr>
      <w:r>
        <w:rPr>
          <w:rFonts w:ascii="Verdana" w:hAnsi="Verdana" w:eastAsia="Verdana"/>
          <w:i/>
        </w:rPr>
        <w:t>CJG</w:t>
      </w:r>
    </w:p>
    <w:p w:rsidR="009A6127" w:rsidRDefault="00A5323B" w14:paraId="2AAB73FA" w14:textId="77777777">
      <w:pPr>
        <w:spacing w:before="37"/>
        <w:ind w:left="100"/>
        <w:rPr>
          <w:sz w:val="20"/>
        </w:rPr>
      </w:pPr>
      <w:r>
        <w:rPr>
          <w:rFonts w:ascii="Verdana" w:hAnsi="Verdana" w:eastAsia="Verdana"/>
        </w:rPr>
        <w:t>Centrum Jeugd en Gezin. Hier kunnen ouders advies krijgen over opvoeding, opgroeien en gezondheid.</w:t>
      </w:r>
    </w:p>
    <w:p w:rsidR="009A6127" w:rsidRDefault="009A6127" w14:paraId="7896E9D9" w14:textId="77777777">
      <w:pPr>
        <w:spacing w:before="12"/>
        <w:rPr>
          <w:sz w:val="25"/>
        </w:rPr>
      </w:pPr>
    </w:p>
    <w:p w:rsidR="009A6127" w:rsidRDefault="00A5323B" w14:paraId="3E53B23D" w14:textId="77777777">
      <w:pPr>
        <w:ind w:left="100"/>
        <w:rPr>
          <w:i/>
          <w:sz w:val="20"/>
        </w:rPr>
      </w:pPr>
      <w:r>
        <w:rPr>
          <w:rFonts w:ascii="Verdana" w:hAnsi="Verdana" w:eastAsia="Verdana"/>
          <w:i/>
        </w:rPr>
        <w:t>Externe vertrouwenspersoon</w:t>
      </w:r>
    </w:p>
    <w:p w:rsidR="009A6127" w:rsidRDefault="00A5323B" w14:paraId="77436003" w14:textId="77777777">
      <w:pPr>
        <w:spacing w:before="37" w:line="276" w:lineRule="auto"/>
        <w:ind w:left="100" w:right="188"/>
        <w:rPr>
          <w:sz w:val="20"/>
        </w:rPr>
      </w:pPr>
      <w:r>
        <w:rPr>
          <w:rFonts w:ascii="Verdana" w:hAnsi="Verdana" w:eastAsia="Verdana"/>
        </w:rPr>
        <w:t>Een onafhankelijk persoon die door Ithaka is benoemd. De externe vertrouwenspersoon adviseert en ondersteunt de klager. De externe vertrouwenspersoon staat verder weg van de organisatie en kan een objectiverende en neutrale positie innemen.</w:t>
      </w:r>
    </w:p>
    <w:p w:rsidR="009A6127" w:rsidRDefault="009A6127" w14:paraId="1B319C6E" w14:textId="77777777">
      <w:pPr>
        <w:spacing w:before="12"/>
      </w:pPr>
    </w:p>
    <w:p w:rsidR="009A6127" w:rsidRDefault="00A5323B" w14:paraId="726EB704" w14:textId="77777777">
      <w:pPr>
        <w:ind w:left="100"/>
        <w:rPr>
          <w:i/>
          <w:sz w:val="20"/>
        </w:rPr>
      </w:pPr>
      <w:r>
        <w:rPr>
          <w:rFonts w:ascii="Verdana" w:hAnsi="Verdana" w:eastAsia="Verdana"/>
          <w:i/>
        </w:rPr>
        <w:t>Huiselijk geweld</w:t>
      </w:r>
    </w:p>
    <w:p w:rsidR="009A6127" w:rsidRDefault="00A5323B" w14:paraId="590C8791" w14:textId="77777777">
      <w:pPr>
        <w:spacing w:before="37" w:line="276" w:lineRule="auto"/>
        <w:ind w:left="100" w:right="386"/>
        <w:rPr>
          <w:sz w:val="20"/>
        </w:rPr>
      </w:pPr>
      <w:r>
        <w:rPr>
          <w:rFonts w:ascii="Verdana" w:hAnsi="Verdana" w:eastAsia="Verdana"/>
        </w:rPr>
        <w:t>Huiselijk geweld is geweld dat door iemand uit de huiselijke- of familiekring van het slachtoffer wordt gepleegd. Hieronder vallen lichamelijke en seksuele geweldpleging, belaging en bedreiging.</w:t>
      </w:r>
    </w:p>
    <w:p w:rsidR="009A6127" w:rsidRDefault="009A6127" w14:paraId="1DCF0334" w14:textId="77777777">
      <w:pPr>
        <w:rPr>
          <w:sz w:val="23"/>
        </w:rPr>
      </w:pPr>
    </w:p>
    <w:p w:rsidR="009A6127" w:rsidRDefault="00A5323B" w14:paraId="4CB88A56" w14:textId="77777777">
      <w:pPr>
        <w:ind w:left="100"/>
        <w:rPr>
          <w:i/>
          <w:sz w:val="20"/>
        </w:rPr>
      </w:pPr>
      <w:r>
        <w:rPr>
          <w:rFonts w:ascii="Verdana" w:hAnsi="Verdana" w:eastAsia="Verdana"/>
          <w:i/>
        </w:rPr>
        <w:t>Kindermishandeling</w:t>
      </w:r>
    </w:p>
    <w:p w:rsidR="009A6127" w:rsidRDefault="00A5323B" w14:paraId="0CAE6421" w14:textId="77777777">
      <w:pPr>
        <w:spacing w:before="37" w:line="276" w:lineRule="auto"/>
        <w:ind w:left="100" w:right="188"/>
        <w:rPr>
          <w:sz w:val="20"/>
        </w:rPr>
      </w:pPr>
      <w:r>
        <w:rPr>
          <w:rFonts w:ascii="Verdana" w:hAnsi="Verdana" w:eastAsia="Verdana"/>
        </w:rPr>
        <w:t>Kindermishandeling is elke vorm van voor een minderjarige bedreigende of gewelddadige interactie van fysieke, psychische of seksuele aard, die de ouders of andere personen ten opzichte van wie de minderjarige in een relatie van afhankelijkheid of van onvrijheid staat, actief of passief opdringen, waardoor ernstige schade wordt berokkend of dreigt te worden berokkend aan de minderjarige in de vorm van fysiek of psychisch letsel.</w:t>
      </w:r>
    </w:p>
    <w:p w:rsidR="009A6127" w:rsidRDefault="009A6127" w14:paraId="2E780729" w14:textId="77777777">
      <w:pPr>
        <w:rPr>
          <w:sz w:val="23"/>
        </w:rPr>
      </w:pPr>
    </w:p>
    <w:p w:rsidR="009A6127" w:rsidRDefault="00A5323B" w14:paraId="266B820E" w14:textId="77777777">
      <w:pPr>
        <w:ind w:left="100"/>
        <w:rPr>
          <w:i/>
          <w:sz w:val="20"/>
        </w:rPr>
      </w:pPr>
      <w:r>
        <w:rPr>
          <w:rFonts w:ascii="Verdana" w:hAnsi="Verdana" w:eastAsia="Verdana"/>
          <w:i/>
        </w:rPr>
        <w:t>Klacht</w:t>
      </w:r>
    </w:p>
    <w:p w:rsidR="009A6127" w:rsidRDefault="00A5323B" w14:paraId="59625F4B" w14:textId="77777777">
      <w:pPr>
        <w:spacing w:before="37"/>
        <w:ind w:left="100"/>
        <w:rPr>
          <w:sz w:val="20"/>
        </w:rPr>
      </w:pPr>
      <w:r>
        <w:rPr>
          <w:rFonts w:ascii="Verdana" w:hAnsi="Verdana" w:eastAsia="Verdana"/>
        </w:rPr>
        <w:t>Een klacht is een uiting van ontevredenheid over de werkwijze van een ander of over het gedrag van een ander.</w:t>
      </w:r>
    </w:p>
    <w:p w:rsidR="009A6127" w:rsidRDefault="009A6127" w14:paraId="7118DC78" w14:textId="77777777">
      <w:pPr>
        <w:rPr>
          <w:sz w:val="26"/>
        </w:rPr>
      </w:pPr>
    </w:p>
    <w:p w:rsidR="009A6127" w:rsidRDefault="00A5323B" w14:paraId="63708E80" w14:textId="77777777">
      <w:pPr>
        <w:ind w:left="100"/>
        <w:rPr>
          <w:i/>
          <w:sz w:val="20"/>
        </w:rPr>
      </w:pPr>
      <w:r>
        <w:rPr>
          <w:rFonts w:ascii="Verdana" w:hAnsi="Verdana" w:eastAsia="Verdana"/>
          <w:i/>
        </w:rPr>
        <w:t>Klager</w:t>
      </w:r>
    </w:p>
    <w:p w:rsidR="009A6127" w:rsidRDefault="00A5323B" w14:paraId="0E49A6A6" w14:textId="77777777">
      <w:pPr>
        <w:spacing w:before="37" w:line="276" w:lineRule="auto"/>
        <w:ind w:left="100" w:right="758"/>
        <w:rPr>
          <w:sz w:val="20"/>
        </w:rPr>
      </w:pPr>
      <w:r>
        <w:rPr>
          <w:rFonts w:ascii="Verdana" w:hAnsi="Verdana" w:eastAsia="Verdana"/>
        </w:rPr>
        <w:t>De persoon die ontevreden is en een klacht heeft. Dit kan de leerling, ouder/ verzorger van een kind of een medewerker zijn.</w:t>
      </w:r>
    </w:p>
    <w:p w:rsidR="009A6127" w:rsidRDefault="009A6127" w14:paraId="7876FC12" w14:textId="77777777">
      <w:pPr>
        <w:rPr>
          <w:sz w:val="23"/>
        </w:rPr>
      </w:pPr>
    </w:p>
    <w:p w:rsidR="009A6127" w:rsidRDefault="00A5323B" w14:paraId="1BE8119A" w14:textId="77777777">
      <w:pPr>
        <w:ind w:left="100"/>
        <w:rPr>
          <w:i/>
          <w:sz w:val="20"/>
        </w:rPr>
      </w:pPr>
      <w:r>
        <w:rPr>
          <w:rFonts w:ascii="Verdana" w:hAnsi="Verdana" w:eastAsia="Verdana"/>
          <w:i/>
        </w:rPr>
        <w:t>Landelijke klachtencommissie</w:t>
      </w:r>
    </w:p>
    <w:p w:rsidR="009A6127" w:rsidRDefault="00A5323B" w14:paraId="09361AF6" w14:textId="77777777">
      <w:pPr>
        <w:spacing w:before="37" w:line="276" w:lineRule="auto"/>
        <w:ind w:left="100" w:right="214"/>
        <w:rPr>
          <w:sz w:val="20"/>
        </w:rPr>
      </w:pPr>
      <w:r>
        <w:rPr>
          <w:rFonts w:ascii="Verdana" w:hAnsi="Verdana" w:eastAsia="Verdana"/>
        </w:rPr>
        <w:t>Een onafhankelijke commissie waarbij Ithaka is aangesloten. Een klachtencommissie doet aan hoor en wederhoor van de klager en de aangeklaagde. Dit leidt tot een uitspraak richting het bestuur. (Een klacht dient schriftelijk en niet anoniem worden ingediend.)</w:t>
      </w:r>
    </w:p>
    <w:p w:rsidR="009A6127" w:rsidRDefault="009A6127" w14:paraId="35703EDE" w14:textId="77777777">
      <w:pPr>
        <w:rPr>
          <w:sz w:val="23"/>
        </w:rPr>
      </w:pPr>
    </w:p>
    <w:p w:rsidR="009A6127" w:rsidRDefault="00A5323B" w14:paraId="5945F395" w14:textId="77777777">
      <w:pPr>
        <w:ind w:left="100"/>
        <w:rPr>
          <w:i/>
          <w:sz w:val="20"/>
        </w:rPr>
      </w:pPr>
      <w:r>
        <w:rPr>
          <w:rFonts w:ascii="Verdana" w:hAnsi="Verdana" w:eastAsia="Verdana"/>
          <w:i/>
        </w:rPr>
        <w:t>Schoolcontactpersoon (ook wel interne contactpersoon genoemd)</w:t>
      </w:r>
    </w:p>
    <w:p w:rsidR="009A6127" w:rsidRDefault="00A5323B" w14:paraId="5CE73AA1" w14:textId="77777777">
      <w:pPr>
        <w:spacing w:before="36" w:line="276" w:lineRule="auto"/>
        <w:ind w:left="100" w:right="422"/>
        <w:rPr>
          <w:sz w:val="20"/>
        </w:rPr>
      </w:pPr>
      <w:r>
        <w:rPr>
          <w:rFonts w:ascii="Verdana" w:hAnsi="Verdana" w:eastAsia="Verdana"/>
        </w:rPr>
        <w:t>De persoon die door het bestuur van Ithaka is benoemd. De schoolcontactpersoon zorgt voor de eerste opvang van de klager. Het betreft klachten over ongewenst/ intimiderend gedrag.</w:t>
      </w:r>
    </w:p>
    <w:p w:rsidR="009A6127" w:rsidRDefault="009A6127" w14:paraId="5E86F948" w14:textId="77777777">
      <w:pPr>
        <w:spacing w:before="1"/>
        <w:rPr>
          <w:sz w:val="23"/>
        </w:rPr>
      </w:pPr>
    </w:p>
    <w:p w:rsidR="009A6127" w:rsidRDefault="00A5323B" w14:paraId="259F6F80" w14:textId="77777777">
      <w:pPr>
        <w:ind w:left="100"/>
        <w:rPr>
          <w:i/>
          <w:sz w:val="20"/>
        </w:rPr>
      </w:pPr>
      <w:r>
        <w:rPr>
          <w:rFonts w:ascii="Verdana" w:hAnsi="Verdana" w:eastAsia="Verdana"/>
          <w:i/>
        </w:rPr>
        <w:t>Seksueel ongewenst gedrag</w:t>
      </w:r>
    </w:p>
    <w:p w:rsidR="009A6127" w:rsidRDefault="00A5323B" w14:paraId="6F299FDE" w14:textId="77777777">
      <w:pPr>
        <w:spacing w:before="37"/>
        <w:ind w:left="100"/>
        <w:rPr>
          <w:sz w:val="20"/>
        </w:rPr>
      </w:pPr>
      <w:r>
        <w:rPr>
          <w:rFonts w:ascii="Verdana" w:hAnsi="Verdana" w:eastAsia="Verdana"/>
        </w:rPr>
        <w:t>Dit zijn duidelijke strafbare feiten die in het wetboek van strafrecht staan beschreven.</w:t>
      </w:r>
    </w:p>
    <w:p w:rsidR="009A6127" w:rsidRDefault="009A6127" w14:paraId="1946BE5E" w14:textId="77777777">
      <w:pPr>
        <w:rPr>
          <w:sz w:val="20"/>
        </w:rPr>
        <w:sectPr w:rsidR="009A6127">
          <w:headerReference w:type="default" r:id="rId85"/>
          <w:pgSz w:w="11930" w:h="16850" w:orient="portrait"/>
          <w:pgMar w:top="460" w:right="1200" w:bottom="1180" w:left="1160" w:header="0" w:footer="993" w:gutter="0"/>
          <w:cols w:space="708"/>
        </w:sectPr>
      </w:pPr>
    </w:p>
    <w:p w:rsidR="009A6127" w:rsidRDefault="00A5323B" w14:paraId="78941E47" w14:textId="77777777">
      <w:pPr>
        <w:spacing w:before="47"/>
        <w:ind w:right="116"/>
        <w:jc w:val="right"/>
        <w:rPr>
          <w:sz w:val="16"/>
        </w:rPr>
      </w:pPr>
      <w:r>
        <w:rPr>
          <w:rFonts w:ascii="Verdana" w:hAnsi="Verdana" w:eastAsia="Verdana"/>
        </w:rPr>
        <w:t>5</w:t>
      </w:r>
    </w:p>
    <w:p w:rsidR="009A6127" w:rsidRDefault="009A6127" w14:paraId="51C34A15" w14:textId="77777777">
      <w:pPr>
        <w:rPr>
          <w:sz w:val="20"/>
        </w:rPr>
      </w:pPr>
    </w:p>
    <w:p w:rsidR="009A6127" w:rsidRDefault="009A6127" w14:paraId="7E051CA8" w14:textId="77777777">
      <w:pPr>
        <w:spacing w:before="6"/>
        <w:rPr>
          <w:sz w:val="28"/>
        </w:rPr>
      </w:pPr>
    </w:p>
    <w:p w:rsidR="009A6127" w:rsidRDefault="00A5323B" w14:paraId="454F47B1" w14:textId="77777777">
      <w:pPr>
        <w:pStyle w:val="Kop6"/>
        <w:numPr>
          <w:ilvl w:val="0"/>
          <w:numId w:val="10"/>
        </w:numPr>
        <w:tabs>
          <w:tab w:val="left" w:pos="461"/>
        </w:tabs>
      </w:pPr>
      <w:r>
        <w:rPr>
          <w:rFonts w:ascii="Verdana" w:hAnsi="Verdana" w:eastAsia="Verdana"/>
          <w:sz w:val="22"/>
        </w:rPr>
        <w:t>Meldcode: route bij signalen van huiselijk geweld en</w:t>
      </w:r>
      <w:r>
        <w:rPr>
          <w:rFonts w:ascii="Verdana" w:hAnsi="Verdana" w:eastAsia="Verdana"/>
          <w:spacing w:val="-28"/>
          <w:sz w:val="22"/>
        </w:rPr>
        <w:t xml:space="preserve"> </w:t>
      </w:r>
      <w:r>
        <w:rPr>
          <w:rFonts w:ascii="Verdana" w:hAnsi="Verdana" w:eastAsia="Verdana"/>
          <w:sz w:val="22"/>
        </w:rPr>
        <w:t>kindermishandeling</w:t>
      </w:r>
    </w:p>
    <w:p w:rsidR="009A6127" w:rsidRDefault="009A6127" w14:paraId="126953D2" w14:textId="77777777">
      <w:pPr>
        <w:rPr>
          <w:b/>
          <w:sz w:val="20"/>
        </w:rPr>
      </w:pPr>
    </w:p>
    <w:p w:rsidR="009A6127" w:rsidRDefault="00A5323B" w14:paraId="6FB1EFC2" w14:textId="77777777">
      <w:pPr>
        <w:spacing w:before="9"/>
        <w:rPr>
          <w:b/>
          <w:sz w:val="29"/>
        </w:rPr>
      </w:pPr>
      <w:r>
        <w:rPr>
          <w:rFonts w:ascii="Verdana" w:hAnsi="Verdana" w:eastAsia="Verdana"/>
          <w:noProof/>
        </w:rPr>
        <w:drawing>
          <wp:anchor distT="0" distB="0" distL="0" distR="0" simplePos="0" relativeHeight="251658240" behindDoc="0" locked="0" layoutInCell="1" allowOverlap="1" wp14:anchorId="22786C8D" wp14:editId="07777777">
            <wp:simplePos x="0" y="0"/>
            <wp:positionH relativeFrom="page">
              <wp:posOffset>1115585</wp:posOffset>
            </wp:positionH>
            <wp:positionV relativeFrom="paragraph">
              <wp:posOffset>255371</wp:posOffset>
            </wp:positionV>
            <wp:extent cx="5385318" cy="7887652"/>
            <wp:effectExtent l="0" t="0" r="0"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9.png"/>
                    <pic:cNvPicPr/>
                  </pic:nvPicPr>
                  <pic:blipFill>
                    <a:blip r:embed="rId86" cstate="print"/>
                    <a:stretch>
                      <a:fillRect/>
                    </a:stretch>
                  </pic:blipFill>
                  <pic:spPr>
                    <a:xfrm>
                      <a:off x="0" y="0"/>
                      <a:ext cx="5385318" cy="7887652"/>
                    </a:xfrm>
                    <a:prstGeom prst="rect">
                      <a:avLst/>
                    </a:prstGeom>
                  </pic:spPr>
                </pic:pic>
              </a:graphicData>
            </a:graphic>
          </wp:anchor>
        </w:drawing>
      </w:r>
    </w:p>
    <w:p w:rsidR="009A6127" w:rsidRDefault="009A6127" w14:paraId="1E5BF58C" w14:textId="77777777">
      <w:pPr>
        <w:rPr>
          <w:sz w:val="29"/>
        </w:rPr>
        <w:sectPr w:rsidR="009A6127">
          <w:headerReference w:type="default" r:id="rId87"/>
          <w:pgSz w:w="11930" w:h="16850" w:orient="portrait"/>
          <w:pgMar w:top="460" w:right="1200" w:bottom="1180" w:left="1160" w:header="0" w:footer="993" w:gutter="0"/>
          <w:cols w:space="708"/>
        </w:sectPr>
      </w:pPr>
    </w:p>
    <w:p w:rsidR="009A6127" w:rsidRDefault="00A5323B" w14:paraId="29B4EA11" w14:textId="77777777">
      <w:pPr>
        <w:spacing w:before="55"/>
        <w:ind w:right="116"/>
        <w:jc w:val="right"/>
        <w:rPr>
          <w:sz w:val="16"/>
        </w:rPr>
      </w:pPr>
      <w:r>
        <w:rPr>
          <w:rFonts w:ascii="Verdana" w:hAnsi="Verdana" w:eastAsia="Verdana"/>
        </w:rPr>
        <w:t>6</w:t>
      </w:r>
    </w:p>
    <w:p w:rsidR="009A6127" w:rsidRDefault="009A6127" w14:paraId="053A08E0" w14:textId="77777777">
      <w:pPr>
        <w:spacing w:before="5"/>
        <w:rPr>
          <w:sz w:val="14"/>
        </w:rPr>
      </w:pPr>
    </w:p>
    <w:p w:rsidR="009A6127" w:rsidRDefault="00A5323B" w14:paraId="3AFE1D5E" w14:textId="77777777">
      <w:pPr>
        <w:pStyle w:val="Kop8"/>
        <w:spacing w:before="52"/>
        <w:ind w:left="117"/>
      </w:pPr>
      <w:r>
        <w:rPr>
          <w:rFonts w:ascii="Verdana" w:hAnsi="Verdana" w:eastAsia="Verdana"/>
          <w:sz w:val="22"/>
        </w:rPr>
        <w:t>Nazorg bieden en evalueren</w:t>
      </w:r>
    </w:p>
    <w:p w:rsidR="009A6127" w:rsidRDefault="00A5323B" w14:paraId="5A3579EB" w14:textId="77777777">
      <w:pPr>
        <w:spacing w:before="86" w:line="276" w:lineRule="auto"/>
        <w:ind w:left="117" w:right="434"/>
        <w:jc w:val="both"/>
        <w:rPr>
          <w:sz w:val="20"/>
        </w:rPr>
      </w:pPr>
      <w:r>
        <w:rPr>
          <w:rFonts w:ascii="Verdana" w:hAnsi="Verdana" w:eastAsia="Verdana"/>
          <w:b/>
        </w:rPr>
        <w:t xml:space="preserve">De bestuurder, schoolleiding of leidinggevende biedt </w:t>
      </w:r>
      <w:r>
        <w:rPr>
          <w:rFonts w:ascii="Verdana" w:hAnsi="Verdana" w:eastAsia="Verdana"/>
        </w:rPr>
        <w:t>nazorg voor ouders, kinderen en medewerkers en organiseert indien nodig ouderavonden. Deze verwijst indien nodig door naar externe hulp, evalueert de procedures en registreert.</w:t>
      </w:r>
    </w:p>
    <w:p w:rsidR="009A6127" w:rsidRDefault="009A6127" w14:paraId="1674D195" w14:textId="77777777">
      <w:pPr>
        <w:rPr>
          <w:sz w:val="20"/>
        </w:rPr>
      </w:pPr>
    </w:p>
    <w:p w:rsidR="009A6127" w:rsidRDefault="00A5323B" w14:paraId="4261B5D8" w14:textId="77777777">
      <w:pPr>
        <w:pStyle w:val="Kop8"/>
        <w:spacing w:before="138"/>
        <w:ind w:left="117"/>
      </w:pPr>
      <w:r>
        <w:rPr>
          <w:rFonts w:ascii="Verdana" w:hAnsi="Verdana" w:eastAsia="Verdana"/>
          <w:sz w:val="22"/>
        </w:rPr>
        <w:t>Stap 1: In kaart brengen van signalen</w:t>
      </w:r>
    </w:p>
    <w:p w:rsidR="009A6127" w:rsidRDefault="009A6127" w14:paraId="3C72A837" w14:textId="77777777">
      <w:pPr>
        <w:spacing w:before="3"/>
        <w:rPr>
          <w:b/>
          <w:sz w:val="27"/>
        </w:rPr>
      </w:pPr>
    </w:p>
    <w:p w:rsidR="009A6127" w:rsidRDefault="00A5323B" w14:paraId="5ABB8A44" w14:textId="77777777">
      <w:pPr>
        <w:spacing w:line="276" w:lineRule="auto"/>
        <w:ind w:left="117" w:right="784"/>
        <w:rPr>
          <w:b/>
          <w:sz w:val="20"/>
        </w:rPr>
      </w:pPr>
      <w:r>
        <w:rPr>
          <w:rFonts w:ascii="Verdana" w:hAnsi="Verdana" w:eastAsia="Verdana"/>
          <w:b/>
        </w:rPr>
        <w:t>De medewerker brengt de signalen die een vermoeden van huiselijk geweld of kindermishandeling bevestigen of juist ontkrachten in kaart en legt deze vast.</w:t>
      </w:r>
    </w:p>
    <w:p w:rsidR="009A6127" w:rsidRDefault="009A6127" w14:paraId="7A9A139D" w14:textId="77777777">
      <w:pPr>
        <w:spacing w:before="1"/>
        <w:rPr>
          <w:b/>
          <w:sz w:val="23"/>
        </w:rPr>
      </w:pPr>
    </w:p>
    <w:p w:rsidR="009A6127" w:rsidRDefault="00A5323B" w14:paraId="3F646DBF" w14:textId="77777777">
      <w:pPr>
        <w:spacing w:line="276" w:lineRule="auto"/>
        <w:ind w:left="117" w:right="344"/>
        <w:rPr>
          <w:sz w:val="20"/>
        </w:rPr>
      </w:pPr>
      <w:r>
        <w:rPr>
          <w:rFonts w:ascii="Verdana" w:hAnsi="Verdana" w:eastAsia="Verdana"/>
        </w:rPr>
        <w:t xml:space="preserve">Bij vroegsignalering worden signalen gezien  die  duiden  op  een  zorgelijke  of  mogelijk bedreigende ontwikkeling. Zelden zullen deze signalen direct duidelijkheid geven over de oorzaak zoals huiselijk geweld of kindermishandeling. Het is daarom verstandig uit te gaan van de signalen die de medewerker  bij het kind  of in  de interactie tussen ouder en kind waarneemt. Bij het signaleren  van  huiselijk  geweld  of kindermishandeling kan gebruik gemaakt worden van de </w:t>
      </w:r>
      <w:r>
        <w:rPr>
          <w:rFonts w:ascii="Verdana" w:hAnsi="Verdana" w:eastAsia="Verdana"/>
          <w:spacing w:val="5"/>
        </w:rPr>
        <w:t xml:space="preserve">in </w:t>
      </w:r>
      <w:r>
        <w:rPr>
          <w:rFonts w:ascii="Verdana" w:hAnsi="Verdana" w:eastAsia="Verdana"/>
          <w:spacing w:val="7"/>
        </w:rPr>
        <w:t xml:space="preserve">dit </w:t>
      </w:r>
      <w:r>
        <w:rPr>
          <w:rFonts w:ascii="Verdana" w:hAnsi="Verdana" w:eastAsia="Verdana"/>
          <w:spacing w:val="9"/>
        </w:rPr>
        <w:t xml:space="preserve">document opgenomen </w:t>
      </w:r>
      <w:r>
        <w:rPr>
          <w:rFonts w:ascii="Verdana" w:hAnsi="Verdana" w:eastAsia="Verdana"/>
        </w:rPr>
        <w:t>signaleringslijst huiselijk geweld en kindermishandeling.</w:t>
      </w:r>
    </w:p>
    <w:p w:rsidR="009A6127" w:rsidRDefault="009A6127" w14:paraId="56A0069A" w14:textId="77777777">
      <w:pPr>
        <w:spacing w:before="6"/>
        <w:rPr>
          <w:sz w:val="16"/>
        </w:rPr>
      </w:pPr>
    </w:p>
    <w:p w:rsidR="009A6127" w:rsidRDefault="00A5323B" w14:paraId="2A969CCC" w14:textId="77777777">
      <w:pPr>
        <w:spacing w:line="276" w:lineRule="auto"/>
        <w:ind w:left="117" w:right="660"/>
        <w:rPr>
          <w:sz w:val="20"/>
        </w:rPr>
      </w:pPr>
      <w:r>
        <w:rPr>
          <w:rFonts w:ascii="Verdana" w:hAnsi="Verdana" w:eastAsia="Verdana"/>
        </w:rPr>
        <w:t>Het is gebruikelijk om in deze fase in gesprek  te gaan  met  de  ouder  tijdens  haal-  en brengmomenten, tijdens een oudergesprek of op een ander gepland moment. Hierbij gaat het vooral om het benoemen van feitelijkheden en zaken die opvallen. Daarnaast kan het kind in de klas  geobserveerd  worden  en  de ouder met het kind tijdens</w:t>
      </w:r>
      <w:r>
        <w:rPr>
          <w:rFonts w:ascii="Verdana" w:hAnsi="Verdana" w:eastAsia="Verdana"/>
          <w:spacing w:val="11"/>
        </w:rPr>
        <w:t xml:space="preserve"> </w:t>
      </w:r>
      <w:r>
        <w:rPr>
          <w:rFonts w:ascii="Verdana" w:hAnsi="Verdana" w:eastAsia="Verdana"/>
          <w:spacing w:val="2"/>
        </w:rPr>
        <w:t>contactmomenten.</w:t>
      </w:r>
    </w:p>
    <w:p w:rsidR="009A6127" w:rsidRDefault="009A6127" w14:paraId="7DF6F7AA" w14:textId="77777777">
      <w:pPr>
        <w:spacing w:before="3"/>
        <w:rPr>
          <w:sz w:val="23"/>
        </w:rPr>
      </w:pPr>
    </w:p>
    <w:p w:rsidR="009A6127" w:rsidRDefault="00A5323B" w14:paraId="3BD68B63" w14:textId="77777777">
      <w:pPr>
        <w:spacing w:line="276" w:lineRule="auto"/>
        <w:ind w:left="117" w:right="446"/>
        <w:jc w:val="both"/>
        <w:rPr>
          <w:sz w:val="20"/>
        </w:rPr>
      </w:pPr>
      <w:r>
        <w:rPr>
          <w:rFonts w:ascii="Verdana" w:hAnsi="Verdana" w:eastAsia="Verdana"/>
        </w:rPr>
        <w:t>Alle signalen dienen te worden verzameld waardoor het duidelijker wordt welke zorgen er zijn en of deze zorgen gegrond zijn. De medewerker vraagt de aandachtsfunctionaris  om  te helpen  bij het  onderbouwen van de</w:t>
      </w:r>
      <w:r>
        <w:rPr>
          <w:rFonts w:ascii="Verdana" w:hAnsi="Verdana" w:eastAsia="Verdana"/>
          <w:spacing w:val="-19"/>
        </w:rPr>
        <w:t xml:space="preserve"> </w:t>
      </w:r>
      <w:r>
        <w:rPr>
          <w:rFonts w:ascii="Verdana" w:hAnsi="Verdana" w:eastAsia="Verdana"/>
        </w:rPr>
        <w:t>signalen.</w:t>
      </w:r>
    </w:p>
    <w:p w:rsidR="009A6127" w:rsidRDefault="009A6127" w14:paraId="320646EB" w14:textId="77777777">
      <w:pPr>
        <w:spacing w:before="7"/>
        <w:rPr>
          <w:sz w:val="23"/>
        </w:rPr>
      </w:pPr>
    </w:p>
    <w:p w:rsidR="009A6127" w:rsidRDefault="00A5323B" w14:paraId="410F4AE3" w14:textId="77777777">
      <w:pPr>
        <w:spacing w:before="1" w:line="276" w:lineRule="auto"/>
        <w:ind w:left="117" w:right="784"/>
        <w:rPr>
          <w:sz w:val="20"/>
        </w:rPr>
      </w:pPr>
      <w:r>
        <w:rPr>
          <w:rFonts w:ascii="Verdana" w:hAnsi="Verdana" w:eastAsia="Verdana"/>
        </w:rPr>
        <w:t xml:space="preserve">Het is belangrijk dat de school alles goed registreert. Alle gegevens die te maken </w:t>
      </w:r>
      <w:r>
        <w:rPr>
          <w:rFonts w:ascii="Verdana" w:hAnsi="Verdana" w:eastAsia="Verdana"/>
          <w:spacing w:val="2"/>
        </w:rPr>
        <w:t xml:space="preserve">hebben </w:t>
      </w:r>
      <w:r>
        <w:rPr>
          <w:rFonts w:ascii="Verdana" w:hAnsi="Verdana" w:eastAsia="Verdana"/>
        </w:rPr>
        <w:t xml:space="preserve">met  het signaleren en handelen dienen schriftelijk te worden </w:t>
      </w:r>
      <w:r>
        <w:rPr>
          <w:rFonts w:ascii="Verdana" w:hAnsi="Verdana" w:eastAsia="Verdana"/>
          <w:spacing w:val="2"/>
        </w:rPr>
        <w:t xml:space="preserve">vastgelegd. </w:t>
      </w:r>
      <w:r>
        <w:rPr>
          <w:rFonts w:ascii="Verdana" w:hAnsi="Verdana" w:eastAsia="Verdana"/>
        </w:rPr>
        <w:t xml:space="preserve">Gespreksverslagen </w:t>
      </w:r>
      <w:r>
        <w:rPr>
          <w:rFonts w:ascii="Verdana" w:hAnsi="Verdana" w:eastAsia="Verdana"/>
          <w:spacing w:val="2"/>
        </w:rPr>
        <w:t xml:space="preserve">kunnen </w:t>
      </w:r>
      <w:r>
        <w:rPr>
          <w:rFonts w:ascii="Verdana" w:hAnsi="Verdana" w:eastAsia="Verdana"/>
        </w:rPr>
        <w:t xml:space="preserve">door betrokkenen worden ondertekend. Er kan hiervoor een leerlingdossier aangelegd worden, dat in een gesloten kast (met slot) of digitaal </w:t>
      </w:r>
      <w:r>
        <w:rPr>
          <w:rFonts w:ascii="Verdana" w:hAnsi="Verdana" w:eastAsia="Verdana"/>
          <w:spacing w:val="2"/>
        </w:rPr>
        <w:t xml:space="preserve">(met </w:t>
      </w:r>
      <w:r>
        <w:rPr>
          <w:rFonts w:ascii="Verdana" w:hAnsi="Verdana" w:eastAsia="Verdana"/>
        </w:rPr>
        <w:t xml:space="preserve">wachtwoord) wordt bewaard. Dit vanwege </w:t>
      </w:r>
      <w:r>
        <w:rPr>
          <w:rFonts w:ascii="Verdana" w:hAnsi="Verdana" w:eastAsia="Verdana"/>
          <w:spacing w:val="2"/>
        </w:rPr>
        <w:t xml:space="preserve">de </w:t>
      </w:r>
      <w:r>
        <w:rPr>
          <w:rFonts w:ascii="Verdana" w:hAnsi="Verdana" w:eastAsia="Verdana"/>
        </w:rPr>
        <w:t xml:space="preserve">privacygevoelige gegevens die </w:t>
      </w:r>
      <w:r>
        <w:rPr>
          <w:rFonts w:ascii="Verdana" w:hAnsi="Verdana" w:eastAsia="Verdana"/>
          <w:spacing w:val="2"/>
        </w:rPr>
        <w:t>worden</w:t>
      </w:r>
      <w:r>
        <w:rPr>
          <w:rFonts w:ascii="Verdana" w:hAnsi="Verdana" w:eastAsia="Verdana"/>
          <w:spacing w:val="1"/>
        </w:rPr>
        <w:t xml:space="preserve"> </w:t>
      </w:r>
      <w:r>
        <w:rPr>
          <w:rFonts w:ascii="Verdana" w:hAnsi="Verdana" w:eastAsia="Verdana"/>
        </w:rPr>
        <w:t>verzameld.</w:t>
      </w:r>
    </w:p>
    <w:p w:rsidR="009A6127" w:rsidRDefault="009A6127" w14:paraId="31ED7778" w14:textId="77777777">
      <w:pPr>
        <w:rPr>
          <w:sz w:val="20"/>
        </w:rPr>
      </w:pPr>
    </w:p>
    <w:p w:rsidR="009A6127" w:rsidRDefault="00A5323B" w14:paraId="23B7EB13" w14:textId="77777777">
      <w:pPr>
        <w:pStyle w:val="Kop8"/>
        <w:spacing w:before="129" w:line="256" w:lineRule="auto"/>
        <w:ind w:left="117" w:right="706"/>
      </w:pPr>
      <w:r>
        <w:rPr>
          <w:rFonts w:ascii="Verdana" w:hAnsi="Verdana" w:eastAsia="Verdana"/>
          <w:sz w:val="22"/>
        </w:rPr>
        <w:t>Stap 2: Collegiale consultatie en zo nodig raadplegen van Veilig Thuis of een deskundige op het gebied van</w:t>
      </w:r>
      <w:r>
        <w:rPr>
          <w:rFonts w:ascii="Verdana" w:hAnsi="Verdana" w:eastAsia="Verdana"/>
          <w:spacing w:val="1"/>
          <w:sz w:val="22"/>
        </w:rPr>
        <w:t xml:space="preserve"> </w:t>
      </w:r>
      <w:r>
        <w:rPr>
          <w:rFonts w:ascii="Verdana" w:hAnsi="Verdana" w:eastAsia="Verdana"/>
          <w:sz w:val="22"/>
        </w:rPr>
        <w:t>letselduiding</w:t>
      </w:r>
    </w:p>
    <w:p w:rsidR="009A6127" w:rsidRDefault="009A6127" w14:paraId="532070F0" w14:textId="77777777">
      <w:pPr>
        <w:rPr>
          <w:b/>
          <w:sz w:val="26"/>
        </w:rPr>
      </w:pPr>
    </w:p>
    <w:p w:rsidR="009A6127" w:rsidRDefault="00A5323B" w14:paraId="6C88ECA2" w14:textId="77777777">
      <w:pPr>
        <w:spacing w:before="1" w:line="276" w:lineRule="auto"/>
        <w:ind w:left="117" w:right="938"/>
        <w:rPr>
          <w:b/>
          <w:sz w:val="20"/>
        </w:rPr>
      </w:pPr>
      <w:r>
        <w:rPr>
          <w:rFonts w:ascii="Verdana" w:hAnsi="Verdana" w:eastAsia="Verdana"/>
          <w:b/>
        </w:rPr>
        <w:t xml:space="preserve">De medewerker bespreekt de signalen met de aandachtsfunctionaris. Het wordt aanbevolen om advies aan het Veilig Thuis of een deskundige op het gebied </w:t>
      </w:r>
      <w:r>
        <w:rPr>
          <w:rFonts w:ascii="Verdana" w:hAnsi="Verdana" w:eastAsia="Verdana"/>
          <w:b/>
          <w:spacing w:val="2"/>
        </w:rPr>
        <w:t xml:space="preserve">van </w:t>
      </w:r>
      <w:r>
        <w:rPr>
          <w:rFonts w:ascii="Verdana" w:hAnsi="Verdana" w:eastAsia="Verdana"/>
          <w:b/>
        </w:rPr>
        <w:t>letselduiding te vragen. Dit  is een taak voor de</w:t>
      </w:r>
      <w:r>
        <w:rPr>
          <w:rFonts w:ascii="Verdana" w:hAnsi="Verdana" w:eastAsia="Verdana"/>
          <w:b/>
          <w:spacing w:val="5"/>
        </w:rPr>
        <w:t xml:space="preserve"> </w:t>
      </w:r>
      <w:r>
        <w:rPr>
          <w:rFonts w:ascii="Verdana" w:hAnsi="Verdana" w:eastAsia="Verdana"/>
          <w:b/>
          <w:spacing w:val="2"/>
        </w:rPr>
        <w:t>aandachtsfunctionaris.</w:t>
      </w:r>
    </w:p>
    <w:p w:rsidR="009A6127" w:rsidRDefault="009A6127" w14:paraId="1A9B60E1" w14:textId="77777777">
      <w:pPr>
        <w:spacing w:before="4"/>
        <w:rPr>
          <w:b/>
          <w:sz w:val="23"/>
        </w:rPr>
      </w:pPr>
    </w:p>
    <w:p w:rsidR="009A6127" w:rsidRDefault="00A5323B" w14:paraId="78B21974" w14:textId="77777777">
      <w:pPr>
        <w:spacing w:before="1" w:line="276" w:lineRule="auto"/>
        <w:ind w:left="117" w:right="660"/>
        <w:rPr>
          <w:sz w:val="20"/>
        </w:rPr>
      </w:pPr>
      <w:r>
        <w:rPr>
          <w:rFonts w:ascii="Verdana" w:hAnsi="Verdana" w:eastAsia="Verdana"/>
        </w:rPr>
        <w:t>Consultatie is - afhankelijk van de interne afspraken van de schoolorganisatie - mogelijk met de volgende interne collega’s: de leidinggevende, de intern begeleider of een collega uit dezelfde klas. Extern is consult mogelijk met de jeugdverpleegkundige of jeugdarts van het consultatiebureau of de GGD. Indien de schoolorganisatie participeert in de School Ondersteunings Commissie of het School Ondersteuningsteam  (SOC of SOT) is het ook mogelijk om het kind binnen dit team te bespreken. Tevens kan gebruik worden gemaakt van samenwerking met het Centrum voor Jeugd en</w:t>
      </w:r>
      <w:r>
        <w:rPr>
          <w:rFonts w:ascii="Verdana" w:hAnsi="Verdana" w:eastAsia="Verdana"/>
          <w:spacing w:val="42"/>
        </w:rPr>
        <w:t xml:space="preserve"> </w:t>
      </w:r>
      <w:r>
        <w:rPr>
          <w:rFonts w:ascii="Verdana" w:hAnsi="Verdana" w:eastAsia="Verdana"/>
        </w:rPr>
        <w:t>Gezin.</w:t>
      </w:r>
    </w:p>
    <w:p w:rsidR="009A6127" w:rsidRDefault="009A6127" w14:paraId="3E190F5E" w14:textId="77777777">
      <w:pPr>
        <w:spacing w:line="276" w:lineRule="auto"/>
        <w:rPr>
          <w:sz w:val="20"/>
        </w:rPr>
        <w:sectPr w:rsidR="009A6127">
          <w:headerReference w:type="default" r:id="rId88"/>
          <w:footerReference w:type="default" r:id="rId89"/>
          <w:pgSz w:w="11930" w:h="16850" w:orient="portrait"/>
          <w:pgMar w:top="1160" w:right="1200" w:bottom="860" w:left="1160" w:header="0" w:footer="672" w:gutter="0"/>
          <w:cols w:space="708"/>
        </w:sectPr>
      </w:pPr>
    </w:p>
    <w:p w:rsidR="009A6127" w:rsidRDefault="00A5323B" w14:paraId="75697EEC" w14:textId="77777777">
      <w:pPr>
        <w:spacing w:before="55"/>
        <w:ind w:right="116"/>
        <w:jc w:val="right"/>
        <w:rPr>
          <w:sz w:val="16"/>
        </w:rPr>
      </w:pPr>
      <w:r>
        <w:rPr>
          <w:rFonts w:ascii="Verdana" w:hAnsi="Verdana" w:eastAsia="Verdana"/>
        </w:rPr>
        <w:t>7</w:t>
      </w:r>
    </w:p>
    <w:p w:rsidR="009A6127" w:rsidRDefault="009A6127" w14:paraId="0FB76C7C" w14:textId="77777777">
      <w:pPr>
        <w:rPr>
          <w:sz w:val="14"/>
        </w:rPr>
      </w:pPr>
    </w:p>
    <w:p w:rsidR="009A6127" w:rsidRDefault="00A5323B" w14:paraId="3270F5DA" w14:textId="77777777">
      <w:pPr>
        <w:spacing w:before="59"/>
        <w:ind w:left="117"/>
        <w:rPr>
          <w:b/>
          <w:sz w:val="20"/>
        </w:rPr>
      </w:pPr>
      <w:r>
        <w:rPr>
          <w:rFonts w:ascii="Verdana" w:hAnsi="Verdana" w:eastAsia="Verdana"/>
          <w:b/>
        </w:rPr>
        <w:t>Consult bij Veilig Thuis of deskundige op het gebied van letselduiding</w:t>
      </w:r>
    </w:p>
    <w:p w:rsidR="009A6127" w:rsidRDefault="00A5323B" w14:paraId="067AF39F" w14:textId="77777777">
      <w:pPr>
        <w:spacing w:before="92" w:line="276" w:lineRule="auto"/>
        <w:ind w:left="117" w:right="784"/>
        <w:rPr>
          <w:sz w:val="20"/>
        </w:rPr>
      </w:pPr>
      <w:r>
        <w:rPr>
          <w:rFonts w:ascii="Verdana" w:hAnsi="Verdana" w:eastAsia="Verdana"/>
        </w:rPr>
        <w:t xml:space="preserve">Indien de aandachtsfunctionaris ook maar enige twijfel </w:t>
      </w:r>
      <w:r>
        <w:rPr>
          <w:rFonts w:ascii="Verdana" w:hAnsi="Verdana" w:eastAsia="Verdana"/>
          <w:spacing w:val="2"/>
        </w:rPr>
        <w:t xml:space="preserve">heeft </w:t>
      </w:r>
      <w:r>
        <w:rPr>
          <w:rFonts w:ascii="Verdana" w:hAnsi="Verdana" w:eastAsia="Verdana"/>
        </w:rPr>
        <w:t xml:space="preserve">over de oorzaak van de situatie en/of eventuele mogelijke onveiligheid bij het kind, kan advies worden gevraagd bij  Veilig Thuis  of een deskundige op het gebied van letselduiding. </w:t>
      </w:r>
      <w:r>
        <w:rPr>
          <w:rFonts w:ascii="Verdana" w:hAnsi="Verdana" w:eastAsia="Verdana"/>
          <w:spacing w:val="2"/>
        </w:rPr>
        <w:t xml:space="preserve">Veilig Thuis </w:t>
      </w:r>
      <w:r>
        <w:rPr>
          <w:rFonts w:ascii="Verdana" w:hAnsi="Verdana" w:eastAsia="Verdana"/>
        </w:rPr>
        <w:t xml:space="preserve">kan een eerste  weging  maken  of het terecht  is dat er zorgen zijn over </w:t>
      </w:r>
      <w:r>
        <w:rPr>
          <w:rFonts w:ascii="Verdana" w:hAnsi="Verdana" w:eastAsia="Verdana"/>
          <w:spacing w:val="2"/>
        </w:rPr>
        <w:t xml:space="preserve">deze </w:t>
      </w:r>
      <w:r>
        <w:rPr>
          <w:rFonts w:ascii="Verdana" w:hAnsi="Verdana" w:eastAsia="Verdana"/>
        </w:rPr>
        <w:t xml:space="preserve">situatie en of er mogelijk sprake kan zijn van huiselijk geweld of </w:t>
      </w:r>
      <w:r>
        <w:rPr>
          <w:rFonts w:ascii="Verdana" w:hAnsi="Verdana" w:eastAsia="Verdana"/>
          <w:spacing w:val="2"/>
        </w:rPr>
        <w:t xml:space="preserve">kindermishandeling. Veilig Thuis </w:t>
      </w:r>
      <w:r>
        <w:rPr>
          <w:rFonts w:ascii="Verdana" w:hAnsi="Verdana" w:eastAsia="Verdana"/>
        </w:rPr>
        <w:t>kan betrokken worden als er zorgen zijn over huiselijk geweld waarbij ouders c.q. meerderjarige huisgenoten betrokken zijn. Een  deskundige  op  het  gebied  van letselduiding kan worden ingezet ter duiding van letsels waarbij een vermoeden van huiselijk geweld of kindermishandeling speelt. Zorgvuldig handelen vereist dat de aandachtsfunctionaris bij elk vermoeden overweegt advies te vragen bij het Veilig Thuis of een deskundige op het gebied van</w:t>
      </w:r>
      <w:r>
        <w:rPr>
          <w:rFonts w:ascii="Verdana" w:hAnsi="Verdana" w:eastAsia="Verdana"/>
          <w:spacing w:val="-11"/>
        </w:rPr>
        <w:t xml:space="preserve"> </w:t>
      </w:r>
      <w:r>
        <w:rPr>
          <w:rFonts w:ascii="Verdana" w:hAnsi="Verdana" w:eastAsia="Verdana"/>
        </w:rPr>
        <w:t>letselduiding.</w:t>
      </w:r>
    </w:p>
    <w:p w:rsidR="009A6127" w:rsidRDefault="009A6127" w14:paraId="00EE7A80" w14:textId="77777777">
      <w:pPr>
        <w:spacing w:before="5"/>
        <w:rPr>
          <w:sz w:val="24"/>
        </w:rPr>
      </w:pPr>
    </w:p>
    <w:p w:rsidR="009A6127" w:rsidRDefault="00A5323B" w14:paraId="1E828C16" w14:textId="77777777">
      <w:pPr>
        <w:ind w:left="117"/>
        <w:rPr>
          <w:b/>
          <w:sz w:val="20"/>
        </w:rPr>
      </w:pPr>
      <w:r>
        <w:rPr>
          <w:rFonts w:ascii="Verdana" w:hAnsi="Verdana" w:eastAsia="Verdana"/>
          <w:b/>
        </w:rPr>
        <w:t>Consult bij School Ondersteunings Commissie/Team (SOC of SOT)</w:t>
      </w:r>
    </w:p>
    <w:p w:rsidR="009A6127" w:rsidRDefault="00A5323B" w14:paraId="77A8DF60" w14:textId="77777777">
      <w:pPr>
        <w:spacing w:before="97" w:line="276" w:lineRule="auto"/>
        <w:ind w:left="117" w:right="376"/>
        <w:jc w:val="both"/>
        <w:rPr>
          <w:sz w:val="20"/>
        </w:rPr>
      </w:pPr>
      <w:r>
        <w:rPr>
          <w:rFonts w:ascii="Verdana" w:hAnsi="Verdana" w:eastAsia="Verdana"/>
        </w:rPr>
        <w:t xml:space="preserve">Voorafgaand aan het bespreken van leerling in de SOC/SOT wordt </w:t>
      </w:r>
      <w:r>
        <w:rPr>
          <w:rFonts w:ascii="Verdana" w:hAnsi="Verdana" w:eastAsia="Verdana"/>
          <w:spacing w:val="15"/>
        </w:rPr>
        <w:t xml:space="preserve">eerst </w:t>
      </w:r>
      <w:r>
        <w:rPr>
          <w:rFonts w:ascii="Verdana" w:hAnsi="Verdana" w:eastAsia="Verdana"/>
        </w:rPr>
        <w:t xml:space="preserve">een intakegesprek met </w:t>
      </w:r>
      <w:r>
        <w:rPr>
          <w:rFonts w:ascii="Verdana" w:hAnsi="Verdana" w:eastAsia="Verdana"/>
          <w:spacing w:val="2"/>
        </w:rPr>
        <w:t xml:space="preserve">de </w:t>
      </w:r>
      <w:r>
        <w:rPr>
          <w:rFonts w:ascii="Verdana" w:hAnsi="Verdana" w:eastAsia="Verdana"/>
        </w:rPr>
        <w:t xml:space="preserve">ouders en/of aandachtsfunctionaris of door het maatschappelijk werk of een ander lid van de commissie gevoerd. Door de ouder continu te betrekken en in overleg te treden,  is de </w:t>
      </w:r>
      <w:r>
        <w:rPr>
          <w:rFonts w:ascii="Verdana" w:hAnsi="Verdana" w:eastAsia="Verdana"/>
          <w:spacing w:val="2"/>
        </w:rPr>
        <w:t xml:space="preserve">kans </w:t>
      </w:r>
      <w:r>
        <w:rPr>
          <w:rFonts w:ascii="Verdana" w:hAnsi="Verdana" w:eastAsia="Verdana"/>
        </w:rPr>
        <w:t>groter  dat de ouder  gemotiveerd  is om de situatie te verbeteren en/of hulp te</w:t>
      </w:r>
      <w:r>
        <w:rPr>
          <w:rFonts w:ascii="Verdana" w:hAnsi="Verdana" w:eastAsia="Verdana"/>
          <w:spacing w:val="-1"/>
        </w:rPr>
        <w:t xml:space="preserve"> </w:t>
      </w:r>
      <w:r>
        <w:rPr>
          <w:rFonts w:ascii="Verdana" w:hAnsi="Verdana" w:eastAsia="Verdana"/>
        </w:rPr>
        <w:t>aanvaarden.</w:t>
      </w:r>
    </w:p>
    <w:p w:rsidR="009A6127" w:rsidRDefault="009A6127" w14:paraId="1E8E47C2" w14:textId="77777777">
      <w:pPr>
        <w:spacing w:before="5"/>
        <w:rPr>
          <w:sz w:val="23"/>
        </w:rPr>
      </w:pPr>
    </w:p>
    <w:p w:rsidR="009A6127" w:rsidRDefault="00A5323B" w14:paraId="1718E9F8" w14:textId="77777777">
      <w:pPr>
        <w:spacing w:line="276" w:lineRule="auto"/>
        <w:ind w:left="117" w:right="463"/>
        <w:rPr>
          <w:sz w:val="20"/>
        </w:rPr>
      </w:pPr>
      <w:r>
        <w:rPr>
          <w:rFonts w:ascii="Verdana" w:hAnsi="Verdana" w:eastAsia="Verdana"/>
        </w:rPr>
        <w:t xml:space="preserve">Om het kind ‘open’ (niet anoniem) te bespreken in de SOC/ SOT en met andere externe deskundigen is schriftelijke toestemming van de ouder vereist.  Indien  de aandachtsfunctionaris in het contact  transparant  en integer is, is de </w:t>
      </w:r>
      <w:r>
        <w:rPr>
          <w:rFonts w:ascii="Verdana" w:hAnsi="Verdana" w:eastAsia="Verdana"/>
          <w:spacing w:val="2"/>
        </w:rPr>
        <w:t xml:space="preserve">kans </w:t>
      </w:r>
      <w:r>
        <w:rPr>
          <w:rFonts w:ascii="Verdana" w:hAnsi="Verdana" w:eastAsia="Verdana"/>
        </w:rPr>
        <w:t xml:space="preserve">groot dat over </w:t>
      </w:r>
      <w:r>
        <w:rPr>
          <w:rFonts w:ascii="Verdana" w:hAnsi="Verdana" w:eastAsia="Verdana"/>
          <w:spacing w:val="2"/>
        </w:rPr>
        <w:t xml:space="preserve">deze </w:t>
      </w:r>
      <w:r>
        <w:rPr>
          <w:rFonts w:ascii="Verdana" w:hAnsi="Verdana" w:eastAsia="Verdana"/>
        </w:rPr>
        <w:t xml:space="preserve">zaken een open gesprek mogelijk  is.  In  de  meeste  gevallen wordt toestemming door de ouder gegeven. Gespreksvaardigheid  om  in  gesprek  te </w:t>
      </w:r>
      <w:r>
        <w:rPr>
          <w:rFonts w:ascii="Verdana" w:hAnsi="Verdana" w:eastAsia="Verdana"/>
          <w:spacing w:val="2"/>
        </w:rPr>
        <w:t xml:space="preserve">gaan  </w:t>
      </w:r>
      <w:r>
        <w:rPr>
          <w:rFonts w:ascii="Verdana" w:hAnsi="Verdana" w:eastAsia="Verdana"/>
        </w:rPr>
        <w:t xml:space="preserve">over  zorgen  en het vragen </w:t>
      </w:r>
      <w:r>
        <w:rPr>
          <w:rFonts w:ascii="Verdana" w:hAnsi="Verdana" w:eastAsia="Verdana"/>
          <w:spacing w:val="2"/>
        </w:rPr>
        <w:t xml:space="preserve">om </w:t>
      </w:r>
      <w:r>
        <w:rPr>
          <w:rFonts w:ascii="Verdana" w:hAnsi="Verdana" w:eastAsia="Verdana"/>
        </w:rPr>
        <w:t xml:space="preserve">toestemming van de ouder  is een  specifieke  deskundigheid  en  kan  door  middel  van scholing worden aangeleerd. Ook kan de aandachtsfunctionaris advies krijgen  van  Veilig Thuis  of de  SOC/ SOT over het in gesprek gaan met de </w:t>
      </w:r>
      <w:r>
        <w:rPr>
          <w:rFonts w:ascii="Verdana" w:hAnsi="Verdana" w:eastAsia="Verdana"/>
          <w:spacing w:val="2"/>
        </w:rPr>
        <w:t xml:space="preserve">ouder. </w:t>
      </w:r>
      <w:r>
        <w:rPr>
          <w:rFonts w:ascii="Verdana" w:hAnsi="Verdana" w:eastAsia="Verdana"/>
        </w:rPr>
        <w:t>Indien  de ouder  weigert,  is dit een  zorgelijk  signaal  en moet het worden meegenomen in de weging (stap 4). Het kind kan  overigens  anoniem  worden  besproken wanneer de ouder geen toestemming heeft gegeven, maar dit verdient niet de voorkeur vanwege de eventuele</w:t>
      </w:r>
      <w:r>
        <w:rPr>
          <w:rFonts w:ascii="Verdana" w:hAnsi="Verdana" w:eastAsia="Verdana"/>
          <w:spacing w:val="2"/>
        </w:rPr>
        <w:t xml:space="preserve"> </w:t>
      </w:r>
      <w:r>
        <w:rPr>
          <w:rFonts w:ascii="Verdana" w:hAnsi="Verdana" w:eastAsia="Verdana"/>
        </w:rPr>
        <w:t>vervolgacties.</w:t>
      </w:r>
    </w:p>
    <w:p w:rsidR="009A6127" w:rsidRDefault="009A6127" w14:paraId="52E12EC1" w14:textId="77777777">
      <w:pPr>
        <w:spacing w:before="1"/>
        <w:rPr>
          <w:sz w:val="23"/>
        </w:rPr>
      </w:pPr>
    </w:p>
    <w:p w:rsidR="009A6127" w:rsidRDefault="00A5323B" w14:paraId="4D85471A" w14:textId="77777777">
      <w:pPr>
        <w:spacing w:line="276" w:lineRule="auto"/>
        <w:ind w:left="117" w:right="784"/>
        <w:rPr>
          <w:sz w:val="20"/>
        </w:rPr>
      </w:pPr>
      <w:r>
        <w:rPr>
          <w:rFonts w:ascii="Verdana" w:hAnsi="Verdana" w:eastAsia="Verdana"/>
        </w:rPr>
        <w:t>Vanaf stap 2 is het raadzaam registratie in de Verwijsindex Risicojongeren te overwegen indien de schoolorganisatie op dit systeem is aangesloten.</w:t>
      </w:r>
    </w:p>
    <w:p w:rsidR="009A6127" w:rsidRDefault="009A6127" w14:paraId="6A2BC471" w14:textId="77777777">
      <w:pPr>
        <w:spacing w:before="4"/>
        <w:rPr>
          <w:sz w:val="23"/>
        </w:rPr>
      </w:pPr>
    </w:p>
    <w:p w:rsidR="009A6127" w:rsidRDefault="00A5323B" w14:paraId="1F0743DE" w14:textId="77777777">
      <w:pPr>
        <w:spacing w:before="1"/>
        <w:ind w:left="117"/>
        <w:rPr>
          <w:b/>
          <w:sz w:val="20"/>
        </w:rPr>
      </w:pPr>
      <w:r>
        <w:rPr>
          <w:rFonts w:ascii="Verdana" w:hAnsi="Verdana" w:eastAsia="Verdana"/>
          <w:b/>
        </w:rPr>
        <w:t>Noodsituaties</w:t>
      </w:r>
    </w:p>
    <w:p w:rsidR="009A6127" w:rsidRDefault="00A5323B" w14:paraId="7D994701" w14:textId="77777777">
      <w:pPr>
        <w:spacing w:before="37" w:line="276" w:lineRule="auto"/>
        <w:ind w:left="117" w:right="344"/>
        <w:rPr>
          <w:sz w:val="20"/>
        </w:rPr>
      </w:pPr>
      <w:r>
        <w:rPr>
          <w:rFonts w:ascii="Verdana" w:hAnsi="Verdana" w:eastAsia="Verdana"/>
        </w:rPr>
        <w:t xml:space="preserve">Bij signalen die wijzen op </w:t>
      </w:r>
      <w:r>
        <w:rPr>
          <w:rFonts w:ascii="Verdana" w:hAnsi="Verdana" w:eastAsia="Verdana"/>
          <w:spacing w:val="2"/>
        </w:rPr>
        <w:t xml:space="preserve">acuut </w:t>
      </w:r>
      <w:r>
        <w:rPr>
          <w:rFonts w:ascii="Verdana" w:hAnsi="Verdana" w:eastAsia="Verdana"/>
        </w:rPr>
        <w:t xml:space="preserve">en zodanig ernstig </w:t>
      </w:r>
      <w:r>
        <w:rPr>
          <w:rFonts w:ascii="Verdana" w:hAnsi="Verdana" w:eastAsia="Verdana"/>
          <w:spacing w:val="2"/>
        </w:rPr>
        <w:t xml:space="preserve">geweld </w:t>
      </w:r>
      <w:r>
        <w:rPr>
          <w:rFonts w:ascii="Verdana" w:hAnsi="Verdana" w:eastAsia="Verdana"/>
        </w:rPr>
        <w:t xml:space="preserve">dat het kind of een  gezinslid onmiddellijk  moet worden beschermd, kan meteen contact worden opgenomen met Veilig Thuis. </w:t>
      </w:r>
      <w:r>
        <w:rPr>
          <w:rFonts w:ascii="Verdana" w:hAnsi="Verdana" w:eastAsia="Verdana"/>
          <w:spacing w:val="2"/>
        </w:rPr>
        <w:t xml:space="preserve">Veilig Thuis </w:t>
      </w:r>
      <w:r>
        <w:rPr>
          <w:rFonts w:ascii="Verdana" w:hAnsi="Verdana" w:eastAsia="Verdana"/>
        </w:rPr>
        <w:t xml:space="preserve">maakt dan een inschatting van de ernst van de situatie. Voor noodsituaties is Veilig Thuis 24 uur per dag bereikbaar. In zeer ernstig dreigende situaties </w:t>
      </w:r>
      <w:r>
        <w:rPr>
          <w:rFonts w:ascii="Verdana" w:hAnsi="Verdana" w:eastAsia="Verdana"/>
          <w:spacing w:val="2"/>
        </w:rPr>
        <w:t xml:space="preserve">kan </w:t>
      </w:r>
      <w:r>
        <w:rPr>
          <w:rFonts w:ascii="Verdana" w:hAnsi="Verdana" w:eastAsia="Verdana"/>
        </w:rPr>
        <w:t xml:space="preserve">Veilig Thuis een melding overdragen aan de Raad voor de Kinderbescherming. Bijvoorbeeld als een kind </w:t>
      </w:r>
      <w:r>
        <w:rPr>
          <w:rFonts w:ascii="Verdana" w:hAnsi="Verdana" w:eastAsia="Verdana"/>
          <w:spacing w:val="2"/>
        </w:rPr>
        <w:t xml:space="preserve">met </w:t>
      </w:r>
      <w:r>
        <w:rPr>
          <w:rFonts w:ascii="Verdana" w:hAnsi="Verdana" w:eastAsia="Verdana"/>
        </w:rPr>
        <w:t xml:space="preserve">verwondingen naar  het  ziekenhuis  moet en  de  ouders  willen  het  niet meegeven of weghalen uit het ziekenhuis. In een dergelijke situatie kan er heel snel </w:t>
      </w:r>
      <w:r>
        <w:rPr>
          <w:rFonts w:ascii="Verdana" w:hAnsi="Verdana" w:eastAsia="Verdana"/>
          <w:spacing w:val="2"/>
        </w:rPr>
        <w:t xml:space="preserve">een </w:t>
      </w:r>
      <w:r>
        <w:rPr>
          <w:rFonts w:ascii="Verdana" w:hAnsi="Verdana" w:eastAsia="Verdana"/>
        </w:rPr>
        <w:t xml:space="preserve">voorlopige ondertoezichtstelling worden gevraagd zodat de </w:t>
      </w:r>
      <w:r>
        <w:rPr>
          <w:rFonts w:ascii="Verdana" w:hAnsi="Verdana" w:eastAsia="Verdana"/>
          <w:spacing w:val="2"/>
        </w:rPr>
        <w:t xml:space="preserve">ouders </w:t>
      </w:r>
      <w:r>
        <w:rPr>
          <w:rFonts w:ascii="Verdana" w:hAnsi="Verdana" w:eastAsia="Verdana"/>
        </w:rPr>
        <w:t xml:space="preserve">(tijdelijk) het gezag niet </w:t>
      </w:r>
      <w:r>
        <w:rPr>
          <w:rFonts w:ascii="Verdana" w:hAnsi="Verdana" w:eastAsia="Verdana"/>
          <w:spacing w:val="2"/>
        </w:rPr>
        <w:t xml:space="preserve">hebben </w:t>
      </w:r>
      <w:r>
        <w:rPr>
          <w:rFonts w:ascii="Verdana" w:hAnsi="Verdana" w:eastAsia="Verdana"/>
        </w:rPr>
        <w:t>over hun</w:t>
      </w:r>
      <w:r>
        <w:rPr>
          <w:rFonts w:ascii="Verdana" w:hAnsi="Verdana" w:eastAsia="Verdana"/>
          <w:spacing w:val="18"/>
        </w:rPr>
        <w:t xml:space="preserve"> </w:t>
      </w:r>
      <w:r>
        <w:rPr>
          <w:rFonts w:ascii="Verdana" w:hAnsi="Verdana" w:eastAsia="Verdana"/>
        </w:rPr>
        <w:t>kind.</w:t>
      </w:r>
    </w:p>
    <w:p w:rsidR="009A6127" w:rsidRDefault="009A6127" w14:paraId="4DCC6F47" w14:textId="77777777">
      <w:pPr>
        <w:spacing w:before="5"/>
        <w:rPr>
          <w:sz w:val="23"/>
        </w:rPr>
      </w:pPr>
    </w:p>
    <w:p w:rsidR="009A6127" w:rsidRDefault="00A5323B" w14:paraId="55547725" w14:textId="77777777">
      <w:pPr>
        <w:spacing w:line="276" w:lineRule="auto"/>
        <w:ind w:left="117" w:right="784"/>
        <w:rPr>
          <w:sz w:val="20"/>
        </w:rPr>
      </w:pPr>
      <w:r>
        <w:rPr>
          <w:rFonts w:ascii="Verdana" w:hAnsi="Verdana" w:eastAsia="Verdana"/>
        </w:rPr>
        <w:t>In noodsituaties kan overigens ook contact gezocht worden met de  crisisdienst  van  Bureau Jeugdzorg en/of de politie gevraagd worden om hulp te bieden.  In deze meldcode  is een sociale  kaart opgenomen  die de school kan invullen met gegevens uit de eigen</w:t>
      </w:r>
      <w:r>
        <w:rPr>
          <w:rFonts w:ascii="Verdana" w:hAnsi="Verdana" w:eastAsia="Verdana"/>
          <w:spacing w:val="23"/>
        </w:rPr>
        <w:t xml:space="preserve"> </w:t>
      </w:r>
      <w:r>
        <w:rPr>
          <w:rFonts w:ascii="Verdana" w:hAnsi="Verdana" w:eastAsia="Verdana"/>
        </w:rPr>
        <w:t>regio.</w:t>
      </w:r>
    </w:p>
    <w:p w:rsidR="009A6127" w:rsidRDefault="009A6127" w14:paraId="1B5E47D9" w14:textId="77777777">
      <w:pPr>
        <w:spacing w:before="3"/>
        <w:rPr>
          <w:sz w:val="23"/>
        </w:rPr>
      </w:pPr>
    </w:p>
    <w:p w:rsidR="009A6127" w:rsidRDefault="00A5323B" w14:paraId="1F1CD5EF" w14:textId="77777777">
      <w:pPr>
        <w:spacing w:line="276" w:lineRule="auto"/>
        <w:ind w:left="117" w:right="784"/>
        <w:rPr>
          <w:sz w:val="20"/>
        </w:rPr>
      </w:pPr>
      <w:r>
        <w:rPr>
          <w:rFonts w:ascii="Verdana" w:hAnsi="Verdana" w:eastAsia="Verdana"/>
        </w:rPr>
        <w:t>Het is belangrijk dat de school alles goed registreert. Alle gegevens die te maken hebben met het signaleren en handelen dienen schriftelijk te worden vastgelegd.</w:t>
      </w:r>
    </w:p>
    <w:p w:rsidR="009A6127" w:rsidRDefault="009A6127" w14:paraId="25D6C40E" w14:textId="77777777">
      <w:pPr>
        <w:spacing w:line="276" w:lineRule="auto"/>
        <w:rPr>
          <w:sz w:val="20"/>
        </w:rPr>
        <w:sectPr w:rsidR="009A6127">
          <w:headerReference w:type="default" r:id="rId90"/>
          <w:pgSz w:w="11930" w:h="16850" w:orient="portrait"/>
          <w:pgMar w:top="1160" w:right="1200" w:bottom="860" w:left="1160" w:header="0" w:footer="672" w:gutter="0"/>
          <w:cols w:space="708"/>
        </w:sectPr>
      </w:pPr>
    </w:p>
    <w:p w:rsidR="009A6127" w:rsidRDefault="00A5323B" w14:paraId="44B0A208" w14:textId="77777777">
      <w:pPr>
        <w:spacing w:before="55"/>
        <w:ind w:right="116"/>
        <w:jc w:val="right"/>
        <w:rPr>
          <w:sz w:val="16"/>
        </w:rPr>
      </w:pPr>
      <w:r>
        <w:rPr>
          <w:rFonts w:ascii="Verdana" w:hAnsi="Verdana" w:eastAsia="Verdana"/>
        </w:rPr>
        <w:t>8</w:t>
      </w:r>
    </w:p>
    <w:p w:rsidR="009A6127" w:rsidRDefault="009A6127" w14:paraId="18E7D592" w14:textId="77777777">
      <w:pPr>
        <w:spacing w:before="5"/>
        <w:rPr>
          <w:sz w:val="14"/>
        </w:rPr>
      </w:pPr>
    </w:p>
    <w:p w:rsidR="009A6127" w:rsidRDefault="00A5323B" w14:paraId="320B3BF7" w14:textId="77777777">
      <w:pPr>
        <w:pStyle w:val="Kop8"/>
        <w:spacing w:before="52"/>
        <w:ind w:left="117"/>
      </w:pPr>
      <w:r>
        <w:rPr>
          <w:rFonts w:ascii="Verdana" w:hAnsi="Verdana" w:eastAsia="Verdana"/>
          <w:sz w:val="22"/>
        </w:rPr>
        <w:t>Stap 3: Gesprek met de ouder (en indien mogelijk met het kind)</w:t>
      </w:r>
    </w:p>
    <w:p w:rsidR="009A6127" w:rsidRDefault="009A6127" w14:paraId="4CC8AA0D" w14:textId="77777777">
      <w:pPr>
        <w:spacing w:before="8"/>
        <w:rPr>
          <w:b/>
          <w:sz w:val="27"/>
        </w:rPr>
      </w:pPr>
    </w:p>
    <w:p w:rsidR="009A6127" w:rsidRDefault="00A5323B" w14:paraId="4AE10597" w14:textId="77777777">
      <w:pPr>
        <w:spacing w:line="276" w:lineRule="auto"/>
        <w:ind w:left="117" w:right="784"/>
        <w:rPr>
          <w:b/>
          <w:sz w:val="20"/>
        </w:rPr>
      </w:pPr>
      <w:r>
        <w:rPr>
          <w:rFonts w:ascii="Verdana" w:hAnsi="Verdana" w:eastAsia="Verdana"/>
          <w:b/>
        </w:rPr>
        <w:t xml:space="preserve">De aandachtsfunctionaris bespreekt de signalen met de </w:t>
      </w:r>
      <w:r>
        <w:rPr>
          <w:rFonts w:ascii="Verdana" w:hAnsi="Verdana" w:eastAsia="Verdana"/>
          <w:b/>
          <w:spacing w:val="2"/>
        </w:rPr>
        <w:t xml:space="preserve">ouders, </w:t>
      </w:r>
      <w:r>
        <w:rPr>
          <w:rFonts w:ascii="Verdana" w:hAnsi="Verdana" w:eastAsia="Verdana"/>
          <w:b/>
        </w:rPr>
        <w:t xml:space="preserve">en indien mogelijk </w:t>
      </w:r>
      <w:r>
        <w:rPr>
          <w:rFonts w:ascii="Verdana" w:hAnsi="Verdana" w:eastAsia="Verdana"/>
          <w:b/>
          <w:spacing w:val="2"/>
        </w:rPr>
        <w:t xml:space="preserve">met </w:t>
      </w:r>
      <w:r>
        <w:rPr>
          <w:rFonts w:ascii="Verdana" w:hAnsi="Verdana" w:eastAsia="Verdana"/>
          <w:b/>
        </w:rPr>
        <w:t xml:space="preserve">het kind (eventueel samen met leidinggevende). De </w:t>
      </w:r>
      <w:r>
        <w:rPr>
          <w:rFonts w:ascii="Verdana" w:hAnsi="Verdana" w:eastAsia="Verdana"/>
          <w:b/>
          <w:spacing w:val="2"/>
        </w:rPr>
        <w:t xml:space="preserve">school </w:t>
      </w:r>
      <w:r>
        <w:rPr>
          <w:rFonts w:ascii="Verdana" w:hAnsi="Verdana" w:eastAsia="Verdana"/>
          <w:b/>
        </w:rPr>
        <w:t xml:space="preserve">kan er echter  ook voor  kiezen  dat het gesprek  door  de leerkracht wordt gevoerd, eventueel samen met aandachtsfunctionaris of leidinggevende. In die gevallen wordt het gesprek altijd voorbereid met de aandachtsfunctionaris. Ook kan tijdens de </w:t>
      </w:r>
      <w:r>
        <w:rPr>
          <w:rFonts w:ascii="Verdana" w:hAnsi="Verdana" w:eastAsia="Verdana"/>
          <w:b/>
          <w:spacing w:val="2"/>
        </w:rPr>
        <w:t xml:space="preserve">voorbereiding </w:t>
      </w:r>
      <w:r>
        <w:rPr>
          <w:rFonts w:ascii="Verdana" w:hAnsi="Verdana" w:eastAsia="Verdana"/>
          <w:b/>
        </w:rPr>
        <w:t xml:space="preserve">ondersteuning </w:t>
      </w:r>
      <w:r>
        <w:rPr>
          <w:rFonts w:ascii="Verdana" w:hAnsi="Verdana" w:eastAsia="Verdana"/>
          <w:b/>
          <w:spacing w:val="2"/>
        </w:rPr>
        <w:t xml:space="preserve">worden </w:t>
      </w:r>
      <w:r>
        <w:rPr>
          <w:rFonts w:ascii="Verdana" w:hAnsi="Verdana" w:eastAsia="Verdana"/>
          <w:b/>
        </w:rPr>
        <w:t>gevraagd aan Veilig</w:t>
      </w:r>
      <w:r>
        <w:rPr>
          <w:rFonts w:ascii="Verdana" w:hAnsi="Verdana" w:eastAsia="Verdana"/>
          <w:b/>
          <w:spacing w:val="-5"/>
        </w:rPr>
        <w:t xml:space="preserve"> </w:t>
      </w:r>
      <w:r>
        <w:rPr>
          <w:rFonts w:ascii="Verdana" w:hAnsi="Verdana" w:eastAsia="Verdana"/>
          <w:b/>
        </w:rPr>
        <w:t>Thuis.</w:t>
      </w:r>
    </w:p>
    <w:p w:rsidR="009A6127" w:rsidRDefault="009A6127" w14:paraId="0387D0D6" w14:textId="77777777">
      <w:pPr>
        <w:spacing w:before="3"/>
        <w:rPr>
          <w:b/>
          <w:sz w:val="23"/>
        </w:rPr>
      </w:pPr>
    </w:p>
    <w:p w:rsidR="009A6127" w:rsidRDefault="00A5323B" w14:paraId="564B199E" w14:textId="77777777">
      <w:pPr>
        <w:ind w:left="117"/>
        <w:rPr>
          <w:sz w:val="20"/>
        </w:rPr>
      </w:pPr>
      <w:r>
        <w:rPr>
          <w:rFonts w:ascii="Verdana" w:hAnsi="Verdana" w:eastAsia="Verdana"/>
        </w:rPr>
        <w:t>Voor het gesprek met de ouders (en eventueel het kind) kunnen de volgende stappen worden gevolgd:</w:t>
      </w:r>
    </w:p>
    <w:p w:rsidR="009A6127" w:rsidRDefault="009A6127" w14:paraId="565BFF5B" w14:textId="77777777">
      <w:pPr>
        <w:spacing w:before="7"/>
        <w:rPr>
          <w:sz w:val="26"/>
        </w:rPr>
      </w:pPr>
    </w:p>
    <w:p w:rsidR="009A6127" w:rsidRDefault="00A5323B" w14:paraId="0F075573" w14:textId="77777777">
      <w:pPr>
        <w:pStyle w:val="Lijstalinea"/>
        <w:numPr>
          <w:ilvl w:val="1"/>
          <w:numId w:val="10"/>
        </w:numPr>
        <w:tabs>
          <w:tab w:val="left" w:pos="837"/>
          <w:tab w:val="left" w:pos="838"/>
        </w:tabs>
        <w:spacing w:before="1"/>
        <w:rPr>
          <w:sz w:val="20"/>
        </w:rPr>
      </w:pPr>
      <w:r>
        <w:rPr>
          <w:rFonts w:ascii="Verdana" w:hAnsi="Verdana" w:eastAsia="Verdana"/>
        </w:rPr>
        <w:t>Leg de ouders (en eventueel het kind) het doel uit van het</w:t>
      </w:r>
      <w:r>
        <w:rPr>
          <w:rFonts w:ascii="Verdana" w:hAnsi="Verdana" w:eastAsia="Verdana"/>
          <w:spacing w:val="26"/>
        </w:rPr>
        <w:t xml:space="preserve"> </w:t>
      </w:r>
      <w:r>
        <w:rPr>
          <w:rFonts w:ascii="Verdana" w:hAnsi="Verdana" w:eastAsia="Verdana"/>
        </w:rPr>
        <w:t>gesprek;</w:t>
      </w:r>
    </w:p>
    <w:p w:rsidR="009A6127" w:rsidRDefault="00A5323B" w14:paraId="3D26D092" w14:textId="77777777">
      <w:pPr>
        <w:pStyle w:val="Lijstalinea"/>
        <w:numPr>
          <w:ilvl w:val="1"/>
          <w:numId w:val="10"/>
        </w:numPr>
        <w:tabs>
          <w:tab w:val="left" w:pos="838"/>
        </w:tabs>
        <w:spacing w:before="91" w:line="276" w:lineRule="auto"/>
        <w:ind w:right="743"/>
        <w:rPr>
          <w:sz w:val="20"/>
        </w:rPr>
      </w:pPr>
      <w:r>
        <w:rPr>
          <w:rFonts w:ascii="Verdana" w:hAnsi="Verdana" w:eastAsia="Verdana"/>
        </w:rPr>
        <w:t xml:space="preserve">Beschrijf de feiten die zijn vastgesteld en de waarnemingen die zijn gedaan, geef daarbij geen waardeoordeel </w:t>
      </w:r>
      <w:r>
        <w:rPr>
          <w:rFonts w:ascii="Verdana" w:hAnsi="Verdana" w:eastAsia="Verdana"/>
          <w:spacing w:val="2"/>
        </w:rPr>
        <w:t xml:space="preserve">of </w:t>
      </w:r>
      <w:r>
        <w:rPr>
          <w:rFonts w:ascii="Verdana" w:hAnsi="Verdana" w:eastAsia="Verdana"/>
        </w:rPr>
        <w:t>eigen</w:t>
      </w:r>
      <w:r>
        <w:rPr>
          <w:rFonts w:ascii="Verdana" w:hAnsi="Verdana" w:eastAsia="Verdana"/>
          <w:spacing w:val="29"/>
        </w:rPr>
        <w:t xml:space="preserve"> </w:t>
      </w:r>
      <w:r>
        <w:rPr>
          <w:rFonts w:ascii="Verdana" w:hAnsi="Verdana" w:eastAsia="Verdana"/>
        </w:rPr>
        <w:t>interpretatie;</w:t>
      </w:r>
    </w:p>
    <w:p w:rsidR="009A6127" w:rsidRDefault="00A5323B" w14:paraId="0E01B3ED" w14:textId="77777777">
      <w:pPr>
        <w:pStyle w:val="Lijstalinea"/>
        <w:numPr>
          <w:ilvl w:val="1"/>
          <w:numId w:val="10"/>
        </w:numPr>
        <w:tabs>
          <w:tab w:val="left" w:pos="838"/>
        </w:tabs>
        <w:spacing w:before="53"/>
        <w:rPr>
          <w:sz w:val="20"/>
        </w:rPr>
      </w:pPr>
      <w:r>
        <w:rPr>
          <w:rFonts w:ascii="Verdana" w:hAnsi="Verdana" w:eastAsia="Verdana"/>
        </w:rPr>
        <w:t>Nodig de ouders uit om een reactie hierop te</w:t>
      </w:r>
      <w:r>
        <w:rPr>
          <w:rFonts w:ascii="Verdana" w:hAnsi="Verdana" w:eastAsia="Verdana"/>
          <w:spacing w:val="-18"/>
        </w:rPr>
        <w:t xml:space="preserve"> </w:t>
      </w:r>
      <w:r>
        <w:rPr>
          <w:rFonts w:ascii="Verdana" w:hAnsi="Verdana" w:eastAsia="Verdana"/>
        </w:rPr>
        <w:t>geven;</w:t>
      </w:r>
    </w:p>
    <w:p w:rsidR="009A6127" w:rsidRDefault="00A5323B" w14:paraId="5088105D" w14:textId="77777777">
      <w:pPr>
        <w:pStyle w:val="Lijstalinea"/>
        <w:numPr>
          <w:ilvl w:val="1"/>
          <w:numId w:val="10"/>
        </w:numPr>
        <w:tabs>
          <w:tab w:val="left" w:pos="838"/>
        </w:tabs>
        <w:spacing w:before="92" w:line="276" w:lineRule="auto"/>
        <w:ind w:right="543"/>
        <w:rPr>
          <w:sz w:val="20"/>
        </w:rPr>
      </w:pPr>
      <w:r>
        <w:rPr>
          <w:rFonts w:ascii="Verdana" w:hAnsi="Verdana" w:eastAsia="Verdana"/>
        </w:rPr>
        <w:t xml:space="preserve">Kom pas na deze reactie zo nodig en zo mogelijk met </w:t>
      </w:r>
      <w:r>
        <w:rPr>
          <w:rFonts w:ascii="Verdana" w:hAnsi="Verdana" w:eastAsia="Verdana"/>
          <w:spacing w:val="2"/>
        </w:rPr>
        <w:t xml:space="preserve">een </w:t>
      </w:r>
      <w:r>
        <w:rPr>
          <w:rFonts w:ascii="Verdana" w:hAnsi="Verdana" w:eastAsia="Verdana"/>
        </w:rPr>
        <w:t xml:space="preserve">interpretatie van hetgeen er is gezien, gehoord en/of </w:t>
      </w:r>
      <w:r>
        <w:rPr>
          <w:rFonts w:ascii="Verdana" w:hAnsi="Verdana" w:eastAsia="Verdana"/>
          <w:spacing w:val="2"/>
        </w:rPr>
        <w:t>waargenomen;</w:t>
      </w:r>
    </w:p>
    <w:p w:rsidR="009A6127" w:rsidRDefault="00A5323B" w14:paraId="7B06449C" w14:textId="77777777">
      <w:pPr>
        <w:pStyle w:val="Lijstalinea"/>
        <w:numPr>
          <w:ilvl w:val="1"/>
          <w:numId w:val="10"/>
        </w:numPr>
        <w:tabs>
          <w:tab w:val="left" w:pos="838"/>
        </w:tabs>
        <w:spacing w:before="55"/>
        <w:rPr>
          <w:sz w:val="20"/>
        </w:rPr>
      </w:pPr>
      <w:r>
        <w:rPr>
          <w:rFonts w:ascii="Verdana" w:hAnsi="Verdana" w:eastAsia="Verdana"/>
        </w:rPr>
        <w:t>Leg het gesprek vast en laat het ondertekenen door alle</w:t>
      </w:r>
      <w:r>
        <w:rPr>
          <w:rFonts w:ascii="Verdana" w:hAnsi="Verdana" w:eastAsia="Verdana"/>
          <w:spacing w:val="25"/>
        </w:rPr>
        <w:t xml:space="preserve"> </w:t>
      </w:r>
      <w:r>
        <w:rPr>
          <w:rFonts w:ascii="Verdana" w:hAnsi="Verdana" w:eastAsia="Verdana"/>
        </w:rPr>
        <w:t>betrokkenen.</w:t>
      </w:r>
    </w:p>
    <w:p w:rsidR="009A6127" w:rsidRDefault="009A6127" w14:paraId="34CDD9EB" w14:textId="77777777">
      <w:pPr>
        <w:rPr>
          <w:sz w:val="20"/>
        </w:rPr>
      </w:pPr>
    </w:p>
    <w:p w:rsidR="009A6127" w:rsidRDefault="00A5323B" w14:paraId="5B2A1188" w14:textId="77777777">
      <w:pPr>
        <w:spacing w:before="131" w:line="276" w:lineRule="auto"/>
        <w:ind w:left="117" w:right="463"/>
        <w:rPr>
          <w:sz w:val="20"/>
        </w:rPr>
      </w:pPr>
      <w:r>
        <w:rPr>
          <w:rFonts w:ascii="Verdana" w:hAnsi="Verdana" w:eastAsia="Verdana"/>
        </w:rPr>
        <w:t xml:space="preserve">In de meeste gevallen is het onduidelijk wat  de oorzaken  zijn  van  de signalen.  Door  ouders  te informeren en informatie uit te wisselen over de ontwikkeling van hun kind, kunnen zorgen verduidelijkt, ontkracht of bekrachtigd worden. Nodig de ouders expliciet uit tot het geven van hun mening en vraag door over kind gerelateerde onderwerpen in de thuissituatie. Herkent de ouder de situatie? Hoe gedraagt  het  kind  zich thuis? Hoe reageren  de ouders daarop?  Hoe gaat het opvoeden  thuis?  Hoe reageert  het kind  hierop?  Hoe  is de </w:t>
      </w:r>
      <w:r>
        <w:rPr>
          <w:rFonts w:ascii="Verdana" w:hAnsi="Verdana" w:eastAsia="Verdana"/>
          <w:spacing w:val="2"/>
        </w:rPr>
        <w:t xml:space="preserve">ontwikkeling </w:t>
      </w:r>
      <w:r>
        <w:rPr>
          <w:rFonts w:ascii="Verdana" w:hAnsi="Verdana" w:eastAsia="Verdana"/>
        </w:rPr>
        <w:t>van het kind tot nu toe verlopen? Wat  vinden  de  ouders  daarvan?  Hoe  ervaren  de ouders de opvoeding en hun rol als</w:t>
      </w:r>
      <w:r>
        <w:rPr>
          <w:rFonts w:ascii="Verdana" w:hAnsi="Verdana" w:eastAsia="Verdana"/>
          <w:spacing w:val="-23"/>
        </w:rPr>
        <w:t xml:space="preserve"> </w:t>
      </w:r>
      <w:r>
        <w:rPr>
          <w:rFonts w:ascii="Verdana" w:hAnsi="Verdana" w:eastAsia="Verdana"/>
          <w:spacing w:val="2"/>
        </w:rPr>
        <w:t>ouders?</w:t>
      </w:r>
    </w:p>
    <w:p w:rsidR="009A6127" w:rsidRDefault="00A5323B" w14:paraId="3696A96B" w14:textId="77777777">
      <w:pPr>
        <w:spacing w:before="3" w:line="276" w:lineRule="auto"/>
        <w:ind w:left="117" w:right="224"/>
        <w:jc w:val="both"/>
        <w:rPr>
          <w:sz w:val="20"/>
        </w:rPr>
      </w:pPr>
      <w:r>
        <w:rPr>
          <w:rFonts w:ascii="Verdana" w:hAnsi="Verdana" w:eastAsia="Verdana"/>
        </w:rPr>
        <w:t xml:space="preserve">Indien de ouders de zorgen  herkennen,  kan  een  begin  worden  gemaakt  met  het  </w:t>
      </w:r>
      <w:r>
        <w:rPr>
          <w:rFonts w:ascii="Verdana" w:hAnsi="Verdana" w:eastAsia="Verdana"/>
          <w:spacing w:val="2"/>
        </w:rPr>
        <w:t xml:space="preserve">onderzoeken </w:t>
      </w:r>
      <w:r>
        <w:rPr>
          <w:rFonts w:ascii="Verdana" w:hAnsi="Verdana" w:eastAsia="Verdana"/>
        </w:rPr>
        <w:t xml:space="preserve">van  kansen en oplossingen. Ouders moeten vaak eerst gemotiveerd worden zodat de zorgen  over  hun  kind  gedeeld </w:t>
      </w:r>
      <w:r>
        <w:rPr>
          <w:rFonts w:ascii="Verdana" w:hAnsi="Verdana" w:eastAsia="Verdana"/>
          <w:spacing w:val="2"/>
        </w:rPr>
        <w:t xml:space="preserve">kunnen </w:t>
      </w:r>
      <w:r>
        <w:rPr>
          <w:rFonts w:ascii="Verdana" w:hAnsi="Verdana" w:eastAsia="Verdana"/>
        </w:rPr>
        <w:t xml:space="preserve">worden. Het helpt  dan  om ouders  meer  informatie  te </w:t>
      </w:r>
      <w:r>
        <w:rPr>
          <w:rFonts w:ascii="Verdana" w:hAnsi="Verdana" w:eastAsia="Verdana"/>
          <w:spacing w:val="2"/>
        </w:rPr>
        <w:t xml:space="preserve">geven </w:t>
      </w:r>
      <w:r>
        <w:rPr>
          <w:rFonts w:ascii="Verdana" w:hAnsi="Verdana" w:eastAsia="Verdana"/>
        </w:rPr>
        <w:t xml:space="preserve">over  de ontwikkeling  van  het kind  en de effecten voor het kind in de huidige situatie. Pas als ouders niet te motiveren zijn en de zorgen blijven ontkennen is het raadzaam Veilig Thuis </w:t>
      </w:r>
      <w:r>
        <w:rPr>
          <w:rFonts w:ascii="Verdana" w:hAnsi="Verdana" w:eastAsia="Verdana"/>
          <w:spacing w:val="2"/>
        </w:rPr>
        <w:t xml:space="preserve">om </w:t>
      </w:r>
      <w:r>
        <w:rPr>
          <w:rFonts w:ascii="Verdana" w:hAnsi="Verdana" w:eastAsia="Verdana"/>
        </w:rPr>
        <w:t xml:space="preserve">advies te </w:t>
      </w:r>
      <w:r>
        <w:rPr>
          <w:rFonts w:ascii="Verdana" w:hAnsi="Verdana" w:eastAsia="Verdana"/>
          <w:spacing w:val="2"/>
        </w:rPr>
        <w:t xml:space="preserve">vragen </w:t>
      </w:r>
      <w:r>
        <w:rPr>
          <w:rFonts w:ascii="Verdana" w:hAnsi="Verdana" w:eastAsia="Verdana"/>
        </w:rPr>
        <w:t xml:space="preserve">en een melding te overwegen. </w:t>
      </w:r>
      <w:r>
        <w:rPr>
          <w:rFonts w:ascii="Verdana" w:hAnsi="Verdana" w:eastAsia="Verdana"/>
          <w:spacing w:val="2"/>
        </w:rPr>
        <w:t xml:space="preserve">Veilig Thuis </w:t>
      </w:r>
      <w:r>
        <w:rPr>
          <w:rFonts w:ascii="Verdana" w:hAnsi="Verdana" w:eastAsia="Verdana"/>
        </w:rPr>
        <w:t xml:space="preserve">kan betrokken worden bij iedere situatie waar </w:t>
      </w:r>
      <w:r>
        <w:rPr>
          <w:rFonts w:ascii="Verdana" w:hAnsi="Verdana" w:eastAsia="Verdana"/>
          <w:spacing w:val="2"/>
        </w:rPr>
        <w:t xml:space="preserve">zorgen </w:t>
      </w:r>
      <w:r>
        <w:rPr>
          <w:rFonts w:ascii="Verdana" w:hAnsi="Verdana" w:eastAsia="Verdana"/>
        </w:rPr>
        <w:t>zijn over huiselijk</w:t>
      </w:r>
      <w:r>
        <w:rPr>
          <w:rFonts w:ascii="Verdana" w:hAnsi="Verdana" w:eastAsia="Verdana"/>
          <w:spacing w:val="-8"/>
        </w:rPr>
        <w:t xml:space="preserve"> </w:t>
      </w:r>
      <w:r>
        <w:rPr>
          <w:rFonts w:ascii="Verdana" w:hAnsi="Verdana" w:eastAsia="Verdana"/>
        </w:rPr>
        <w:t>geweld.</w:t>
      </w:r>
    </w:p>
    <w:p w:rsidR="009A6127" w:rsidRDefault="009A6127" w14:paraId="498AF0D8" w14:textId="77777777">
      <w:pPr>
        <w:spacing w:before="8"/>
        <w:rPr>
          <w:sz w:val="23"/>
        </w:rPr>
      </w:pPr>
    </w:p>
    <w:p w:rsidR="009A6127" w:rsidRDefault="00A5323B" w14:paraId="5B8B7CCA" w14:textId="77777777">
      <w:pPr>
        <w:spacing w:before="1" w:line="276" w:lineRule="auto"/>
        <w:ind w:left="117" w:right="660"/>
        <w:rPr>
          <w:sz w:val="20"/>
        </w:rPr>
      </w:pPr>
      <w:r>
        <w:rPr>
          <w:rFonts w:ascii="Verdana" w:hAnsi="Verdana" w:eastAsia="Verdana"/>
        </w:rPr>
        <w:t xml:space="preserve">Indien besloten wordt om ook met het kind zelf te spreken, is het  van  belang  dat  het  kind zich  veilig genoeg voelt om het gesprek te voeren. Maak hierbij de afweging  of het in het belang  van  het kind  zelf is om dit gesprek te voeren. Hierover kan ook advies </w:t>
      </w:r>
      <w:r>
        <w:rPr>
          <w:rFonts w:ascii="Verdana" w:hAnsi="Verdana" w:eastAsia="Verdana"/>
          <w:spacing w:val="2"/>
        </w:rPr>
        <w:t xml:space="preserve">worden </w:t>
      </w:r>
      <w:r>
        <w:rPr>
          <w:rFonts w:ascii="Verdana" w:hAnsi="Verdana" w:eastAsia="Verdana"/>
        </w:rPr>
        <w:t xml:space="preserve">gevraagd aan Veilig Thuis. Beloof tijdens een dergelijk gesprek nooit </w:t>
      </w:r>
      <w:r>
        <w:rPr>
          <w:rFonts w:ascii="Verdana" w:hAnsi="Verdana" w:eastAsia="Verdana"/>
          <w:spacing w:val="2"/>
        </w:rPr>
        <w:t xml:space="preserve">geheimhouding, </w:t>
      </w:r>
      <w:r>
        <w:rPr>
          <w:rFonts w:ascii="Verdana" w:hAnsi="Verdana" w:eastAsia="Verdana"/>
        </w:rPr>
        <w:t xml:space="preserve">maar geef wel </w:t>
      </w:r>
      <w:r>
        <w:rPr>
          <w:rFonts w:ascii="Verdana" w:hAnsi="Verdana" w:eastAsia="Verdana"/>
          <w:spacing w:val="2"/>
        </w:rPr>
        <w:t xml:space="preserve">aan </w:t>
      </w:r>
      <w:r>
        <w:rPr>
          <w:rFonts w:ascii="Verdana" w:hAnsi="Verdana" w:eastAsia="Verdana"/>
        </w:rPr>
        <w:t xml:space="preserve">dat de signalen  serieus  afgewogen  zullen worden. Belangrijk is ook dat het kind niet wordt ondervraagd, maar dat  het kind  met  name  de ruimte wordt gegeven </w:t>
      </w:r>
      <w:r>
        <w:rPr>
          <w:rFonts w:ascii="Verdana" w:hAnsi="Verdana" w:eastAsia="Verdana"/>
          <w:spacing w:val="2"/>
        </w:rPr>
        <w:t xml:space="preserve">om </w:t>
      </w:r>
      <w:r>
        <w:rPr>
          <w:rFonts w:ascii="Verdana" w:hAnsi="Verdana" w:eastAsia="Verdana"/>
        </w:rPr>
        <w:t xml:space="preserve">zijn verhaal te vertellen. </w:t>
      </w:r>
      <w:r>
        <w:rPr>
          <w:rFonts w:ascii="Verdana" w:hAnsi="Verdana" w:eastAsia="Verdana"/>
          <w:position w:val="1"/>
        </w:rPr>
        <w:t xml:space="preserve">Het  is belangrijk  dat  de  schoolorganisatie  alles  goed registreert. Alle gegevens die te </w:t>
      </w:r>
      <w:r>
        <w:rPr>
          <w:rFonts w:ascii="Verdana" w:hAnsi="Verdana" w:eastAsia="Verdana"/>
        </w:rPr>
        <w:t>maken hebben met het signaleren en  handelen  dienen  schriftelijk  te worden</w:t>
      </w:r>
      <w:r>
        <w:rPr>
          <w:rFonts w:ascii="Verdana" w:hAnsi="Verdana" w:eastAsia="Verdana"/>
          <w:spacing w:val="27"/>
        </w:rPr>
        <w:t xml:space="preserve"> </w:t>
      </w:r>
      <w:r>
        <w:rPr>
          <w:rFonts w:ascii="Verdana" w:hAnsi="Verdana" w:eastAsia="Verdana"/>
        </w:rPr>
        <w:t>vastgelegd.</w:t>
      </w:r>
    </w:p>
    <w:p w:rsidR="009A6127" w:rsidRDefault="009A6127" w14:paraId="263F3B9E" w14:textId="77777777">
      <w:pPr>
        <w:spacing w:line="276" w:lineRule="auto"/>
        <w:rPr>
          <w:sz w:val="20"/>
        </w:rPr>
        <w:sectPr w:rsidR="009A6127">
          <w:headerReference w:type="default" r:id="rId91"/>
          <w:pgSz w:w="11930" w:h="16850" w:orient="portrait"/>
          <w:pgMar w:top="1160" w:right="1200" w:bottom="860" w:left="1160" w:header="0" w:footer="672" w:gutter="0"/>
          <w:cols w:space="708"/>
        </w:sectPr>
      </w:pPr>
    </w:p>
    <w:p w:rsidR="009A6127" w:rsidRDefault="00A5323B" w14:paraId="2B2B7304" w14:textId="77777777">
      <w:pPr>
        <w:spacing w:before="55"/>
        <w:ind w:right="116"/>
        <w:jc w:val="right"/>
        <w:rPr>
          <w:sz w:val="16"/>
        </w:rPr>
      </w:pPr>
      <w:r>
        <w:rPr>
          <w:rFonts w:ascii="Verdana" w:hAnsi="Verdana" w:eastAsia="Verdana"/>
        </w:rPr>
        <w:t>9</w:t>
      </w:r>
    </w:p>
    <w:p w:rsidR="009A6127" w:rsidRDefault="009A6127" w14:paraId="16E5E008" w14:textId="77777777">
      <w:pPr>
        <w:spacing w:before="5"/>
        <w:rPr>
          <w:sz w:val="14"/>
        </w:rPr>
      </w:pPr>
    </w:p>
    <w:p w:rsidR="009A6127" w:rsidRDefault="00A5323B" w14:paraId="6389896F" w14:textId="77777777">
      <w:pPr>
        <w:pStyle w:val="Kop8"/>
        <w:spacing w:before="52" w:line="256" w:lineRule="auto"/>
        <w:ind w:left="117" w:right="344"/>
      </w:pPr>
      <w:r>
        <w:rPr>
          <w:rFonts w:ascii="Verdana" w:hAnsi="Verdana" w:eastAsia="Verdana"/>
          <w:sz w:val="22"/>
        </w:rPr>
        <w:t>Stap 4: Weeg aard en ernst van het huiselijk geweld of kindermishandeling en bij twijfel altijd raadplegen van Veilig Thuis</w:t>
      </w:r>
    </w:p>
    <w:p w:rsidR="009A6127" w:rsidRDefault="009A6127" w14:paraId="40D2860B" w14:textId="77777777">
      <w:pPr>
        <w:spacing w:before="1"/>
        <w:rPr>
          <w:b/>
          <w:sz w:val="26"/>
        </w:rPr>
      </w:pPr>
    </w:p>
    <w:p w:rsidR="009A6127" w:rsidRDefault="00A5323B" w14:paraId="1AA3CFE8" w14:textId="77777777">
      <w:pPr>
        <w:spacing w:line="276" w:lineRule="auto"/>
        <w:ind w:left="117" w:right="344"/>
        <w:rPr>
          <w:b/>
          <w:sz w:val="20"/>
        </w:rPr>
      </w:pPr>
      <w:r>
        <w:rPr>
          <w:rFonts w:ascii="Verdana" w:hAnsi="Verdana" w:eastAsia="Verdana"/>
          <w:b/>
        </w:rPr>
        <w:t xml:space="preserve">De aandachtsfunctionaris weegt op basis van de </w:t>
      </w:r>
      <w:r>
        <w:rPr>
          <w:rFonts w:ascii="Verdana" w:hAnsi="Verdana" w:eastAsia="Verdana"/>
          <w:b/>
          <w:spacing w:val="2"/>
        </w:rPr>
        <w:t xml:space="preserve">signalen, </w:t>
      </w:r>
      <w:r>
        <w:rPr>
          <w:rFonts w:ascii="Verdana" w:hAnsi="Verdana" w:eastAsia="Verdana"/>
          <w:b/>
        </w:rPr>
        <w:t xml:space="preserve">van het (extern) ingewonnen advies en van het gesprek met de ouders het risico  op huiselijk  geweld  of  kindermishandeling  in  overleg  met </w:t>
      </w:r>
      <w:r>
        <w:rPr>
          <w:rFonts w:ascii="Verdana" w:hAnsi="Verdana" w:eastAsia="Verdana"/>
          <w:b/>
          <w:spacing w:val="2"/>
        </w:rPr>
        <w:t xml:space="preserve">leidinggevende. </w:t>
      </w:r>
      <w:r>
        <w:rPr>
          <w:rFonts w:ascii="Verdana" w:hAnsi="Verdana" w:eastAsia="Verdana"/>
          <w:b/>
        </w:rPr>
        <w:t xml:space="preserve">Daarnaast wordt de aard en de ernst van het huiselijk geweld of de </w:t>
      </w:r>
      <w:r>
        <w:rPr>
          <w:rFonts w:ascii="Verdana" w:hAnsi="Verdana" w:eastAsia="Verdana"/>
          <w:b/>
          <w:spacing w:val="2"/>
        </w:rPr>
        <w:t xml:space="preserve">kindermishandeling </w:t>
      </w:r>
      <w:r>
        <w:rPr>
          <w:rFonts w:ascii="Verdana" w:hAnsi="Verdana" w:eastAsia="Verdana"/>
          <w:b/>
        </w:rPr>
        <w:t xml:space="preserve">gewogen. Ook moet er altijd overwogen  worden  of  er  naar  de  politie  moet  worden  gegaan.  Tenslotte zijn kindermishandeling en huiselijk </w:t>
      </w:r>
      <w:r>
        <w:rPr>
          <w:rFonts w:ascii="Verdana" w:hAnsi="Verdana" w:eastAsia="Verdana"/>
          <w:b/>
          <w:spacing w:val="2"/>
        </w:rPr>
        <w:t xml:space="preserve">geweld </w:t>
      </w:r>
      <w:r>
        <w:rPr>
          <w:rFonts w:ascii="Verdana" w:hAnsi="Verdana" w:eastAsia="Verdana"/>
          <w:b/>
        </w:rPr>
        <w:t>strafbare</w:t>
      </w:r>
      <w:r>
        <w:rPr>
          <w:rFonts w:ascii="Verdana" w:hAnsi="Verdana" w:eastAsia="Verdana"/>
          <w:b/>
          <w:spacing w:val="-14"/>
        </w:rPr>
        <w:t xml:space="preserve"> </w:t>
      </w:r>
      <w:r>
        <w:rPr>
          <w:rFonts w:ascii="Verdana" w:hAnsi="Verdana" w:eastAsia="Verdana"/>
          <w:b/>
        </w:rPr>
        <w:t>feiten.</w:t>
      </w:r>
    </w:p>
    <w:p w:rsidR="009A6127" w:rsidRDefault="009A6127" w14:paraId="42050CB3" w14:textId="77777777">
      <w:pPr>
        <w:spacing w:before="4"/>
        <w:rPr>
          <w:b/>
          <w:sz w:val="24"/>
        </w:rPr>
      </w:pPr>
    </w:p>
    <w:p w:rsidR="009A6127" w:rsidRDefault="00A5323B" w14:paraId="177B1DD1" w14:textId="77777777">
      <w:pPr>
        <w:spacing w:before="1" w:line="276" w:lineRule="auto"/>
        <w:ind w:left="117" w:right="344"/>
        <w:rPr>
          <w:sz w:val="20"/>
        </w:rPr>
      </w:pPr>
      <w:r>
        <w:rPr>
          <w:rFonts w:ascii="Verdana" w:hAnsi="Verdana" w:eastAsia="Verdana"/>
        </w:rPr>
        <w:t>Voor de weging is het van belang  dat de aandachtsfunctionaris in het dossier  de signalen,  de gesprekken  en de stappen beschrijft en vastlegt die al gezet</w:t>
      </w:r>
      <w:r>
        <w:rPr>
          <w:rFonts w:ascii="Verdana" w:hAnsi="Verdana" w:eastAsia="Verdana"/>
          <w:spacing w:val="15"/>
        </w:rPr>
        <w:t xml:space="preserve"> </w:t>
      </w:r>
      <w:r>
        <w:rPr>
          <w:rFonts w:ascii="Verdana" w:hAnsi="Verdana" w:eastAsia="Verdana"/>
        </w:rPr>
        <w:t>zijn.</w:t>
      </w:r>
    </w:p>
    <w:p w:rsidR="009A6127" w:rsidRDefault="009A6127" w14:paraId="130CC4CD" w14:textId="77777777">
      <w:pPr>
        <w:spacing w:before="5"/>
        <w:rPr>
          <w:sz w:val="24"/>
        </w:rPr>
      </w:pPr>
    </w:p>
    <w:p w:rsidR="009A6127" w:rsidRDefault="00A5323B" w14:paraId="06F83940" w14:textId="77777777">
      <w:pPr>
        <w:ind w:left="117"/>
        <w:rPr>
          <w:sz w:val="20"/>
        </w:rPr>
      </w:pPr>
      <w:r>
        <w:rPr>
          <w:rFonts w:ascii="Verdana" w:hAnsi="Verdana" w:eastAsia="Verdana"/>
        </w:rPr>
        <w:t>Daarnaast zijn voor de weging de volgende factoren van belang:</w:t>
      </w:r>
    </w:p>
    <w:p w:rsidR="009A6127" w:rsidRDefault="00A5323B" w14:paraId="1ADD184A" w14:textId="77777777">
      <w:pPr>
        <w:pStyle w:val="Lijstalinea"/>
        <w:numPr>
          <w:ilvl w:val="0"/>
          <w:numId w:val="9"/>
        </w:numPr>
        <w:tabs>
          <w:tab w:val="left" w:pos="837"/>
          <w:tab w:val="left" w:pos="838"/>
        </w:tabs>
        <w:spacing w:before="64"/>
        <w:rPr>
          <w:sz w:val="20"/>
        </w:rPr>
      </w:pPr>
      <w:r>
        <w:rPr>
          <w:rFonts w:ascii="Verdana" w:hAnsi="Verdana" w:eastAsia="Verdana"/>
        </w:rPr>
        <w:t>de leeftijd van het</w:t>
      </w:r>
      <w:r>
        <w:rPr>
          <w:rFonts w:ascii="Verdana" w:hAnsi="Verdana" w:eastAsia="Verdana"/>
          <w:spacing w:val="-20"/>
        </w:rPr>
        <w:t xml:space="preserve"> </w:t>
      </w:r>
      <w:r>
        <w:rPr>
          <w:rFonts w:ascii="Verdana" w:hAnsi="Verdana" w:eastAsia="Verdana"/>
        </w:rPr>
        <w:t>slachtoffer;</w:t>
      </w:r>
    </w:p>
    <w:p w:rsidR="009A6127" w:rsidRDefault="00A5323B" w14:paraId="52CD3398" w14:textId="77777777">
      <w:pPr>
        <w:pStyle w:val="Lijstalinea"/>
        <w:numPr>
          <w:ilvl w:val="0"/>
          <w:numId w:val="9"/>
        </w:numPr>
        <w:tabs>
          <w:tab w:val="left" w:pos="837"/>
          <w:tab w:val="left" w:pos="838"/>
        </w:tabs>
        <w:spacing w:before="60"/>
        <w:rPr>
          <w:sz w:val="20"/>
        </w:rPr>
      </w:pPr>
      <w:r>
        <w:rPr>
          <w:rFonts w:ascii="Verdana" w:hAnsi="Verdana" w:eastAsia="Verdana"/>
        </w:rPr>
        <w:t>de aard van het</w:t>
      </w:r>
      <w:r>
        <w:rPr>
          <w:rFonts w:ascii="Verdana" w:hAnsi="Verdana" w:eastAsia="Verdana"/>
          <w:spacing w:val="16"/>
        </w:rPr>
        <w:t xml:space="preserve"> </w:t>
      </w:r>
      <w:r>
        <w:rPr>
          <w:rFonts w:ascii="Verdana" w:hAnsi="Verdana" w:eastAsia="Verdana"/>
        </w:rPr>
        <w:t>geweld;</w:t>
      </w:r>
    </w:p>
    <w:p w:rsidR="009A6127" w:rsidRDefault="00A5323B" w14:paraId="2573DCA7" w14:textId="77777777">
      <w:pPr>
        <w:pStyle w:val="Lijstalinea"/>
        <w:numPr>
          <w:ilvl w:val="0"/>
          <w:numId w:val="9"/>
        </w:numPr>
        <w:tabs>
          <w:tab w:val="left" w:pos="837"/>
          <w:tab w:val="left" w:pos="838"/>
        </w:tabs>
        <w:spacing w:before="57"/>
        <w:rPr>
          <w:sz w:val="20"/>
        </w:rPr>
      </w:pPr>
      <w:r>
        <w:rPr>
          <w:rFonts w:ascii="Verdana" w:hAnsi="Verdana" w:eastAsia="Verdana"/>
        </w:rPr>
        <w:t>de mate van</w:t>
      </w:r>
      <w:r>
        <w:rPr>
          <w:rFonts w:ascii="Verdana" w:hAnsi="Verdana" w:eastAsia="Verdana"/>
          <w:spacing w:val="2"/>
        </w:rPr>
        <w:t xml:space="preserve"> afhankelijkheid;</w:t>
      </w:r>
    </w:p>
    <w:p w:rsidR="009A6127" w:rsidRDefault="00A5323B" w14:paraId="430BFC2F" w14:textId="77777777">
      <w:pPr>
        <w:pStyle w:val="Lijstalinea"/>
        <w:numPr>
          <w:ilvl w:val="0"/>
          <w:numId w:val="9"/>
        </w:numPr>
        <w:tabs>
          <w:tab w:val="left" w:pos="837"/>
          <w:tab w:val="left" w:pos="838"/>
        </w:tabs>
        <w:spacing w:before="65"/>
        <w:rPr>
          <w:sz w:val="20"/>
        </w:rPr>
      </w:pPr>
      <w:r>
        <w:rPr>
          <w:rFonts w:ascii="Verdana" w:hAnsi="Verdana" w:eastAsia="Verdana"/>
        </w:rPr>
        <w:t>de duur van het</w:t>
      </w:r>
      <w:r>
        <w:rPr>
          <w:rFonts w:ascii="Verdana" w:hAnsi="Verdana" w:eastAsia="Verdana"/>
          <w:spacing w:val="16"/>
        </w:rPr>
        <w:t xml:space="preserve"> </w:t>
      </w:r>
      <w:r>
        <w:rPr>
          <w:rFonts w:ascii="Verdana" w:hAnsi="Verdana" w:eastAsia="Verdana"/>
        </w:rPr>
        <w:t>geweld;</w:t>
      </w:r>
    </w:p>
    <w:p w:rsidR="009A6127" w:rsidRDefault="00A5323B" w14:paraId="14B92457" w14:textId="77777777">
      <w:pPr>
        <w:pStyle w:val="Lijstalinea"/>
        <w:numPr>
          <w:ilvl w:val="0"/>
          <w:numId w:val="9"/>
        </w:numPr>
        <w:tabs>
          <w:tab w:val="left" w:pos="837"/>
          <w:tab w:val="left" w:pos="838"/>
        </w:tabs>
        <w:spacing w:before="59"/>
        <w:rPr>
          <w:sz w:val="20"/>
        </w:rPr>
      </w:pPr>
      <w:r>
        <w:rPr>
          <w:rFonts w:ascii="Verdana" w:hAnsi="Verdana" w:eastAsia="Verdana"/>
        </w:rPr>
        <w:t>de verwachting over de schade die wordt</w:t>
      </w:r>
      <w:r>
        <w:rPr>
          <w:rFonts w:ascii="Verdana" w:hAnsi="Verdana" w:eastAsia="Verdana"/>
          <w:spacing w:val="6"/>
        </w:rPr>
        <w:t xml:space="preserve"> </w:t>
      </w:r>
      <w:r>
        <w:rPr>
          <w:rFonts w:ascii="Verdana" w:hAnsi="Verdana" w:eastAsia="Verdana"/>
        </w:rPr>
        <w:t>aangericht;</w:t>
      </w:r>
    </w:p>
    <w:p w:rsidR="009A6127" w:rsidRDefault="00A5323B" w14:paraId="10B67DE0" w14:textId="77777777">
      <w:pPr>
        <w:pStyle w:val="Lijstalinea"/>
        <w:numPr>
          <w:ilvl w:val="0"/>
          <w:numId w:val="9"/>
        </w:numPr>
        <w:tabs>
          <w:tab w:val="left" w:pos="837"/>
          <w:tab w:val="left" w:pos="838"/>
        </w:tabs>
        <w:spacing w:before="57"/>
        <w:rPr>
          <w:sz w:val="20"/>
        </w:rPr>
      </w:pPr>
      <w:r>
        <w:rPr>
          <w:rFonts w:ascii="Verdana" w:hAnsi="Verdana" w:eastAsia="Verdana"/>
        </w:rPr>
        <w:t>de mate van isolement waarin het geweld zich</w:t>
      </w:r>
      <w:r>
        <w:rPr>
          <w:rFonts w:ascii="Verdana" w:hAnsi="Verdana" w:eastAsia="Verdana"/>
          <w:spacing w:val="32"/>
        </w:rPr>
        <w:t xml:space="preserve"> </w:t>
      </w:r>
      <w:r>
        <w:rPr>
          <w:rFonts w:ascii="Verdana" w:hAnsi="Verdana" w:eastAsia="Verdana"/>
        </w:rPr>
        <w:t>afspeelt.</w:t>
      </w:r>
    </w:p>
    <w:p w:rsidR="009A6127" w:rsidRDefault="009A6127" w14:paraId="055BFDB1" w14:textId="77777777">
      <w:pPr>
        <w:spacing w:before="1"/>
        <w:rPr>
          <w:sz w:val="26"/>
        </w:rPr>
      </w:pPr>
    </w:p>
    <w:p w:rsidR="009A6127" w:rsidRDefault="00A5323B" w14:paraId="3CF0FCF1" w14:textId="77777777">
      <w:pPr>
        <w:spacing w:line="276" w:lineRule="auto"/>
        <w:ind w:left="117" w:right="344"/>
        <w:rPr>
          <w:sz w:val="20"/>
        </w:rPr>
      </w:pPr>
      <w:r>
        <w:rPr>
          <w:rFonts w:ascii="Verdana" w:hAnsi="Verdana" w:eastAsia="Verdana"/>
        </w:rPr>
        <w:t xml:space="preserve">Een weging is altijd persoonlijk, er zijn geen vaste richtlijnen voor. Omdat elke </w:t>
      </w:r>
      <w:r>
        <w:rPr>
          <w:rFonts w:ascii="Verdana" w:hAnsi="Verdana" w:eastAsia="Verdana"/>
          <w:spacing w:val="2"/>
        </w:rPr>
        <w:t xml:space="preserve">situatie </w:t>
      </w:r>
      <w:r>
        <w:rPr>
          <w:rFonts w:ascii="Verdana" w:hAnsi="Verdana" w:eastAsia="Verdana"/>
        </w:rPr>
        <w:t xml:space="preserve">uniek is, is hier geen standaard voor. Wanneer twijfel blijft bestaan over een  vermoeden  van huiselijk  geweld  of kindermishandeling, is het </w:t>
      </w:r>
      <w:r>
        <w:rPr>
          <w:rFonts w:ascii="Verdana" w:hAnsi="Verdana" w:eastAsia="Verdana"/>
          <w:u w:val="single"/>
        </w:rPr>
        <w:t>verplicht</w:t>
      </w:r>
      <w:r>
        <w:rPr>
          <w:rFonts w:ascii="Verdana" w:hAnsi="Verdana" w:eastAsia="Verdana"/>
        </w:rPr>
        <w:t xml:space="preserve">  om  Veilig Thuis te  raadplegen. </w:t>
      </w:r>
      <w:r>
        <w:rPr>
          <w:rFonts w:ascii="Verdana" w:hAnsi="Verdana" w:eastAsia="Verdana"/>
          <w:spacing w:val="2"/>
        </w:rPr>
        <w:t xml:space="preserve">Veilig Thuis </w:t>
      </w:r>
      <w:r>
        <w:rPr>
          <w:rFonts w:ascii="Verdana" w:hAnsi="Verdana" w:eastAsia="Verdana"/>
        </w:rPr>
        <w:t>kan  helpen  een  risicotaxatie uit te voeren en kan helpen bepalen of het verstandig is zelf hulp te organiseren of een melding te doen. De school dient zelf de sociale kaart uit deze meldcode aan te passen en in te vullen met de instanties en organisaties die werkzaam zijn binnen betreffende</w:t>
      </w:r>
      <w:r>
        <w:rPr>
          <w:rFonts w:ascii="Verdana" w:hAnsi="Verdana" w:eastAsia="Verdana"/>
          <w:spacing w:val="-15"/>
        </w:rPr>
        <w:t xml:space="preserve"> </w:t>
      </w:r>
      <w:r>
        <w:rPr>
          <w:rFonts w:ascii="Verdana" w:hAnsi="Verdana" w:eastAsia="Verdana"/>
        </w:rPr>
        <w:t>regio.</w:t>
      </w:r>
    </w:p>
    <w:p w:rsidR="009A6127" w:rsidRDefault="009A6127" w14:paraId="38E78751" w14:textId="77777777">
      <w:pPr>
        <w:spacing w:before="1"/>
        <w:rPr>
          <w:sz w:val="29"/>
        </w:rPr>
      </w:pPr>
    </w:p>
    <w:p w:rsidR="009A6127" w:rsidRDefault="00A5323B" w14:paraId="057F0355" w14:textId="77777777">
      <w:pPr>
        <w:pStyle w:val="Kop8"/>
        <w:spacing w:before="1" w:line="405" w:lineRule="auto"/>
        <w:ind w:left="117" w:right="4504"/>
      </w:pPr>
      <w:r>
        <w:rPr>
          <w:rFonts w:ascii="Verdana" w:hAnsi="Verdana" w:eastAsia="Verdana"/>
          <w:sz w:val="22"/>
        </w:rPr>
        <w:t>Stap 5: Beslissen: zelf hulp organiseren of melden Stap 5a: Hulp organiseren en effecten volgen</w:t>
      </w:r>
    </w:p>
    <w:p w:rsidR="009A6127" w:rsidRDefault="00A5323B" w14:paraId="1B4631B6" w14:textId="77777777">
      <w:pPr>
        <w:spacing w:before="138"/>
        <w:ind w:left="117"/>
        <w:rPr>
          <w:b/>
          <w:sz w:val="20"/>
        </w:rPr>
      </w:pPr>
      <w:r>
        <w:rPr>
          <w:rFonts w:ascii="Verdana" w:hAnsi="Verdana" w:eastAsia="Verdana"/>
          <w:b/>
        </w:rPr>
        <w:t>Als op basis van de afweging in stap 4 genoeg gronden zijn dat het kind en zijn gezin redelijkerwijs</w:t>
      </w:r>
    </w:p>
    <w:p w:rsidR="009A6127" w:rsidRDefault="00A5323B" w14:paraId="30FC3691" w14:textId="77777777">
      <w:pPr>
        <w:spacing w:before="36"/>
        <w:ind w:left="117"/>
        <w:rPr>
          <w:b/>
          <w:sz w:val="20"/>
        </w:rPr>
      </w:pPr>
      <w:r>
        <w:rPr>
          <w:rFonts w:ascii="Verdana" w:hAnsi="Verdana" w:eastAsia="Verdana"/>
          <w:b/>
          <w:i/>
        </w:rPr>
        <w:t xml:space="preserve">voldoende </w:t>
      </w:r>
      <w:r>
        <w:rPr>
          <w:rFonts w:ascii="Verdana" w:hAnsi="Verdana" w:eastAsia="Verdana"/>
          <w:b/>
        </w:rPr>
        <w:t>tegen het risico op huiselijk geweld of op kindermishandeling beschermd kunnen worden:</w:t>
      </w:r>
    </w:p>
    <w:p w:rsidR="009A6127" w:rsidRDefault="00A5323B" w14:paraId="1C90B937" w14:textId="77777777">
      <w:pPr>
        <w:pStyle w:val="Lijstalinea"/>
        <w:numPr>
          <w:ilvl w:val="0"/>
          <w:numId w:val="9"/>
        </w:numPr>
        <w:tabs>
          <w:tab w:val="left" w:pos="837"/>
          <w:tab w:val="left" w:pos="838"/>
        </w:tabs>
        <w:spacing w:before="38"/>
        <w:rPr>
          <w:b/>
          <w:sz w:val="20"/>
        </w:rPr>
      </w:pPr>
      <w:r>
        <w:rPr>
          <w:rFonts w:ascii="Verdana" w:hAnsi="Verdana" w:eastAsia="Verdana"/>
          <w:b/>
          <w:i/>
        </w:rPr>
        <w:t xml:space="preserve">bespreek </w:t>
      </w:r>
      <w:r>
        <w:rPr>
          <w:rFonts w:ascii="Verdana" w:hAnsi="Verdana" w:eastAsia="Verdana"/>
          <w:b/>
        </w:rPr>
        <w:t>met de</w:t>
      </w:r>
      <w:r>
        <w:rPr>
          <w:rFonts w:ascii="Verdana" w:hAnsi="Verdana" w:eastAsia="Verdana"/>
          <w:b/>
          <w:spacing w:val="14"/>
        </w:rPr>
        <w:t xml:space="preserve"> </w:t>
      </w:r>
      <w:r>
        <w:rPr>
          <w:rFonts w:ascii="Verdana" w:hAnsi="Verdana" w:eastAsia="Verdana"/>
          <w:b/>
        </w:rPr>
        <w:t>ouders;</w:t>
      </w:r>
    </w:p>
    <w:p w:rsidR="009A6127" w:rsidRDefault="00A5323B" w14:paraId="6CCDEE70" w14:textId="77777777">
      <w:pPr>
        <w:pStyle w:val="Lijstalinea"/>
        <w:numPr>
          <w:ilvl w:val="0"/>
          <w:numId w:val="9"/>
        </w:numPr>
        <w:tabs>
          <w:tab w:val="left" w:pos="837"/>
          <w:tab w:val="left" w:pos="838"/>
        </w:tabs>
        <w:spacing w:before="57"/>
        <w:rPr>
          <w:b/>
          <w:sz w:val="20"/>
        </w:rPr>
      </w:pPr>
      <w:r>
        <w:rPr>
          <w:rFonts w:ascii="Verdana" w:hAnsi="Verdana" w:eastAsia="Verdana"/>
          <w:b/>
          <w:i/>
        </w:rPr>
        <w:t xml:space="preserve">organiseer </w:t>
      </w:r>
      <w:r>
        <w:rPr>
          <w:rFonts w:ascii="Verdana" w:hAnsi="Verdana" w:eastAsia="Verdana"/>
          <w:b/>
        </w:rPr>
        <w:t>dan de noodzakelijke</w:t>
      </w:r>
      <w:r>
        <w:rPr>
          <w:rFonts w:ascii="Verdana" w:hAnsi="Verdana" w:eastAsia="Verdana"/>
          <w:b/>
          <w:spacing w:val="25"/>
        </w:rPr>
        <w:t xml:space="preserve"> </w:t>
      </w:r>
      <w:r>
        <w:rPr>
          <w:rFonts w:ascii="Verdana" w:hAnsi="Verdana" w:eastAsia="Verdana"/>
          <w:b/>
        </w:rPr>
        <w:t>hulp;</w:t>
      </w:r>
    </w:p>
    <w:p w:rsidR="009A6127" w:rsidRDefault="00A5323B" w14:paraId="6EEDD062" w14:textId="77777777">
      <w:pPr>
        <w:pStyle w:val="Lijstalinea"/>
        <w:numPr>
          <w:ilvl w:val="0"/>
          <w:numId w:val="9"/>
        </w:numPr>
        <w:tabs>
          <w:tab w:val="left" w:pos="837"/>
          <w:tab w:val="left" w:pos="838"/>
        </w:tabs>
        <w:spacing w:before="65"/>
        <w:rPr>
          <w:b/>
          <w:sz w:val="20"/>
        </w:rPr>
      </w:pPr>
      <w:r>
        <w:rPr>
          <w:rFonts w:ascii="Verdana" w:hAnsi="Verdana" w:eastAsia="Verdana"/>
          <w:b/>
          <w:i/>
        </w:rPr>
        <w:t xml:space="preserve">volg </w:t>
      </w:r>
      <w:r>
        <w:rPr>
          <w:rFonts w:ascii="Verdana" w:hAnsi="Verdana" w:eastAsia="Verdana"/>
          <w:b/>
        </w:rPr>
        <w:t>de effecten van deze hulp</w:t>
      </w:r>
      <w:r>
        <w:rPr>
          <w:rFonts w:ascii="Verdana" w:hAnsi="Verdana" w:eastAsia="Verdana"/>
          <w:b/>
          <w:spacing w:val="30"/>
        </w:rPr>
        <w:t xml:space="preserve"> </w:t>
      </w:r>
      <w:r>
        <w:rPr>
          <w:rFonts w:ascii="Verdana" w:hAnsi="Verdana" w:eastAsia="Verdana"/>
          <w:b/>
        </w:rPr>
        <w:t>en</w:t>
      </w:r>
    </w:p>
    <w:p w:rsidR="009A6127" w:rsidRDefault="00A5323B" w14:paraId="26758DC8" w14:textId="77777777">
      <w:pPr>
        <w:pStyle w:val="Lijstalinea"/>
        <w:numPr>
          <w:ilvl w:val="0"/>
          <w:numId w:val="9"/>
        </w:numPr>
        <w:tabs>
          <w:tab w:val="left" w:pos="827"/>
          <w:tab w:val="left" w:pos="828"/>
        </w:tabs>
        <w:spacing w:before="57" w:line="273" w:lineRule="auto"/>
        <w:ind w:right="226"/>
        <w:rPr>
          <w:b/>
          <w:sz w:val="20"/>
        </w:rPr>
      </w:pPr>
      <w:r>
        <w:rPr>
          <w:rFonts w:ascii="Verdana" w:hAnsi="Verdana" w:eastAsia="Verdana"/>
          <w:b/>
          <w:i/>
        </w:rPr>
        <w:t xml:space="preserve">doe </w:t>
      </w:r>
      <w:r>
        <w:rPr>
          <w:rFonts w:ascii="Verdana" w:hAnsi="Verdana" w:eastAsia="Verdana"/>
          <w:b/>
        </w:rPr>
        <w:t xml:space="preserve">alsnog een </w:t>
      </w:r>
      <w:r>
        <w:rPr>
          <w:rFonts w:ascii="Verdana" w:hAnsi="Verdana" w:eastAsia="Verdana"/>
          <w:b/>
          <w:i/>
        </w:rPr>
        <w:t xml:space="preserve">melding </w:t>
      </w:r>
      <w:r>
        <w:rPr>
          <w:rFonts w:ascii="Verdana" w:hAnsi="Verdana" w:eastAsia="Verdana"/>
          <w:b/>
        </w:rPr>
        <w:t xml:space="preserve">als er signalen zijn dat het huiselijk geweld of de kindermishandeling niet </w:t>
      </w:r>
      <w:r>
        <w:rPr>
          <w:rFonts w:ascii="Verdana" w:hAnsi="Verdana" w:eastAsia="Verdana"/>
          <w:b/>
          <w:spacing w:val="2"/>
        </w:rPr>
        <w:t xml:space="preserve">stopt, </w:t>
      </w:r>
      <w:r>
        <w:rPr>
          <w:rFonts w:ascii="Verdana" w:hAnsi="Verdana" w:eastAsia="Verdana"/>
          <w:b/>
        </w:rPr>
        <w:t>of opnieuw</w:t>
      </w:r>
      <w:r>
        <w:rPr>
          <w:rFonts w:ascii="Verdana" w:hAnsi="Verdana" w:eastAsia="Verdana"/>
          <w:b/>
          <w:spacing w:val="12"/>
        </w:rPr>
        <w:t xml:space="preserve"> </w:t>
      </w:r>
      <w:r>
        <w:rPr>
          <w:rFonts w:ascii="Verdana" w:hAnsi="Verdana" w:eastAsia="Verdana"/>
          <w:b/>
        </w:rPr>
        <w:t>begint.</w:t>
      </w:r>
    </w:p>
    <w:p w:rsidR="009A6127" w:rsidRDefault="009A6127" w14:paraId="62A75F99" w14:textId="77777777">
      <w:pPr>
        <w:spacing w:before="2"/>
        <w:rPr>
          <w:b/>
          <w:sz w:val="24"/>
        </w:rPr>
      </w:pPr>
    </w:p>
    <w:p w:rsidR="009A6127" w:rsidRDefault="00A5323B" w14:paraId="2CC1F254" w14:textId="77777777">
      <w:pPr>
        <w:ind w:left="117"/>
        <w:rPr>
          <w:b/>
          <w:sz w:val="20"/>
        </w:rPr>
      </w:pPr>
      <w:r>
        <w:rPr>
          <w:rFonts w:ascii="Verdana" w:hAnsi="Verdana" w:eastAsia="Verdana"/>
          <w:b/>
        </w:rPr>
        <w:t>Dit is de verantwoordelijkheid van de aandachtsfunctionaris in overleg met de schoolleiding.</w:t>
      </w:r>
    </w:p>
    <w:p w:rsidR="009A6127" w:rsidRDefault="009A6127" w14:paraId="2ECAA31B" w14:textId="77777777">
      <w:pPr>
        <w:spacing w:before="3"/>
        <w:rPr>
          <w:b/>
          <w:sz w:val="26"/>
        </w:rPr>
      </w:pPr>
    </w:p>
    <w:p w:rsidR="009A6127" w:rsidRDefault="00A5323B" w14:paraId="0666A933" w14:textId="77777777">
      <w:pPr>
        <w:spacing w:line="276" w:lineRule="auto"/>
        <w:ind w:left="117" w:right="784"/>
        <w:rPr>
          <w:sz w:val="20"/>
        </w:rPr>
      </w:pPr>
      <w:r>
        <w:rPr>
          <w:rFonts w:ascii="Verdana" w:hAnsi="Verdana" w:eastAsia="Verdana"/>
        </w:rPr>
        <w:t>Als de school gebruik heeft gemaakt van de SOC/ SOT, kan de SOC/ SOT verdere actie coördineren. Zij bespreken de hulpvraag van school en ouders, beoordeelt de hulpvraag, stelt een aanpak vast, geeft handelingsadviezen en adviseert over verdere hulp. Ook het CJG kan worden geraadpleegd en hierin adviseren.</w:t>
      </w:r>
    </w:p>
    <w:p w:rsidR="009A6127" w:rsidRDefault="009A6127" w14:paraId="2FBD1CFD" w14:textId="77777777">
      <w:pPr>
        <w:spacing w:line="276" w:lineRule="auto"/>
        <w:rPr>
          <w:sz w:val="20"/>
        </w:rPr>
        <w:sectPr w:rsidR="009A6127">
          <w:headerReference w:type="default" r:id="rId92"/>
          <w:pgSz w:w="11930" w:h="16850" w:orient="portrait"/>
          <w:pgMar w:top="1160" w:right="1200" w:bottom="860" w:left="1160" w:header="0" w:footer="672" w:gutter="0"/>
          <w:cols w:space="708"/>
        </w:sectPr>
      </w:pPr>
    </w:p>
    <w:p w:rsidR="009A6127" w:rsidRDefault="00A5323B" w14:paraId="5D369756" w14:textId="77777777">
      <w:pPr>
        <w:spacing w:before="55"/>
        <w:ind w:right="115"/>
        <w:jc w:val="right"/>
        <w:rPr>
          <w:sz w:val="16"/>
        </w:rPr>
      </w:pPr>
      <w:r>
        <w:rPr>
          <w:rFonts w:ascii="Verdana" w:hAnsi="Verdana" w:eastAsia="Verdana"/>
        </w:rPr>
        <w:t>10</w:t>
      </w:r>
    </w:p>
    <w:p w:rsidR="009A6127" w:rsidRDefault="009A6127" w14:paraId="3FDCE676" w14:textId="77777777">
      <w:pPr>
        <w:rPr>
          <w:sz w:val="14"/>
        </w:rPr>
      </w:pPr>
    </w:p>
    <w:p w:rsidR="009A6127" w:rsidRDefault="00A5323B" w14:paraId="4BA32371" w14:textId="77777777">
      <w:pPr>
        <w:spacing w:before="59" w:line="276" w:lineRule="auto"/>
        <w:ind w:left="117" w:right="660"/>
        <w:rPr>
          <w:sz w:val="20"/>
        </w:rPr>
      </w:pPr>
      <w:r>
        <w:rPr>
          <w:rFonts w:ascii="Verdana" w:hAnsi="Verdana" w:eastAsia="Verdana"/>
        </w:rPr>
        <w:t xml:space="preserve">De aandachtsfunctionaris binnen de schoolorganisatie bespreekt met de ouders de uitkomst van de bespreking met het CJG of SOC/SOT. Met  de  ouders  kan  </w:t>
      </w:r>
      <w:r>
        <w:rPr>
          <w:rFonts w:ascii="Verdana" w:hAnsi="Verdana" w:eastAsia="Verdana"/>
          <w:spacing w:val="2"/>
        </w:rPr>
        <w:t xml:space="preserve">gesproken </w:t>
      </w:r>
      <w:r>
        <w:rPr>
          <w:rFonts w:ascii="Verdana" w:hAnsi="Verdana" w:eastAsia="Verdana"/>
        </w:rPr>
        <w:t xml:space="preserve">worden  over  verder  te  nemen stappen voor hulpverlening voor het kind  en/of  de  ouders. Hierbij  is het  belangrijk  </w:t>
      </w:r>
      <w:r>
        <w:rPr>
          <w:rFonts w:ascii="Verdana" w:hAnsi="Verdana" w:eastAsia="Verdana"/>
          <w:spacing w:val="2"/>
        </w:rPr>
        <w:t xml:space="preserve">om  </w:t>
      </w:r>
      <w:r>
        <w:rPr>
          <w:rFonts w:ascii="Verdana" w:hAnsi="Verdana" w:eastAsia="Verdana"/>
        </w:rPr>
        <w:t xml:space="preserve">informatie  te geven over de hulpverlenende instanties en of er hiervoor een indicatie nodig is van bijvoorbeeld Bureau Jeugdzorg. De </w:t>
      </w:r>
      <w:r>
        <w:rPr>
          <w:rFonts w:ascii="Verdana" w:hAnsi="Verdana" w:eastAsia="Verdana"/>
          <w:spacing w:val="2"/>
        </w:rPr>
        <w:t xml:space="preserve">ouders </w:t>
      </w:r>
      <w:r>
        <w:rPr>
          <w:rFonts w:ascii="Verdana" w:hAnsi="Verdana" w:eastAsia="Verdana"/>
        </w:rPr>
        <w:t xml:space="preserve">kunnen op </w:t>
      </w:r>
      <w:r>
        <w:rPr>
          <w:rFonts w:ascii="Verdana" w:hAnsi="Verdana" w:eastAsia="Verdana"/>
          <w:spacing w:val="2"/>
        </w:rPr>
        <w:t xml:space="preserve">deze </w:t>
      </w:r>
      <w:r>
        <w:rPr>
          <w:rFonts w:ascii="Verdana" w:hAnsi="Verdana" w:eastAsia="Verdana"/>
        </w:rPr>
        <w:t xml:space="preserve">manier  worden  doorverwezen.  Belangrijk  is </w:t>
      </w:r>
      <w:r>
        <w:rPr>
          <w:rFonts w:ascii="Verdana" w:hAnsi="Verdana" w:eastAsia="Verdana"/>
          <w:spacing w:val="2"/>
        </w:rPr>
        <w:t xml:space="preserve">om  </w:t>
      </w:r>
      <w:r>
        <w:rPr>
          <w:rFonts w:ascii="Verdana" w:hAnsi="Verdana" w:eastAsia="Verdana"/>
        </w:rPr>
        <w:t>bij  de  ouders  en de instantie te informeren of zij ook daadwerkelijk naar de verwijzende instantie zijn gegaan. Leg de gesprekken vast en laat ouders het gespreksverslag</w:t>
      </w:r>
      <w:r>
        <w:rPr>
          <w:rFonts w:ascii="Verdana" w:hAnsi="Verdana" w:eastAsia="Verdana"/>
          <w:spacing w:val="37"/>
        </w:rPr>
        <w:t xml:space="preserve"> </w:t>
      </w:r>
      <w:r>
        <w:rPr>
          <w:rFonts w:ascii="Verdana" w:hAnsi="Verdana" w:eastAsia="Verdana"/>
          <w:spacing w:val="2"/>
        </w:rPr>
        <w:t>ondertekenen.</w:t>
      </w:r>
    </w:p>
    <w:p w:rsidR="009A6127" w:rsidRDefault="009A6127" w14:paraId="2FC0A1CB" w14:textId="77777777">
      <w:pPr>
        <w:spacing w:before="2"/>
        <w:rPr>
          <w:sz w:val="23"/>
        </w:rPr>
      </w:pPr>
    </w:p>
    <w:p w:rsidR="009A6127" w:rsidRDefault="00A5323B" w14:paraId="3BD64071" w14:textId="77777777">
      <w:pPr>
        <w:spacing w:before="1" w:line="276" w:lineRule="auto"/>
        <w:ind w:left="117" w:right="660"/>
        <w:rPr>
          <w:sz w:val="20"/>
        </w:rPr>
      </w:pPr>
      <w:r>
        <w:rPr>
          <w:rFonts w:ascii="Verdana" w:hAnsi="Verdana" w:eastAsia="Verdana"/>
        </w:rPr>
        <w:t xml:space="preserve">Indien er voor een van </w:t>
      </w:r>
      <w:r>
        <w:rPr>
          <w:rFonts w:ascii="Verdana" w:hAnsi="Verdana" w:eastAsia="Verdana"/>
          <w:spacing w:val="2"/>
        </w:rPr>
        <w:t xml:space="preserve">voorgaande </w:t>
      </w:r>
      <w:r>
        <w:rPr>
          <w:rFonts w:ascii="Verdana" w:hAnsi="Verdana" w:eastAsia="Verdana"/>
        </w:rPr>
        <w:t xml:space="preserve">stappen ondersteuning  nodig  is,  dan  kan  dit  gevraagd worden  bij Veilig Thuis, CJG of de SOC/ SOT. De school kan in het eigen team  afspraken  maken  over  de begeleidings- en zorgbehoeften van het </w:t>
      </w:r>
      <w:r>
        <w:rPr>
          <w:rFonts w:ascii="Verdana" w:hAnsi="Verdana" w:eastAsia="Verdana"/>
          <w:spacing w:val="2"/>
        </w:rPr>
        <w:t xml:space="preserve">kind. </w:t>
      </w:r>
      <w:r>
        <w:rPr>
          <w:rFonts w:ascii="Verdana" w:hAnsi="Verdana" w:eastAsia="Verdana"/>
        </w:rPr>
        <w:t>De uitkomst van  deze  teambespreking  wordt  vastgelegd  en  met  de ouders</w:t>
      </w:r>
      <w:r>
        <w:rPr>
          <w:rFonts w:ascii="Verdana" w:hAnsi="Verdana" w:eastAsia="Verdana"/>
          <w:spacing w:val="23"/>
        </w:rPr>
        <w:t xml:space="preserve"> </w:t>
      </w:r>
      <w:r>
        <w:rPr>
          <w:rFonts w:ascii="Verdana" w:hAnsi="Verdana" w:eastAsia="Verdana"/>
        </w:rPr>
        <w:t>besproken.</w:t>
      </w:r>
    </w:p>
    <w:p w:rsidR="009A6127" w:rsidRDefault="009A6127" w14:paraId="3A2BAADD" w14:textId="77777777">
      <w:pPr>
        <w:spacing w:before="5"/>
        <w:rPr>
          <w:sz w:val="23"/>
        </w:rPr>
      </w:pPr>
    </w:p>
    <w:p w:rsidR="009A6127" w:rsidRDefault="00A5323B" w14:paraId="1121CA0E" w14:textId="77777777">
      <w:pPr>
        <w:spacing w:line="276" w:lineRule="auto"/>
        <w:ind w:left="117" w:right="784"/>
        <w:rPr>
          <w:sz w:val="20"/>
        </w:rPr>
      </w:pPr>
      <w:r>
        <w:rPr>
          <w:rFonts w:ascii="Verdana" w:hAnsi="Verdana" w:eastAsia="Verdana"/>
        </w:rPr>
        <w:t>Het is belangrijk dat de school alles goed registreert. Alle gegevens die te maken hebben met het signaleren en handelen dienen schriftelijk te worden vastgelegd.</w:t>
      </w:r>
    </w:p>
    <w:p w:rsidR="009A6127" w:rsidRDefault="009A6127" w14:paraId="2E4B6A3E" w14:textId="77777777">
      <w:pPr>
        <w:rPr>
          <w:sz w:val="20"/>
        </w:rPr>
      </w:pPr>
    </w:p>
    <w:p w:rsidR="009A6127" w:rsidRDefault="00A5323B" w14:paraId="5D80EB6A" w14:textId="77777777">
      <w:pPr>
        <w:pStyle w:val="Kop8"/>
        <w:spacing w:before="143"/>
        <w:ind w:left="117"/>
      </w:pPr>
      <w:r>
        <w:rPr>
          <w:rFonts w:ascii="Verdana" w:hAnsi="Verdana" w:eastAsia="Verdana"/>
          <w:sz w:val="22"/>
        </w:rPr>
        <w:t>Stap 5b: Melden en bespreken met ouders</w:t>
      </w:r>
    </w:p>
    <w:p w:rsidR="009A6127" w:rsidRDefault="009A6127" w14:paraId="7EF37AA3" w14:textId="77777777">
      <w:pPr>
        <w:spacing w:before="1"/>
        <w:rPr>
          <w:b/>
          <w:sz w:val="28"/>
        </w:rPr>
      </w:pPr>
    </w:p>
    <w:p w:rsidR="009A6127" w:rsidRDefault="00A5323B" w14:paraId="0EA0BFB0" w14:textId="77777777">
      <w:pPr>
        <w:spacing w:line="302" w:lineRule="auto"/>
        <w:ind w:left="117" w:right="784"/>
        <w:rPr>
          <w:b/>
          <w:sz w:val="20"/>
        </w:rPr>
      </w:pPr>
      <w:r>
        <w:rPr>
          <w:rFonts w:ascii="Verdana" w:hAnsi="Verdana" w:eastAsia="Verdana"/>
          <w:b/>
        </w:rPr>
        <w:t xml:space="preserve">Kan het kind of kunnen de </w:t>
      </w:r>
      <w:r>
        <w:rPr>
          <w:rFonts w:ascii="Verdana" w:hAnsi="Verdana" w:eastAsia="Verdana"/>
          <w:b/>
          <w:spacing w:val="2"/>
        </w:rPr>
        <w:t xml:space="preserve">ouders </w:t>
      </w:r>
      <w:r>
        <w:rPr>
          <w:rFonts w:ascii="Verdana" w:hAnsi="Verdana" w:eastAsia="Verdana"/>
          <w:b/>
          <w:i/>
        </w:rPr>
        <w:t xml:space="preserve">niet voldoende </w:t>
      </w:r>
      <w:r>
        <w:rPr>
          <w:rFonts w:ascii="Verdana" w:hAnsi="Verdana" w:eastAsia="Verdana"/>
          <w:b/>
        </w:rPr>
        <w:t xml:space="preserve">tegen het risico op huiselijk </w:t>
      </w:r>
      <w:r>
        <w:rPr>
          <w:rFonts w:ascii="Verdana" w:hAnsi="Verdana" w:eastAsia="Verdana"/>
          <w:b/>
          <w:spacing w:val="2"/>
        </w:rPr>
        <w:t xml:space="preserve">geweld </w:t>
      </w:r>
      <w:r>
        <w:rPr>
          <w:rFonts w:ascii="Verdana" w:hAnsi="Verdana" w:eastAsia="Verdana"/>
          <w:b/>
        </w:rPr>
        <w:t xml:space="preserve">of kindermishandeling beschermd worden, of </w:t>
      </w:r>
      <w:r>
        <w:rPr>
          <w:rFonts w:ascii="Verdana" w:hAnsi="Verdana" w:eastAsia="Verdana"/>
          <w:b/>
          <w:i/>
        </w:rPr>
        <w:t xml:space="preserve">is er twijfel </w:t>
      </w:r>
      <w:r>
        <w:rPr>
          <w:rFonts w:ascii="Verdana" w:hAnsi="Verdana" w:eastAsia="Verdana"/>
          <w:b/>
        </w:rPr>
        <w:t xml:space="preserve">of de </w:t>
      </w:r>
      <w:r>
        <w:rPr>
          <w:rFonts w:ascii="Verdana" w:hAnsi="Verdana" w:eastAsia="Verdana"/>
          <w:b/>
          <w:spacing w:val="2"/>
        </w:rPr>
        <w:t xml:space="preserve">school </w:t>
      </w:r>
      <w:r>
        <w:rPr>
          <w:rFonts w:ascii="Verdana" w:hAnsi="Verdana" w:eastAsia="Verdana"/>
          <w:b/>
        </w:rPr>
        <w:t>hiertegen voldoende  bescherming  kan</w:t>
      </w:r>
      <w:r>
        <w:rPr>
          <w:rFonts w:ascii="Verdana" w:hAnsi="Verdana" w:eastAsia="Verdana"/>
          <w:b/>
          <w:spacing w:val="18"/>
        </w:rPr>
        <w:t xml:space="preserve"> </w:t>
      </w:r>
      <w:r>
        <w:rPr>
          <w:rFonts w:ascii="Verdana" w:hAnsi="Verdana" w:eastAsia="Verdana"/>
          <w:b/>
        </w:rPr>
        <w:t>bieden:</w:t>
      </w:r>
    </w:p>
    <w:p w:rsidR="009A6127" w:rsidRDefault="00A5323B" w14:paraId="5C3942FF" w14:textId="77777777">
      <w:pPr>
        <w:pStyle w:val="Lijstalinea"/>
        <w:numPr>
          <w:ilvl w:val="0"/>
          <w:numId w:val="9"/>
        </w:numPr>
        <w:tabs>
          <w:tab w:val="left" w:pos="837"/>
          <w:tab w:val="left" w:pos="838"/>
        </w:tabs>
        <w:spacing w:line="229" w:lineRule="exact"/>
        <w:rPr>
          <w:b/>
          <w:sz w:val="20"/>
        </w:rPr>
      </w:pPr>
      <w:r>
        <w:rPr>
          <w:rFonts w:ascii="Verdana" w:hAnsi="Verdana" w:eastAsia="Verdana"/>
          <w:b/>
          <w:i/>
        </w:rPr>
        <w:t xml:space="preserve">meld </w:t>
      </w:r>
      <w:r>
        <w:rPr>
          <w:rFonts w:ascii="Verdana" w:hAnsi="Verdana" w:eastAsia="Verdana"/>
          <w:b/>
        </w:rPr>
        <w:t>het vermoeden bij Veilig Thuis</w:t>
      </w:r>
      <w:r>
        <w:rPr>
          <w:rFonts w:ascii="Verdana" w:hAnsi="Verdana" w:eastAsia="Verdana"/>
          <w:b/>
          <w:spacing w:val="6"/>
        </w:rPr>
        <w:t xml:space="preserve"> </w:t>
      </w:r>
      <w:r>
        <w:rPr>
          <w:rFonts w:ascii="Verdana" w:hAnsi="Verdana" w:eastAsia="Verdana"/>
          <w:b/>
        </w:rPr>
        <w:t>en;</w:t>
      </w:r>
    </w:p>
    <w:p w:rsidR="009A6127" w:rsidRDefault="00A5323B" w14:paraId="0091C15B" w14:textId="77777777">
      <w:pPr>
        <w:pStyle w:val="Lijstalinea"/>
        <w:numPr>
          <w:ilvl w:val="0"/>
          <w:numId w:val="9"/>
        </w:numPr>
        <w:tabs>
          <w:tab w:val="left" w:pos="798"/>
          <w:tab w:val="left" w:pos="799"/>
        </w:tabs>
        <w:spacing w:before="9" w:line="297" w:lineRule="auto"/>
        <w:ind w:right="957"/>
        <w:rPr>
          <w:b/>
          <w:sz w:val="20"/>
        </w:rPr>
      </w:pPr>
      <w:r>
        <w:rPr>
          <w:rFonts w:ascii="Verdana" w:hAnsi="Verdana" w:eastAsia="Verdana"/>
          <w:b/>
          <w:i/>
        </w:rPr>
        <w:t xml:space="preserve">sluit </w:t>
      </w:r>
      <w:r>
        <w:rPr>
          <w:rFonts w:ascii="Verdana" w:hAnsi="Verdana" w:eastAsia="Verdana"/>
          <w:b/>
        </w:rPr>
        <w:t>bij de melding zoveel mogelijk aan bij feiten en gebeurtenissen en geef duidelijk aan indien de informatie die gemeld wordt (ook) van anderen afkomstig</w:t>
      </w:r>
      <w:r>
        <w:rPr>
          <w:rFonts w:ascii="Verdana" w:hAnsi="Verdana" w:eastAsia="Verdana"/>
          <w:b/>
          <w:spacing w:val="4"/>
        </w:rPr>
        <w:t xml:space="preserve"> </w:t>
      </w:r>
      <w:r>
        <w:rPr>
          <w:rFonts w:ascii="Verdana" w:hAnsi="Verdana" w:eastAsia="Verdana"/>
          <w:b/>
        </w:rPr>
        <w:t>is;</w:t>
      </w:r>
    </w:p>
    <w:p w:rsidR="009A6127" w:rsidRDefault="00A5323B" w14:paraId="503ED856" w14:textId="77777777">
      <w:pPr>
        <w:pStyle w:val="Lijstalinea"/>
        <w:numPr>
          <w:ilvl w:val="0"/>
          <w:numId w:val="9"/>
        </w:numPr>
        <w:tabs>
          <w:tab w:val="left" w:pos="838"/>
        </w:tabs>
        <w:spacing w:line="220" w:lineRule="auto"/>
        <w:ind w:right="1021"/>
        <w:jc w:val="both"/>
        <w:rPr>
          <w:b/>
          <w:sz w:val="20"/>
        </w:rPr>
      </w:pPr>
      <w:r>
        <w:rPr>
          <w:rFonts w:ascii="Verdana" w:hAnsi="Verdana" w:eastAsia="Verdana"/>
          <w:b/>
          <w:i/>
        </w:rPr>
        <w:t xml:space="preserve">overleg </w:t>
      </w:r>
      <w:r>
        <w:rPr>
          <w:rFonts w:ascii="Verdana" w:hAnsi="Verdana" w:eastAsia="Verdana"/>
          <w:b/>
        </w:rPr>
        <w:t xml:space="preserve">bij de melding met Veilig Thuis wat er </w:t>
      </w:r>
      <w:r>
        <w:rPr>
          <w:rFonts w:ascii="Verdana" w:hAnsi="Verdana" w:eastAsia="Verdana"/>
          <w:b/>
          <w:i/>
        </w:rPr>
        <w:t xml:space="preserve">na </w:t>
      </w:r>
      <w:r>
        <w:rPr>
          <w:rFonts w:ascii="Verdana" w:hAnsi="Verdana" w:eastAsia="Verdana"/>
          <w:b/>
        </w:rPr>
        <w:t xml:space="preserve">de melding, binnen de grenzen van de gebruikelijke werkzaamheden, </w:t>
      </w:r>
      <w:r>
        <w:rPr>
          <w:rFonts w:ascii="Verdana" w:hAnsi="Verdana" w:eastAsia="Verdana"/>
          <w:b/>
          <w:i/>
        </w:rPr>
        <w:t xml:space="preserve">gedaan kan worden om </w:t>
      </w:r>
      <w:r>
        <w:rPr>
          <w:rFonts w:ascii="Verdana" w:hAnsi="Verdana" w:eastAsia="Verdana"/>
          <w:b/>
        </w:rPr>
        <w:t>het kind, de ouders en mogelijke gezinsleden tegen het risico op huiselijk geweld of op mishandeling te</w:t>
      </w:r>
      <w:r>
        <w:rPr>
          <w:rFonts w:ascii="Verdana" w:hAnsi="Verdana" w:eastAsia="Verdana"/>
          <w:b/>
          <w:spacing w:val="32"/>
        </w:rPr>
        <w:t xml:space="preserve"> </w:t>
      </w:r>
      <w:r>
        <w:rPr>
          <w:rFonts w:ascii="Verdana" w:hAnsi="Verdana" w:eastAsia="Verdana"/>
          <w:b/>
          <w:spacing w:val="2"/>
        </w:rPr>
        <w:t>beschermen;</w:t>
      </w:r>
    </w:p>
    <w:p w:rsidR="009A6127" w:rsidRDefault="00A5323B" w14:paraId="4E5B3B1B" w14:textId="77777777">
      <w:pPr>
        <w:pStyle w:val="Lijstalinea"/>
        <w:numPr>
          <w:ilvl w:val="0"/>
          <w:numId w:val="9"/>
        </w:numPr>
        <w:tabs>
          <w:tab w:val="left" w:pos="837"/>
          <w:tab w:val="left" w:pos="838"/>
        </w:tabs>
        <w:spacing w:line="229" w:lineRule="exact"/>
        <w:rPr>
          <w:b/>
          <w:i/>
          <w:sz w:val="20"/>
        </w:rPr>
      </w:pPr>
      <w:r>
        <w:rPr>
          <w:rFonts w:ascii="Verdana" w:hAnsi="Verdana" w:eastAsia="Verdana"/>
          <w:b/>
          <w:i/>
        </w:rPr>
        <w:t>Monitor hierbij of ouder en kind hulp</w:t>
      </w:r>
      <w:r>
        <w:rPr>
          <w:rFonts w:ascii="Verdana" w:hAnsi="Verdana" w:eastAsia="Verdana"/>
          <w:b/>
          <w:i/>
          <w:spacing w:val="4"/>
        </w:rPr>
        <w:t xml:space="preserve"> </w:t>
      </w:r>
      <w:r>
        <w:rPr>
          <w:rFonts w:ascii="Verdana" w:hAnsi="Verdana" w:eastAsia="Verdana"/>
          <w:b/>
          <w:i/>
        </w:rPr>
        <w:t>krijgen;</w:t>
      </w:r>
    </w:p>
    <w:p w:rsidR="009A6127" w:rsidRDefault="00A5323B" w14:paraId="63B6F11F" w14:textId="77777777">
      <w:pPr>
        <w:pStyle w:val="Lijstalinea"/>
        <w:numPr>
          <w:ilvl w:val="0"/>
          <w:numId w:val="9"/>
        </w:numPr>
        <w:tabs>
          <w:tab w:val="left" w:pos="837"/>
          <w:tab w:val="left" w:pos="838"/>
        </w:tabs>
        <w:spacing w:before="13"/>
        <w:rPr>
          <w:b/>
          <w:sz w:val="20"/>
        </w:rPr>
      </w:pPr>
      <w:r>
        <w:rPr>
          <w:rFonts w:ascii="Verdana" w:hAnsi="Verdana" w:eastAsia="Verdana"/>
          <w:b/>
        </w:rPr>
        <w:t>Registreer.</w:t>
      </w:r>
    </w:p>
    <w:p w:rsidR="009A6127" w:rsidRDefault="009A6127" w14:paraId="3C7576EC" w14:textId="77777777">
      <w:pPr>
        <w:spacing w:before="9"/>
        <w:rPr>
          <w:b/>
          <w:sz w:val="27"/>
        </w:rPr>
      </w:pPr>
    </w:p>
    <w:p w:rsidR="009A6127" w:rsidRDefault="00A5323B" w14:paraId="2483F2E5" w14:textId="77777777">
      <w:pPr>
        <w:ind w:left="117"/>
        <w:rPr>
          <w:b/>
          <w:sz w:val="20"/>
        </w:rPr>
      </w:pPr>
      <w:r>
        <w:rPr>
          <w:rFonts w:ascii="Verdana" w:hAnsi="Verdana" w:eastAsia="Verdana"/>
          <w:b/>
        </w:rPr>
        <w:t>Dit is de verantwoordelijkheid van de aandachtsfunctionaris, in overleg met de schoolleiding.</w:t>
      </w:r>
    </w:p>
    <w:p w:rsidR="009A6127" w:rsidRDefault="009A6127" w14:paraId="6000547E" w14:textId="77777777">
      <w:pPr>
        <w:rPr>
          <w:b/>
          <w:sz w:val="28"/>
        </w:rPr>
      </w:pPr>
    </w:p>
    <w:p w:rsidR="009A6127" w:rsidRDefault="00A5323B" w14:paraId="49A3BD2F" w14:textId="77777777">
      <w:pPr>
        <w:spacing w:before="1" w:line="300" w:lineRule="auto"/>
        <w:ind w:left="117" w:right="784"/>
        <w:rPr>
          <w:sz w:val="20"/>
        </w:rPr>
      </w:pPr>
      <w:r>
        <w:rPr>
          <w:rFonts w:ascii="Verdana" w:hAnsi="Verdana" w:eastAsia="Verdana"/>
        </w:rPr>
        <w:t xml:space="preserve">Bespreek de melding vooraf met de ouders. Leg uit waarom de school van plan is </w:t>
      </w:r>
      <w:r>
        <w:rPr>
          <w:rFonts w:ascii="Verdana" w:hAnsi="Verdana" w:eastAsia="Verdana"/>
          <w:spacing w:val="2"/>
        </w:rPr>
        <w:t xml:space="preserve">deze </w:t>
      </w:r>
      <w:r>
        <w:rPr>
          <w:rFonts w:ascii="Verdana" w:hAnsi="Verdana" w:eastAsia="Verdana"/>
        </w:rPr>
        <w:t>melding te gaan doen en wat het doel daarvan is. Blijf in het gesprek bij de feiten en constateringen en voorkom interpretaties of</w:t>
      </w:r>
      <w:r>
        <w:rPr>
          <w:rFonts w:ascii="Verdana" w:hAnsi="Verdana" w:eastAsia="Verdana"/>
          <w:spacing w:val="6"/>
        </w:rPr>
        <w:t xml:space="preserve"> </w:t>
      </w:r>
      <w:r>
        <w:rPr>
          <w:rFonts w:ascii="Verdana" w:hAnsi="Verdana" w:eastAsia="Verdana"/>
          <w:spacing w:val="2"/>
        </w:rPr>
        <w:t>waardeoordelen.</w:t>
      </w:r>
    </w:p>
    <w:p w:rsidR="009A6127" w:rsidRDefault="00A5323B" w14:paraId="60AAA0AE" w14:textId="77777777">
      <w:pPr>
        <w:pStyle w:val="Lijstalinea"/>
        <w:numPr>
          <w:ilvl w:val="0"/>
          <w:numId w:val="8"/>
        </w:numPr>
        <w:tabs>
          <w:tab w:val="left" w:pos="477"/>
          <w:tab w:val="left" w:pos="478"/>
        </w:tabs>
        <w:spacing w:before="6"/>
        <w:rPr>
          <w:sz w:val="20"/>
        </w:rPr>
      </w:pPr>
      <w:r>
        <w:rPr>
          <w:rFonts w:ascii="Verdana" w:hAnsi="Verdana" w:eastAsia="Verdana"/>
        </w:rPr>
        <w:t>Vraag de ouders uitdrukkelijk om een</w:t>
      </w:r>
      <w:r>
        <w:rPr>
          <w:rFonts w:ascii="Verdana" w:hAnsi="Verdana" w:eastAsia="Verdana"/>
          <w:spacing w:val="-4"/>
        </w:rPr>
        <w:t xml:space="preserve"> </w:t>
      </w:r>
      <w:r>
        <w:rPr>
          <w:rFonts w:ascii="Verdana" w:hAnsi="Verdana" w:eastAsia="Verdana"/>
        </w:rPr>
        <w:t>reactie;</w:t>
      </w:r>
    </w:p>
    <w:p w:rsidR="009A6127" w:rsidRDefault="00A5323B" w14:paraId="37D228BC" w14:textId="77777777">
      <w:pPr>
        <w:pStyle w:val="Lijstalinea"/>
        <w:numPr>
          <w:ilvl w:val="0"/>
          <w:numId w:val="8"/>
        </w:numPr>
        <w:tabs>
          <w:tab w:val="left" w:pos="477"/>
          <w:tab w:val="left" w:pos="478"/>
        </w:tabs>
        <w:spacing w:before="53" w:line="300" w:lineRule="auto"/>
        <w:ind w:right="894"/>
        <w:rPr>
          <w:sz w:val="20"/>
        </w:rPr>
      </w:pPr>
      <w:r>
        <w:rPr>
          <w:rFonts w:ascii="Verdana" w:hAnsi="Verdana" w:eastAsia="Verdana"/>
        </w:rPr>
        <w:t xml:space="preserve">In geval van bezwaren van de ouders, overleg op welke wijze er tegemoet kan  </w:t>
      </w:r>
      <w:r>
        <w:rPr>
          <w:rFonts w:ascii="Verdana" w:hAnsi="Verdana" w:eastAsia="Verdana"/>
          <w:spacing w:val="2"/>
        </w:rPr>
        <w:t xml:space="preserve">worden </w:t>
      </w:r>
      <w:r>
        <w:rPr>
          <w:rFonts w:ascii="Verdana" w:hAnsi="Verdana" w:eastAsia="Verdana"/>
        </w:rPr>
        <w:t>gekomen aan deze bezwaren en leg dit in het document</w:t>
      </w:r>
      <w:r>
        <w:rPr>
          <w:rFonts w:ascii="Verdana" w:hAnsi="Verdana" w:eastAsia="Verdana"/>
          <w:spacing w:val="-22"/>
        </w:rPr>
        <w:t xml:space="preserve"> </w:t>
      </w:r>
      <w:r>
        <w:rPr>
          <w:rFonts w:ascii="Verdana" w:hAnsi="Verdana" w:eastAsia="Verdana"/>
        </w:rPr>
        <w:t>vast;</w:t>
      </w:r>
    </w:p>
    <w:p w:rsidR="009A6127" w:rsidRDefault="00A5323B" w14:paraId="5AD9170F" w14:textId="77777777">
      <w:pPr>
        <w:pStyle w:val="Lijstalinea"/>
        <w:numPr>
          <w:ilvl w:val="0"/>
          <w:numId w:val="8"/>
        </w:numPr>
        <w:tabs>
          <w:tab w:val="left" w:pos="477"/>
          <w:tab w:val="left" w:pos="478"/>
        </w:tabs>
        <w:spacing w:before="9" w:line="300" w:lineRule="auto"/>
        <w:ind w:right="897"/>
        <w:rPr>
          <w:sz w:val="20"/>
        </w:rPr>
      </w:pPr>
      <w:r>
        <w:rPr>
          <w:rFonts w:ascii="Verdana" w:hAnsi="Verdana" w:eastAsia="Verdana"/>
        </w:rPr>
        <w:t xml:space="preserve">Is dat niet mogelijk, weeg de bezwaren dan af tegen de noodzaak om het kind, de ouders en/of mogelijke gezinsleden te </w:t>
      </w:r>
      <w:r>
        <w:rPr>
          <w:rFonts w:ascii="Verdana" w:hAnsi="Verdana" w:eastAsia="Verdana"/>
          <w:spacing w:val="2"/>
        </w:rPr>
        <w:t xml:space="preserve">beschermen </w:t>
      </w:r>
      <w:r>
        <w:rPr>
          <w:rFonts w:ascii="Verdana" w:hAnsi="Verdana" w:eastAsia="Verdana"/>
        </w:rPr>
        <w:t xml:space="preserve">tegen het geweld of de </w:t>
      </w:r>
      <w:r>
        <w:rPr>
          <w:rFonts w:ascii="Verdana" w:hAnsi="Verdana" w:eastAsia="Verdana"/>
          <w:spacing w:val="2"/>
        </w:rPr>
        <w:t xml:space="preserve">kindermishandeling. </w:t>
      </w:r>
      <w:r>
        <w:rPr>
          <w:rFonts w:ascii="Verdana" w:hAnsi="Verdana" w:eastAsia="Verdana"/>
        </w:rPr>
        <w:t xml:space="preserve">Betrek in alle afwegingen de aard en de ernst van het geweld en de noodzaak om het kind, de ouders en/of mogelijke gezinsleden </w:t>
      </w:r>
      <w:r>
        <w:rPr>
          <w:rFonts w:ascii="Verdana" w:hAnsi="Verdana" w:eastAsia="Verdana"/>
          <w:spacing w:val="2"/>
        </w:rPr>
        <w:t xml:space="preserve">door </w:t>
      </w:r>
      <w:r>
        <w:rPr>
          <w:rFonts w:ascii="Verdana" w:hAnsi="Verdana" w:eastAsia="Verdana"/>
        </w:rPr>
        <w:t>het doen van een melding daartegen te</w:t>
      </w:r>
      <w:r>
        <w:rPr>
          <w:rFonts w:ascii="Verdana" w:hAnsi="Verdana" w:eastAsia="Verdana"/>
          <w:spacing w:val="17"/>
        </w:rPr>
        <w:t xml:space="preserve"> </w:t>
      </w:r>
      <w:r>
        <w:rPr>
          <w:rFonts w:ascii="Verdana" w:hAnsi="Verdana" w:eastAsia="Verdana"/>
        </w:rPr>
        <w:t>beschermen;</w:t>
      </w:r>
    </w:p>
    <w:p w:rsidR="009A6127" w:rsidRDefault="00A5323B" w14:paraId="5358EE4C" w14:textId="77777777">
      <w:pPr>
        <w:pStyle w:val="Lijstalinea"/>
        <w:numPr>
          <w:ilvl w:val="0"/>
          <w:numId w:val="8"/>
        </w:numPr>
        <w:tabs>
          <w:tab w:val="left" w:pos="477"/>
          <w:tab w:val="left" w:pos="478"/>
        </w:tabs>
        <w:spacing w:line="302" w:lineRule="auto"/>
        <w:ind w:right="1672"/>
        <w:rPr>
          <w:sz w:val="20"/>
        </w:rPr>
      </w:pPr>
      <w:r>
        <w:rPr>
          <w:rFonts w:ascii="Verdana" w:hAnsi="Verdana" w:eastAsia="Verdana"/>
        </w:rPr>
        <w:t>Doe een melding indien naar het oordeel  van de schoolorganisatie  de bescherming  van de ouder of zijn gezinslid de doorslag moet</w:t>
      </w:r>
      <w:r>
        <w:rPr>
          <w:rFonts w:ascii="Verdana" w:hAnsi="Verdana" w:eastAsia="Verdana"/>
          <w:spacing w:val="16"/>
        </w:rPr>
        <w:t xml:space="preserve"> </w:t>
      </w:r>
      <w:r>
        <w:rPr>
          <w:rFonts w:ascii="Verdana" w:hAnsi="Verdana" w:eastAsia="Verdana"/>
          <w:spacing w:val="2"/>
        </w:rPr>
        <w:t>geven.</w:t>
      </w:r>
    </w:p>
    <w:p w:rsidR="009A6127" w:rsidRDefault="009A6127" w14:paraId="71F798A8" w14:textId="77777777">
      <w:pPr>
        <w:spacing w:line="302" w:lineRule="auto"/>
        <w:rPr>
          <w:sz w:val="20"/>
        </w:rPr>
        <w:sectPr w:rsidR="009A6127">
          <w:headerReference w:type="default" r:id="rId93"/>
          <w:pgSz w:w="11930" w:h="16850" w:orient="portrait"/>
          <w:pgMar w:top="1160" w:right="1200" w:bottom="860" w:left="1160" w:header="0" w:footer="672" w:gutter="0"/>
          <w:cols w:space="708"/>
        </w:sectPr>
      </w:pPr>
    </w:p>
    <w:p w:rsidR="009A6127" w:rsidRDefault="00A5323B" w14:paraId="4737E36C" w14:textId="77777777">
      <w:pPr>
        <w:spacing w:before="55"/>
        <w:ind w:right="115"/>
        <w:jc w:val="right"/>
        <w:rPr>
          <w:sz w:val="16"/>
        </w:rPr>
      </w:pPr>
      <w:r>
        <w:rPr>
          <w:rFonts w:ascii="Verdana" w:hAnsi="Verdana" w:eastAsia="Verdana"/>
        </w:rPr>
        <w:t>11</w:t>
      </w:r>
    </w:p>
    <w:p w:rsidR="009A6127" w:rsidRDefault="009A6127" w14:paraId="5BC294DE" w14:textId="77777777">
      <w:pPr>
        <w:rPr>
          <w:sz w:val="14"/>
        </w:rPr>
      </w:pPr>
    </w:p>
    <w:p w:rsidR="009A6127" w:rsidRDefault="00A5323B" w14:paraId="12A1CA93" w14:textId="77777777">
      <w:pPr>
        <w:spacing w:before="59"/>
        <w:ind w:left="117"/>
        <w:rPr>
          <w:sz w:val="20"/>
        </w:rPr>
      </w:pPr>
      <w:r>
        <w:rPr>
          <w:rFonts w:ascii="Verdana" w:hAnsi="Verdana" w:eastAsia="Verdana"/>
        </w:rPr>
        <w:t>Van contacten met de ouders over de melding kan worden afgezien:</w:t>
      </w:r>
    </w:p>
    <w:p w:rsidR="009A6127" w:rsidRDefault="00A5323B" w14:paraId="0D1F11D2" w14:textId="77777777">
      <w:pPr>
        <w:pStyle w:val="Lijstalinea"/>
        <w:numPr>
          <w:ilvl w:val="1"/>
          <w:numId w:val="8"/>
        </w:numPr>
        <w:tabs>
          <w:tab w:val="left" w:pos="815"/>
          <w:tab w:val="left" w:pos="816"/>
        </w:tabs>
        <w:spacing w:before="28" w:line="288" w:lineRule="auto"/>
        <w:ind w:right="429" w:hanging="360"/>
        <w:rPr>
          <w:sz w:val="20"/>
        </w:rPr>
      </w:pPr>
      <w:r w:rsidRPr="278994F8">
        <w:rPr>
          <w:rFonts w:ascii="Verdana" w:hAnsi="Verdana" w:eastAsia="Verdana"/>
          <w:szCs w:val="20"/>
        </w:rPr>
        <w:t xml:space="preserve">als de veiligheid van het kind, één van de ouders, die  van de medewerker  of </w:t>
      </w:r>
      <w:r w:rsidRPr="278994F8">
        <w:rPr>
          <w:rFonts w:ascii="Verdana" w:hAnsi="Verdana" w:eastAsia="Verdana"/>
          <w:spacing w:val="2"/>
          <w:szCs w:val="20"/>
        </w:rPr>
        <w:t xml:space="preserve">gastouder </w:t>
      </w:r>
      <w:r w:rsidRPr="278994F8">
        <w:rPr>
          <w:rFonts w:ascii="Verdana" w:hAnsi="Verdana" w:eastAsia="Verdana"/>
          <w:szCs w:val="20"/>
        </w:rPr>
        <w:t>zelf, en/of  die van een ander in het geding is;</w:t>
      </w:r>
      <w:r w:rsidRPr="278994F8">
        <w:rPr>
          <w:rFonts w:ascii="Verdana" w:hAnsi="Verdana" w:eastAsia="Verdana"/>
          <w:spacing w:val="41"/>
          <w:szCs w:val="20"/>
        </w:rPr>
        <w:t xml:space="preserve"> </w:t>
      </w:r>
      <w:r w:rsidRPr="278994F8">
        <w:rPr>
          <w:rFonts w:ascii="Verdana" w:hAnsi="Verdana" w:eastAsia="Verdana"/>
          <w:szCs w:val="20"/>
        </w:rPr>
        <w:t>of</w:t>
      </w:r>
    </w:p>
    <w:p w:rsidR="009A6127" w:rsidRDefault="00A5323B" w14:paraId="145EB860" w14:textId="77777777">
      <w:pPr>
        <w:pStyle w:val="Lijstalinea"/>
        <w:numPr>
          <w:ilvl w:val="1"/>
          <w:numId w:val="8"/>
        </w:numPr>
        <w:tabs>
          <w:tab w:val="left" w:pos="837"/>
          <w:tab w:val="left" w:pos="838"/>
        </w:tabs>
        <w:spacing w:line="228" w:lineRule="auto"/>
        <w:ind w:right="289" w:hanging="360"/>
        <w:rPr>
          <w:sz w:val="20"/>
        </w:rPr>
      </w:pPr>
      <w:r w:rsidRPr="278994F8">
        <w:rPr>
          <w:rFonts w:ascii="Verdana" w:hAnsi="Verdana" w:eastAsia="Verdana"/>
          <w:szCs w:val="20"/>
        </w:rPr>
        <w:t xml:space="preserve">als er goede redenen zijn </w:t>
      </w:r>
      <w:r w:rsidRPr="278994F8">
        <w:rPr>
          <w:rFonts w:ascii="Verdana" w:hAnsi="Verdana" w:eastAsia="Verdana"/>
          <w:spacing w:val="2"/>
          <w:szCs w:val="20"/>
        </w:rPr>
        <w:t xml:space="preserve">om </w:t>
      </w:r>
      <w:r w:rsidRPr="278994F8">
        <w:rPr>
          <w:rFonts w:ascii="Verdana" w:hAnsi="Verdana" w:eastAsia="Verdana"/>
          <w:szCs w:val="20"/>
        </w:rPr>
        <w:t xml:space="preserve">te veronderstellen dat de ouders  daardoor  het  contact  </w:t>
      </w:r>
      <w:r w:rsidRPr="278994F8">
        <w:rPr>
          <w:rFonts w:ascii="Verdana" w:hAnsi="Verdana" w:eastAsia="Verdana"/>
          <w:spacing w:val="2"/>
          <w:szCs w:val="20"/>
        </w:rPr>
        <w:t xml:space="preserve">met </w:t>
      </w:r>
      <w:r w:rsidRPr="278994F8">
        <w:rPr>
          <w:rFonts w:ascii="Verdana" w:hAnsi="Verdana" w:eastAsia="Verdana"/>
          <w:szCs w:val="20"/>
        </w:rPr>
        <w:t>de school zal</w:t>
      </w:r>
      <w:r w:rsidRPr="278994F8">
        <w:rPr>
          <w:rFonts w:ascii="Verdana" w:hAnsi="Verdana" w:eastAsia="Verdana"/>
          <w:spacing w:val="12"/>
          <w:szCs w:val="20"/>
        </w:rPr>
        <w:t xml:space="preserve"> </w:t>
      </w:r>
      <w:r w:rsidRPr="278994F8">
        <w:rPr>
          <w:rFonts w:ascii="Verdana" w:hAnsi="Verdana" w:eastAsia="Verdana"/>
          <w:szCs w:val="20"/>
        </w:rPr>
        <w:t>verbreken.</w:t>
      </w:r>
    </w:p>
    <w:p w:rsidR="009A6127" w:rsidRDefault="009A6127" w14:paraId="7D36B6E2" w14:textId="77777777">
      <w:pPr>
        <w:rPr>
          <w:sz w:val="20"/>
        </w:rPr>
      </w:pPr>
    </w:p>
    <w:p w:rsidR="009A6127" w:rsidRDefault="009A6127" w14:paraId="43A65479" w14:textId="77777777">
      <w:pPr>
        <w:spacing w:before="10"/>
        <w:rPr>
          <w:sz w:val="15"/>
        </w:rPr>
      </w:pPr>
    </w:p>
    <w:p w:rsidR="009A6127" w:rsidRDefault="00A5323B" w14:paraId="31902229" w14:textId="77777777">
      <w:pPr>
        <w:spacing w:line="304" w:lineRule="auto"/>
        <w:ind w:left="117" w:right="1113"/>
        <w:rPr>
          <w:b/>
          <w:sz w:val="20"/>
        </w:rPr>
      </w:pPr>
      <w:r>
        <w:rPr>
          <w:rFonts w:ascii="Verdana" w:hAnsi="Verdana" w:eastAsia="Verdana"/>
          <w:b/>
        </w:rPr>
        <w:t xml:space="preserve">Indien na enige periode </w:t>
      </w:r>
      <w:r>
        <w:rPr>
          <w:rFonts w:ascii="Verdana" w:hAnsi="Verdana" w:eastAsia="Verdana"/>
          <w:b/>
          <w:spacing w:val="2"/>
        </w:rPr>
        <w:t xml:space="preserve">onvoldoende </w:t>
      </w:r>
      <w:r>
        <w:rPr>
          <w:rFonts w:ascii="Verdana" w:hAnsi="Verdana" w:eastAsia="Verdana"/>
          <w:b/>
        </w:rPr>
        <w:t xml:space="preserve">verbetering zichtbaar  is, is het  van  belang opnieuw  contact op te nemen met Veilig Thuis en eventueel opnieuw een melding te </w:t>
      </w:r>
      <w:r>
        <w:rPr>
          <w:rFonts w:ascii="Verdana" w:hAnsi="Verdana" w:eastAsia="Verdana"/>
          <w:b/>
          <w:spacing w:val="2"/>
        </w:rPr>
        <w:t xml:space="preserve">doen. </w:t>
      </w:r>
      <w:r>
        <w:rPr>
          <w:rFonts w:ascii="Verdana" w:hAnsi="Verdana" w:eastAsia="Verdana"/>
          <w:b/>
        </w:rPr>
        <w:t xml:space="preserve">Veilig Thuis adviseert, indien nodig, meerdere keren contact op te nemen indien er </w:t>
      </w:r>
      <w:r>
        <w:rPr>
          <w:rFonts w:ascii="Verdana" w:hAnsi="Verdana" w:eastAsia="Verdana"/>
          <w:b/>
          <w:spacing w:val="2"/>
        </w:rPr>
        <w:t xml:space="preserve">onvoldoende </w:t>
      </w:r>
      <w:r>
        <w:rPr>
          <w:rFonts w:ascii="Verdana" w:hAnsi="Verdana" w:eastAsia="Verdana"/>
          <w:b/>
        </w:rPr>
        <w:t>verbetering of verslechtering te zien</w:t>
      </w:r>
      <w:r>
        <w:rPr>
          <w:rFonts w:ascii="Verdana" w:hAnsi="Verdana" w:eastAsia="Verdana"/>
          <w:b/>
          <w:spacing w:val="34"/>
        </w:rPr>
        <w:t xml:space="preserve"> </w:t>
      </w:r>
      <w:r>
        <w:rPr>
          <w:rFonts w:ascii="Verdana" w:hAnsi="Verdana" w:eastAsia="Verdana"/>
          <w:b/>
        </w:rPr>
        <w:t>is.</w:t>
      </w:r>
    </w:p>
    <w:p w:rsidR="009A6127" w:rsidRDefault="009A6127" w14:paraId="70648378" w14:textId="77777777">
      <w:pPr>
        <w:spacing w:before="11"/>
        <w:rPr>
          <w:b/>
          <w:sz w:val="24"/>
        </w:rPr>
      </w:pPr>
    </w:p>
    <w:p w:rsidR="009A6127" w:rsidRDefault="00A5323B" w14:paraId="0F822BC8" w14:textId="77777777">
      <w:pPr>
        <w:pStyle w:val="Kop8"/>
        <w:ind w:left="117"/>
      </w:pPr>
      <w:r>
        <w:rPr>
          <w:rFonts w:ascii="Verdana" w:hAnsi="Verdana" w:eastAsia="Verdana"/>
          <w:sz w:val="22"/>
        </w:rPr>
        <w:t>Inspanningen na de melding</w:t>
      </w:r>
    </w:p>
    <w:p w:rsidR="009A6127" w:rsidRDefault="00A5323B" w14:paraId="76479F38" w14:textId="77777777">
      <w:pPr>
        <w:spacing w:before="139" w:line="276" w:lineRule="auto"/>
        <w:ind w:left="117" w:right="344"/>
        <w:rPr>
          <w:sz w:val="20"/>
        </w:rPr>
      </w:pPr>
      <w:r>
        <w:rPr>
          <w:rFonts w:ascii="Verdana" w:hAnsi="Verdana" w:eastAsia="Verdana"/>
        </w:rPr>
        <w:t xml:space="preserve">Een melding is geen eindpunt. Als de school een melding doet, geeft het stappenplan daarom aan dat de aandachtsfunctionaris in zijn contact met Veilig Thuis ook bespreekt wat hij zelf, na zijn melding, binnen de grenzen van zijn gebruikelijke taakuitoefening kan  doen  om  het  kind  of zijn  gezinsleden  te beschermen  en te </w:t>
      </w:r>
      <w:r>
        <w:rPr>
          <w:rFonts w:ascii="Verdana" w:hAnsi="Verdana" w:eastAsia="Verdana"/>
          <w:spacing w:val="2"/>
        </w:rPr>
        <w:t xml:space="preserve">ondersteunen. </w:t>
      </w:r>
      <w:r>
        <w:rPr>
          <w:rFonts w:ascii="Verdana" w:hAnsi="Verdana" w:eastAsia="Verdana"/>
        </w:rPr>
        <w:t xml:space="preserve">Dit is uitdrukkelijk in stap 5 bij de melding opgenomen om duidelijk te </w:t>
      </w:r>
      <w:r>
        <w:rPr>
          <w:rFonts w:ascii="Verdana" w:hAnsi="Verdana" w:eastAsia="Verdana"/>
          <w:spacing w:val="2"/>
        </w:rPr>
        <w:t xml:space="preserve">maken </w:t>
      </w:r>
      <w:r>
        <w:rPr>
          <w:rFonts w:ascii="Verdana" w:hAnsi="Verdana" w:eastAsia="Verdana"/>
        </w:rPr>
        <w:t xml:space="preserve">dat de betrokkenheid van de aandachtsfunctionaris bij het kind en ouders en  mogelijke gezinsleden  na de melding niet </w:t>
      </w:r>
      <w:r>
        <w:rPr>
          <w:rFonts w:ascii="Verdana" w:hAnsi="Verdana" w:eastAsia="Verdana"/>
          <w:spacing w:val="2"/>
        </w:rPr>
        <w:t xml:space="preserve">ophoudt. </w:t>
      </w:r>
      <w:r>
        <w:rPr>
          <w:rFonts w:ascii="Verdana" w:hAnsi="Verdana" w:eastAsia="Verdana"/>
        </w:rPr>
        <w:t xml:space="preserve">Van hem wordt verwacht dat hij, naar de mate van zijn mogelijkheden, het kind blijft ondersteunen en beschermen. Uiteraard gebeurt dit in overleg met Veilig Thuis om zo tot een gemeenschappelijke </w:t>
      </w:r>
      <w:r>
        <w:rPr>
          <w:rFonts w:ascii="Verdana" w:hAnsi="Verdana" w:eastAsia="Verdana"/>
          <w:spacing w:val="2"/>
        </w:rPr>
        <w:t xml:space="preserve">aanpak </w:t>
      </w:r>
      <w:r>
        <w:rPr>
          <w:rFonts w:ascii="Verdana" w:hAnsi="Verdana" w:eastAsia="Verdana"/>
        </w:rPr>
        <w:t>te</w:t>
      </w:r>
      <w:r>
        <w:rPr>
          <w:rFonts w:ascii="Verdana" w:hAnsi="Verdana" w:eastAsia="Verdana"/>
          <w:spacing w:val="-12"/>
        </w:rPr>
        <w:t xml:space="preserve"> </w:t>
      </w:r>
      <w:r>
        <w:rPr>
          <w:rFonts w:ascii="Verdana" w:hAnsi="Verdana" w:eastAsia="Verdana"/>
          <w:spacing w:val="2"/>
        </w:rPr>
        <w:t>komen.</w:t>
      </w:r>
    </w:p>
    <w:p w:rsidR="009A6127" w:rsidRDefault="00A5323B" w14:paraId="238A094D" w14:textId="77777777">
      <w:pPr>
        <w:spacing w:before="8" w:line="273" w:lineRule="auto"/>
        <w:ind w:left="117" w:right="344"/>
        <w:rPr>
          <w:sz w:val="20"/>
        </w:rPr>
      </w:pPr>
      <w:r>
        <w:rPr>
          <w:rFonts w:ascii="Verdana" w:hAnsi="Verdana" w:eastAsia="Verdana"/>
          <w:spacing w:val="2"/>
        </w:rPr>
        <w:t xml:space="preserve">Veilig Thuis houdt </w:t>
      </w:r>
      <w:r>
        <w:rPr>
          <w:rFonts w:ascii="Verdana" w:hAnsi="Verdana" w:eastAsia="Verdana"/>
        </w:rPr>
        <w:t xml:space="preserve">degene die de melding heeft  gedaan  op de hoogte  van de uitkomsten  van </w:t>
      </w:r>
      <w:r>
        <w:rPr>
          <w:rFonts w:ascii="Verdana" w:hAnsi="Verdana" w:eastAsia="Verdana"/>
          <w:spacing w:val="2"/>
        </w:rPr>
        <w:t xml:space="preserve">het </w:t>
      </w:r>
      <w:r>
        <w:rPr>
          <w:rFonts w:ascii="Verdana" w:hAnsi="Verdana" w:eastAsia="Verdana"/>
        </w:rPr>
        <w:t>onderzoek en van de acties die in gang worden gezet.</w:t>
      </w:r>
    </w:p>
    <w:p w:rsidR="009A6127" w:rsidRDefault="009A6127" w14:paraId="50040504" w14:textId="77777777">
      <w:pPr>
        <w:spacing w:before="9"/>
        <w:rPr>
          <w:sz w:val="24"/>
        </w:rPr>
      </w:pPr>
    </w:p>
    <w:p w:rsidR="009A6127" w:rsidRDefault="00A5323B" w14:paraId="2EAF9102" w14:textId="77777777">
      <w:pPr>
        <w:spacing w:line="276" w:lineRule="auto"/>
        <w:ind w:left="117" w:right="536"/>
        <w:rPr>
          <w:sz w:val="20"/>
        </w:rPr>
      </w:pPr>
      <w:r>
        <w:rPr>
          <w:rFonts w:ascii="Verdana" w:hAnsi="Verdana" w:eastAsia="Verdana"/>
        </w:rPr>
        <w:t xml:space="preserve">Wanneer er sprake is van (een vermoeden van) kindermishandeling in de thuissituatie van één van de kinderen van de school kan dit ook impact  hebben  op de (andere)  medewerkers  en andere  kinderen.  Het  is belangrijk dat de betreffende school hier </w:t>
      </w:r>
      <w:r>
        <w:rPr>
          <w:rFonts w:ascii="Verdana" w:hAnsi="Verdana" w:eastAsia="Verdana"/>
          <w:spacing w:val="2"/>
        </w:rPr>
        <w:t xml:space="preserve">aandacht </w:t>
      </w:r>
      <w:r>
        <w:rPr>
          <w:rFonts w:ascii="Verdana" w:hAnsi="Verdana" w:eastAsia="Verdana"/>
        </w:rPr>
        <w:t>aan besteedt, bijvoorbeeld in</w:t>
      </w:r>
      <w:r>
        <w:rPr>
          <w:rFonts w:ascii="Verdana" w:hAnsi="Verdana" w:eastAsia="Verdana"/>
          <w:spacing w:val="-20"/>
        </w:rPr>
        <w:t xml:space="preserve"> </w:t>
      </w:r>
      <w:r>
        <w:rPr>
          <w:rFonts w:ascii="Verdana" w:hAnsi="Verdana" w:eastAsia="Verdana"/>
          <w:spacing w:val="10"/>
        </w:rPr>
        <w:t>vergaderingen.</w:t>
      </w:r>
    </w:p>
    <w:p w:rsidR="009A6127" w:rsidRDefault="009A6127" w14:paraId="1F28F27C" w14:textId="77777777">
      <w:pPr>
        <w:spacing w:before="8"/>
      </w:pPr>
    </w:p>
    <w:p w:rsidR="009A6127" w:rsidRDefault="00A5323B" w14:paraId="5354A054" w14:textId="77777777">
      <w:pPr>
        <w:pStyle w:val="Kop8"/>
        <w:ind w:left="117"/>
      </w:pPr>
      <w:r>
        <w:rPr>
          <w:rFonts w:ascii="Verdana" w:hAnsi="Verdana" w:eastAsia="Verdana"/>
          <w:sz w:val="22"/>
        </w:rPr>
        <w:t>Interne evaluatie</w:t>
      </w:r>
    </w:p>
    <w:p w:rsidR="009A6127" w:rsidRDefault="00A5323B" w14:paraId="721609BB" w14:textId="77777777">
      <w:pPr>
        <w:spacing w:before="60" w:line="276" w:lineRule="auto"/>
        <w:ind w:left="117" w:right="1113"/>
        <w:rPr>
          <w:sz w:val="20"/>
        </w:rPr>
      </w:pPr>
      <w:r>
        <w:rPr>
          <w:rFonts w:ascii="Verdana" w:hAnsi="Verdana" w:eastAsia="Verdana"/>
        </w:rPr>
        <w:t xml:space="preserve">Het is belangrijk dat de toepassing van de meldcode systematisch geëvalueerd wordt. Dit kan de aandachtsfunctionaris of schoolleiding op zich nemen. </w:t>
      </w:r>
      <w:r>
        <w:rPr>
          <w:rFonts w:ascii="Verdana" w:hAnsi="Verdana" w:eastAsia="Verdana"/>
          <w:spacing w:val="2"/>
        </w:rPr>
        <w:t xml:space="preserve">Aangeraden </w:t>
      </w:r>
      <w:r>
        <w:rPr>
          <w:rFonts w:ascii="Verdana" w:hAnsi="Verdana" w:eastAsia="Verdana"/>
        </w:rPr>
        <w:t xml:space="preserve">wordt dat de uitvoering van de evaluatie door een ander wordt  gedaan  dan  degene  die actief binnen  het  proces  zelf is </w:t>
      </w:r>
      <w:r>
        <w:rPr>
          <w:rFonts w:ascii="Verdana" w:hAnsi="Verdana" w:eastAsia="Verdana"/>
          <w:spacing w:val="2"/>
        </w:rPr>
        <w:t xml:space="preserve">geweest. </w:t>
      </w:r>
      <w:r>
        <w:rPr>
          <w:rFonts w:ascii="Verdana" w:hAnsi="Verdana" w:eastAsia="Verdana"/>
        </w:rPr>
        <w:t>Zo nodig worden verbeteringen in afspraken en/of procedures</w:t>
      </w:r>
      <w:r>
        <w:rPr>
          <w:rFonts w:ascii="Verdana" w:hAnsi="Verdana" w:eastAsia="Verdana"/>
          <w:spacing w:val="-6"/>
        </w:rPr>
        <w:t xml:space="preserve"> </w:t>
      </w:r>
      <w:r>
        <w:rPr>
          <w:rFonts w:ascii="Verdana" w:hAnsi="Verdana" w:eastAsia="Verdana"/>
        </w:rPr>
        <w:t>aangebracht.</w:t>
      </w:r>
    </w:p>
    <w:p w:rsidR="009A6127" w:rsidRDefault="009A6127" w14:paraId="4A87C363" w14:textId="77777777">
      <w:pPr>
        <w:spacing w:before="3"/>
        <w:rPr>
          <w:sz w:val="23"/>
        </w:rPr>
      </w:pPr>
    </w:p>
    <w:p w:rsidR="009A6127" w:rsidRDefault="00A5323B" w14:paraId="0D190F80" w14:textId="77777777">
      <w:pPr>
        <w:spacing w:line="276" w:lineRule="auto"/>
        <w:ind w:left="117" w:right="784"/>
        <w:rPr>
          <w:sz w:val="20"/>
        </w:rPr>
      </w:pPr>
      <w:r>
        <w:rPr>
          <w:rFonts w:ascii="Verdana" w:hAnsi="Verdana" w:eastAsia="Verdana"/>
        </w:rPr>
        <w:t xml:space="preserve">Geanonimiseerde gegevens met betrekking tot het vermoeden  van  kindermishandeling worden geregistreerd. Deze </w:t>
      </w:r>
      <w:r>
        <w:rPr>
          <w:rFonts w:ascii="Verdana" w:hAnsi="Verdana" w:eastAsia="Verdana"/>
          <w:spacing w:val="2"/>
        </w:rPr>
        <w:t xml:space="preserve">gegevens </w:t>
      </w:r>
      <w:r>
        <w:rPr>
          <w:rFonts w:ascii="Verdana" w:hAnsi="Verdana" w:eastAsia="Verdana"/>
        </w:rPr>
        <w:t xml:space="preserve">worden door de schoolleiding op een centraal </w:t>
      </w:r>
      <w:r>
        <w:rPr>
          <w:rFonts w:ascii="Verdana" w:hAnsi="Verdana" w:eastAsia="Verdana"/>
          <w:spacing w:val="2"/>
        </w:rPr>
        <w:t xml:space="preserve">punt </w:t>
      </w:r>
      <w:r>
        <w:rPr>
          <w:rFonts w:ascii="Verdana" w:hAnsi="Verdana" w:eastAsia="Verdana"/>
        </w:rPr>
        <w:t xml:space="preserve">bewaard. De gegevens worden geregistreerd en bewaard om bijvoorbeeld in kaart te </w:t>
      </w:r>
      <w:r>
        <w:rPr>
          <w:rFonts w:ascii="Verdana" w:hAnsi="Verdana" w:eastAsia="Verdana"/>
          <w:spacing w:val="2"/>
        </w:rPr>
        <w:t xml:space="preserve">kunnen </w:t>
      </w:r>
      <w:r>
        <w:rPr>
          <w:rFonts w:ascii="Verdana" w:hAnsi="Verdana" w:eastAsia="Verdana"/>
        </w:rPr>
        <w:t xml:space="preserve">brengen hoe vaak vermoedens van kindermishandeling binnen de gehele schoolorganisatie voorkomen en op welke wijze daarmee wordt </w:t>
      </w:r>
      <w:r>
        <w:rPr>
          <w:rFonts w:ascii="Verdana" w:hAnsi="Verdana" w:eastAsia="Verdana"/>
          <w:spacing w:val="2"/>
        </w:rPr>
        <w:t>omgegaan.</w:t>
      </w:r>
    </w:p>
    <w:p w:rsidR="009A6127" w:rsidRDefault="009A6127" w14:paraId="4DF9E10C" w14:textId="77777777">
      <w:pPr>
        <w:spacing w:line="276" w:lineRule="auto"/>
        <w:rPr>
          <w:sz w:val="20"/>
        </w:rPr>
        <w:sectPr w:rsidR="009A6127">
          <w:headerReference w:type="default" r:id="rId94"/>
          <w:pgSz w:w="11930" w:h="16850" w:orient="portrait"/>
          <w:pgMar w:top="1160" w:right="1200" w:bottom="860" w:left="1160" w:header="0" w:footer="672" w:gutter="0"/>
          <w:cols w:space="708"/>
        </w:sectPr>
      </w:pPr>
    </w:p>
    <w:p w:rsidR="009A6127" w:rsidRDefault="00A5323B" w14:paraId="4B73E586" w14:textId="77777777">
      <w:pPr>
        <w:spacing w:before="55"/>
        <w:ind w:right="115"/>
        <w:jc w:val="right"/>
        <w:rPr>
          <w:sz w:val="16"/>
        </w:rPr>
      </w:pPr>
      <w:r>
        <w:rPr>
          <w:rFonts w:ascii="Verdana" w:hAnsi="Verdana" w:eastAsia="Verdana"/>
        </w:rPr>
        <w:t>12</w:t>
      </w:r>
    </w:p>
    <w:p w:rsidR="009A6127" w:rsidRDefault="009A6127" w14:paraId="2A243E61" w14:textId="77777777">
      <w:pPr>
        <w:spacing w:before="3"/>
        <w:rPr>
          <w:sz w:val="15"/>
        </w:rPr>
      </w:pPr>
    </w:p>
    <w:p w:rsidR="009A6127" w:rsidRDefault="00A5323B" w14:paraId="31DD939A" w14:textId="77777777">
      <w:pPr>
        <w:pStyle w:val="Kop6"/>
        <w:numPr>
          <w:ilvl w:val="0"/>
          <w:numId w:val="7"/>
        </w:numPr>
        <w:tabs>
          <w:tab w:val="left" w:pos="571"/>
        </w:tabs>
        <w:ind w:right="701"/>
      </w:pPr>
      <w:r>
        <w:rPr>
          <w:rFonts w:ascii="Verdana" w:hAnsi="Verdana" w:eastAsia="Verdana"/>
          <w:spacing w:val="-4"/>
          <w:sz w:val="22"/>
        </w:rPr>
        <w:t xml:space="preserve">Meldplicht: Route </w:t>
      </w:r>
      <w:r>
        <w:rPr>
          <w:rFonts w:ascii="Verdana" w:hAnsi="Verdana" w:eastAsia="Verdana"/>
          <w:spacing w:val="-3"/>
          <w:sz w:val="22"/>
        </w:rPr>
        <w:t xml:space="preserve">bij </w:t>
      </w:r>
      <w:r>
        <w:rPr>
          <w:rFonts w:ascii="Verdana" w:hAnsi="Verdana" w:eastAsia="Verdana"/>
          <w:sz w:val="22"/>
        </w:rPr>
        <w:t>signalen van mogelijk seksueel ongewenst gedrag van een collega jegens een</w:t>
      </w:r>
      <w:r>
        <w:rPr>
          <w:rFonts w:ascii="Verdana" w:hAnsi="Verdana" w:eastAsia="Verdana"/>
          <w:spacing w:val="4"/>
          <w:sz w:val="22"/>
        </w:rPr>
        <w:t xml:space="preserve"> </w:t>
      </w:r>
      <w:r>
        <w:rPr>
          <w:rFonts w:ascii="Verdana" w:hAnsi="Verdana" w:eastAsia="Verdana"/>
          <w:sz w:val="22"/>
        </w:rPr>
        <w:t>kind</w:t>
      </w:r>
    </w:p>
    <w:p w:rsidR="009A6127" w:rsidRDefault="009A6127" w14:paraId="43D98CF8" w14:textId="77777777">
      <w:pPr>
        <w:rPr>
          <w:b/>
          <w:sz w:val="20"/>
        </w:rPr>
      </w:pPr>
    </w:p>
    <w:p w:rsidR="009A6127" w:rsidRDefault="00A5323B" w14:paraId="1B2531D4" w14:textId="77777777">
      <w:pPr>
        <w:rPr>
          <w:b/>
          <w:sz w:val="24"/>
        </w:rPr>
      </w:pPr>
      <w:r>
        <w:rPr>
          <w:rFonts w:ascii="Verdana" w:hAnsi="Verdana" w:eastAsia="Verdana"/>
          <w:noProof/>
        </w:rPr>
        <w:drawing>
          <wp:anchor distT="0" distB="0" distL="0" distR="0" simplePos="0" relativeHeight="251658241" behindDoc="0" locked="0" layoutInCell="1" allowOverlap="1" wp14:anchorId="548A4275" wp14:editId="07777777">
            <wp:simplePos x="0" y="0"/>
            <wp:positionH relativeFrom="page">
              <wp:posOffset>1392316</wp:posOffset>
            </wp:positionH>
            <wp:positionV relativeFrom="paragraph">
              <wp:posOffset>211000</wp:posOffset>
            </wp:positionV>
            <wp:extent cx="5236637" cy="7869555"/>
            <wp:effectExtent l="0" t="0" r="0" b="0"/>
            <wp:wrapTopAndBottom/>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0.png"/>
                    <pic:cNvPicPr/>
                  </pic:nvPicPr>
                  <pic:blipFill>
                    <a:blip r:embed="rId95" cstate="print"/>
                    <a:stretch>
                      <a:fillRect/>
                    </a:stretch>
                  </pic:blipFill>
                  <pic:spPr>
                    <a:xfrm>
                      <a:off x="0" y="0"/>
                      <a:ext cx="5236637" cy="7869555"/>
                    </a:xfrm>
                    <a:prstGeom prst="rect">
                      <a:avLst/>
                    </a:prstGeom>
                  </pic:spPr>
                </pic:pic>
              </a:graphicData>
            </a:graphic>
          </wp:anchor>
        </w:drawing>
      </w:r>
    </w:p>
    <w:p w:rsidR="009A6127" w:rsidRDefault="009A6127" w14:paraId="75C32BFB" w14:textId="77777777">
      <w:pPr>
        <w:rPr>
          <w:sz w:val="24"/>
        </w:rPr>
        <w:sectPr w:rsidR="009A6127">
          <w:headerReference w:type="default" r:id="rId96"/>
          <w:pgSz w:w="11930" w:h="16850" w:orient="portrait"/>
          <w:pgMar w:top="1160" w:right="1200" w:bottom="860" w:left="1160" w:header="0" w:footer="672" w:gutter="0"/>
          <w:cols w:space="708"/>
        </w:sectPr>
      </w:pPr>
    </w:p>
    <w:p w:rsidR="009A6127" w:rsidRDefault="00A5323B" w14:paraId="39F18D26" w14:textId="77777777">
      <w:pPr>
        <w:spacing w:before="47"/>
        <w:ind w:right="115"/>
        <w:jc w:val="right"/>
        <w:rPr>
          <w:sz w:val="16"/>
        </w:rPr>
      </w:pPr>
      <w:r>
        <w:rPr>
          <w:rFonts w:ascii="Verdana" w:hAnsi="Verdana" w:eastAsia="Verdana"/>
        </w:rPr>
        <w:t>13</w:t>
      </w:r>
    </w:p>
    <w:p w:rsidR="009A6127" w:rsidRDefault="009A6127" w14:paraId="0662AD45" w14:textId="77777777">
      <w:pPr>
        <w:rPr>
          <w:sz w:val="20"/>
        </w:rPr>
      </w:pPr>
    </w:p>
    <w:p w:rsidR="009A6127" w:rsidRDefault="009A6127" w14:paraId="757622BD" w14:textId="77777777">
      <w:pPr>
        <w:spacing w:before="6"/>
        <w:rPr>
          <w:sz w:val="28"/>
        </w:rPr>
      </w:pPr>
    </w:p>
    <w:p w:rsidR="009A6127" w:rsidRDefault="00A5323B" w14:paraId="56443E8B" w14:textId="77777777">
      <w:pPr>
        <w:pStyle w:val="Kop6"/>
        <w:ind w:left="141" w:right="784"/>
      </w:pPr>
      <w:r>
        <w:rPr>
          <w:rFonts w:ascii="Verdana" w:hAnsi="Verdana" w:eastAsia="Verdana"/>
          <w:sz w:val="22"/>
        </w:rPr>
        <w:t>Meldplicht: Route bij signalen van seksueel ongewenst gedrag door een collega jegens een kind</w:t>
      </w:r>
    </w:p>
    <w:p w:rsidR="009A6127" w:rsidRDefault="009A6127" w14:paraId="6D72DC9D" w14:textId="77777777">
      <w:pPr>
        <w:spacing w:before="2"/>
        <w:rPr>
          <w:b/>
          <w:sz w:val="26"/>
        </w:rPr>
      </w:pPr>
    </w:p>
    <w:p w:rsidR="009A6127" w:rsidRDefault="00A5323B" w14:paraId="7B45AD7A" w14:textId="77777777">
      <w:pPr>
        <w:pStyle w:val="Kop8"/>
        <w:ind w:left="141"/>
      </w:pPr>
      <w:r>
        <w:rPr>
          <w:rFonts w:ascii="Verdana" w:hAnsi="Verdana" w:eastAsia="Verdana"/>
          <w:sz w:val="22"/>
        </w:rPr>
        <w:t>Stap 1A: Signaleren</w:t>
      </w:r>
    </w:p>
    <w:p w:rsidR="009A6127" w:rsidRDefault="009A6127" w14:paraId="477AB001" w14:textId="77777777">
      <w:pPr>
        <w:spacing w:before="8"/>
        <w:rPr>
          <w:b/>
          <w:sz w:val="27"/>
        </w:rPr>
      </w:pPr>
    </w:p>
    <w:p w:rsidR="009A6127" w:rsidRDefault="00A5323B" w14:paraId="74011BB6" w14:textId="77777777">
      <w:pPr>
        <w:spacing w:line="276" w:lineRule="auto"/>
        <w:ind w:left="141" w:right="344"/>
        <w:rPr>
          <w:b/>
          <w:sz w:val="20"/>
        </w:rPr>
      </w:pPr>
      <w:r>
        <w:rPr>
          <w:rFonts w:ascii="Verdana" w:hAnsi="Verdana" w:eastAsia="Verdana"/>
          <w:b/>
        </w:rPr>
        <w:t xml:space="preserve">De medewerker heeft zelf feiten waargenomen en vermoedt dat een collega binnen de  </w:t>
      </w:r>
      <w:r>
        <w:rPr>
          <w:rFonts w:ascii="Verdana" w:hAnsi="Verdana" w:eastAsia="Verdana"/>
          <w:b/>
          <w:spacing w:val="2"/>
        </w:rPr>
        <w:t xml:space="preserve">schoolorganisatie </w:t>
      </w:r>
      <w:r>
        <w:rPr>
          <w:rFonts w:ascii="Verdana" w:hAnsi="Verdana" w:eastAsia="Verdana"/>
          <w:b/>
        </w:rPr>
        <w:t xml:space="preserve">zich schuldig maakt aan seksueel ongewenst gedrag. Onder collega  wordt  volstaan het bestuur, </w:t>
      </w:r>
      <w:r>
        <w:rPr>
          <w:rFonts w:ascii="Verdana" w:hAnsi="Verdana" w:eastAsia="Verdana"/>
          <w:b/>
          <w:spacing w:val="2"/>
        </w:rPr>
        <w:t xml:space="preserve">schoolleiding, </w:t>
      </w:r>
      <w:r>
        <w:rPr>
          <w:rFonts w:ascii="Verdana" w:hAnsi="Verdana" w:eastAsia="Verdana"/>
          <w:b/>
        </w:rPr>
        <w:t>leidinggevende, medewerker, vrijwilliger, stagiaire en een ieder die werkzaam is in de</w:t>
      </w:r>
      <w:r>
        <w:rPr>
          <w:rFonts w:ascii="Verdana" w:hAnsi="Verdana" w:eastAsia="Verdana"/>
          <w:b/>
          <w:spacing w:val="13"/>
        </w:rPr>
        <w:t xml:space="preserve"> </w:t>
      </w:r>
      <w:r>
        <w:rPr>
          <w:rFonts w:ascii="Verdana" w:hAnsi="Verdana" w:eastAsia="Verdana"/>
          <w:b/>
        </w:rPr>
        <w:t>school.</w:t>
      </w:r>
    </w:p>
    <w:p w:rsidR="009A6127" w:rsidRDefault="009A6127" w14:paraId="369B25BB" w14:textId="77777777">
      <w:pPr>
        <w:spacing w:before="10"/>
        <w:rPr>
          <w:b/>
        </w:rPr>
      </w:pPr>
    </w:p>
    <w:p w:rsidR="009A6127" w:rsidRDefault="00A5323B" w14:paraId="18525C43" w14:textId="77777777">
      <w:pPr>
        <w:spacing w:line="276" w:lineRule="auto"/>
        <w:ind w:left="141" w:right="344"/>
        <w:rPr>
          <w:sz w:val="20"/>
        </w:rPr>
      </w:pPr>
      <w:r>
        <w:rPr>
          <w:rFonts w:ascii="Verdana" w:hAnsi="Verdana" w:eastAsia="Verdana"/>
        </w:rPr>
        <w:t xml:space="preserve">Niet in alle gevallen waarin medewerkers menen dat er niet goed met kinderen wordt omgegaan door een collega, is er sprake van seksueel ongewenst </w:t>
      </w:r>
      <w:r>
        <w:rPr>
          <w:rFonts w:ascii="Verdana" w:hAnsi="Verdana" w:eastAsia="Verdana"/>
          <w:spacing w:val="2"/>
        </w:rPr>
        <w:t xml:space="preserve">gedrag. Desondanks </w:t>
      </w:r>
      <w:r>
        <w:rPr>
          <w:rFonts w:ascii="Verdana" w:hAnsi="Verdana" w:eastAsia="Verdana"/>
        </w:rPr>
        <w:t xml:space="preserve">mag niet aan deze signalen voorbij worden gegaan en zal onderzocht moeten worden wat er is gesignaleerd. De medewerker dient altijd </w:t>
      </w:r>
      <w:r>
        <w:rPr>
          <w:rFonts w:ascii="Verdana" w:hAnsi="Verdana" w:eastAsia="Verdana"/>
          <w:u w:val="single"/>
        </w:rPr>
        <w:t>direct</w:t>
      </w:r>
      <w:r>
        <w:rPr>
          <w:rFonts w:ascii="Verdana" w:hAnsi="Verdana" w:eastAsia="Verdana"/>
        </w:rPr>
        <w:t xml:space="preserve"> de bestuurder op de hoogte te stellen van zijn twijfels en niet zelf een afweging te</w:t>
      </w:r>
      <w:r>
        <w:rPr>
          <w:rFonts w:ascii="Verdana" w:hAnsi="Verdana" w:eastAsia="Verdana"/>
          <w:spacing w:val="6"/>
        </w:rPr>
        <w:t xml:space="preserve"> </w:t>
      </w:r>
      <w:r>
        <w:rPr>
          <w:rFonts w:ascii="Verdana" w:hAnsi="Verdana" w:eastAsia="Verdana"/>
          <w:spacing w:val="2"/>
        </w:rPr>
        <w:t>maken.</w:t>
      </w:r>
    </w:p>
    <w:p w:rsidR="009A6127" w:rsidRDefault="009A6127" w14:paraId="3DACA320" w14:textId="77777777">
      <w:pPr>
        <w:spacing w:before="8"/>
        <w:rPr>
          <w:sz w:val="23"/>
        </w:rPr>
      </w:pPr>
    </w:p>
    <w:p w:rsidR="009A6127" w:rsidRDefault="00A5323B" w14:paraId="48DF1B6A" w14:textId="77777777">
      <w:pPr>
        <w:spacing w:line="276" w:lineRule="auto"/>
        <w:ind w:left="141" w:right="784"/>
        <w:rPr>
          <w:sz w:val="20"/>
        </w:rPr>
      </w:pPr>
      <w:r>
        <w:rPr>
          <w:rFonts w:ascii="Verdana" w:hAnsi="Verdana" w:eastAsia="Verdana"/>
        </w:rPr>
        <w:t xml:space="preserve">Vermoedens zijn er in uiteenlopende gradaties. Als </w:t>
      </w:r>
      <w:r>
        <w:rPr>
          <w:rFonts w:ascii="Verdana" w:hAnsi="Verdana" w:eastAsia="Verdana"/>
          <w:spacing w:val="2"/>
        </w:rPr>
        <w:t xml:space="preserve">de </w:t>
      </w:r>
      <w:r>
        <w:rPr>
          <w:rFonts w:ascii="Verdana" w:hAnsi="Verdana" w:eastAsia="Verdana"/>
        </w:rPr>
        <w:t xml:space="preserve">medewerker of zich met een </w:t>
      </w:r>
      <w:r>
        <w:rPr>
          <w:rFonts w:ascii="Verdana" w:hAnsi="Verdana" w:eastAsia="Verdana"/>
          <w:spacing w:val="2"/>
        </w:rPr>
        <w:t xml:space="preserve">dergelijk </w:t>
      </w:r>
      <w:r>
        <w:rPr>
          <w:rFonts w:ascii="Verdana" w:hAnsi="Verdana" w:eastAsia="Verdana"/>
        </w:rPr>
        <w:t>vermoeden (over een collega ) geconfronteerd ziet, moeten de volgende acties ondernomen</w:t>
      </w:r>
      <w:r>
        <w:rPr>
          <w:rFonts w:ascii="Verdana" w:hAnsi="Verdana" w:eastAsia="Verdana"/>
          <w:spacing w:val="12"/>
        </w:rPr>
        <w:t xml:space="preserve"> </w:t>
      </w:r>
      <w:r>
        <w:rPr>
          <w:rFonts w:ascii="Verdana" w:hAnsi="Verdana" w:eastAsia="Verdana"/>
        </w:rPr>
        <w:t>worden:</w:t>
      </w:r>
    </w:p>
    <w:p w:rsidR="009A6127" w:rsidRDefault="009A6127" w14:paraId="53DBAC7D" w14:textId="77777777">
      <w:pPr>
        <w:spacing w:before="11"/>
        <w:rPr>
          <w:sz w:val="24"/>
        </w:rPr>
      </w:pPr>
    </w:p>
    <w:p w:rsidR="009A6127" w:rsidRDefault="00A5323B" w14:paraId="026A9D15" w14:textId="77777777">
      <w:pPr>
        <w:pStyle w:val="Lijstalinea"/>
        <w:numPr>
          <w:ilvl w:val="1"/>
          <w:numId w:val="7"/>
        </w:numPr>
        <w:tabs>
          <w:tab w:val="left" w:pos="861"/>
          <w:tab w:val="left" w:pos="862"/>
        </w:tabs>
        <w:rPr>
          <w:sz w:val="20"/>
        </w:rPr>
      </w:pPr>
      <w:r>
        <w:rPr>
          <w:rFonts w:ascii="Verdana" w:hAnsi="Verdana" w:eastAsia="Verdana"/>
        </w:rPr>
        <w:t>Registreer dat wat is</w:t>
      </w:r>
      <w:r>
        <w:rPr>
          <w:rFonts w:ascii="Verdana" w:hAnsi="Verdana" w:eastAsia="Verdana"/>
          <w:spacing w:val="30"/>
        </w:rPr>
        <w:t xml:space="preserve"> </w:t>
      </w:r>
      <w:r>
        <w:rPr>
          <w:rFonts w:ascii="Verdana" w:hAnsi="Verdana" w:eastAsia="Verdana"/>
          <w:spacing w:val="2"/>
        </w:rPr>
        <w:t>waargenomen;</w:t>
      </w:r>
    </w:p>
    <w:p w:rsidR="009A6127" w:rsidRDefault="00A5323B" w14:paraId="3695CC99" w14:textId="77777777">
      <w:pPr>
        <w:pStyle w:val="Lijstalinea"/>
        <w:numPr>
          <w:ilvl w:val="1"/>
          <w:numId w:val="7"/>
        </w:numPr>
        <w:tabs>
          <w:tab w:val="left" w:pos="861"/>
          <w:tab w:val="left" w:pos="862"/>
        </w:tabs>
        <w:spacing w:before="57"/>
        <w:rPr>
          <w:sz w:val="20"/>
        </w:rPr>
      </w:pPr>
      <w:r>
        <w:rPr>
          <w:rFonts w:ascii="Verdana" w:hAnsi="Verdana" w:eastAsia="Verdana"/>
        </w:rPr>
        <w:t xml:space="preserve">Leg het signaal </w:t>
      </w:r>
      <w:r>
        <w:rPr>
          <w:rFonts w:ascii="Verdana" w:hAnsi="Verdana" w:eastAsia="Verdana"/>
          <w:u w:val="single"/>
        </w:rPr>
        <w:t>direct</w:t>
      </w:r>
      <w:r>
        <w:rPr>
          <w:rFonts w:ascii="Verdana" w:hAnsi="Verdana" w:eastAsia="Verdana"/>
        </w:rPr>
        <w:t xml:space="preserve"> neer bij de bestuurder (stap 1B van deze</w:t>
      </w:r>
      <w:r>
        <w:rPr>
          <w:rFonts w:ascii="Verdana" w:hAnsi="Verdana" w:eastAsia="Verdana"/>
          <w:spacing w:val="3"/>
        </w:rPr>
        <w:t xml:space="preserve"> </w:t>
      </w:r>
      <w:r>
        <w:rPr>
          <w:rFonts w:ascii="Verdana" w:hAnsi="Verdana" w:eastAsia="Verdana"/>
        </w:rPr>
        <w:t>route).</w:t>
      </w:r>
    </w:p>
    <w:p w:rsidR="009A6127" w:rsidRDefault="009A6127" w14:paraId="6A1B5C7B" w14:textId="77777777">
      <w:pPr>
        <w:spacing w:before="12"/>
        <w:rPr>
          <w:sz w:val="9"/>
        </w:rPr>
      </w:pPr>
    </w:p>
    <w:p w:rsidR="009A6127" w:rsidRDefault="00A5323B" w14:paraId="5ECA1414" w14:textId="77777777">
      <w:pPr>
        <w:spacing w:before="59"/>
        <w:ind w:left="141"/>
        <w:rPr>
          <w:sz w:val="20"/>
        </w:rPr>
      </w:pPr>
      <w:r>
        <w:rPr>
          <w:rFonts w:ascii="Verdana" w:hAnsi="Verdana" w:eastAsia="Verdana"/>
        </w:rPr>
        <w:t>Van belang is om betreffende signalen goed te registreren en te beschrijven</w:t>
      </w:r>
    </w:p>
    <w:p w:rsidR="009A6127" w:rsidRDefault="009A6127" w14:paraId="4D35CF86" w14:textId="77777777">
      <w:pPr>
        <w:rPr>
          <w:sz w:val="20"/>
        </w:rPr>
      </w:pPr>
    </w:p>
    <w:p w:rsidR="009A6127" w:rsidRDefault="009A6127" w14:paraId="0B09DA9F" w14:textId="77777777">
      <w:pPr>
        <w:spacing w:before="7"/>
        <w:rPr>
          <w:sz w:val="18"/>
        </w:rPr>
      </w:pPr>
    </w:p>
    <w:p w:rsidR="009A6127" w:rsidRDefault="00A5323B" w14:paraId="34FC8B5A" w14:textId="77777777">
      <w:pPr>
        <w:pStyle w:val="Kop8"/>
        <w:spacing w:before="1" w:line="276" w:lineRule="auto"/>
        <w:ind w:left="141" w:right="989"/>
      </w:pPr>
      <w:r>
        <w:rPr>
          <w:rFonts w:ascii="Verdana" w:hAnsi="Verdana" w:eastAsia="Verdana"/>
          <w:sz w:val="22"/>
        </w:rPr>
        <w:t>Stap 1B: Direct melding doen van vermoeden van seksueel ongewenst gedrag jegens een kind bij de bestuurder.</w:t>
      </w:r>
    </w:p>
    <w:p w:rsidR="009A6127" w:rsidRDefault="009A6127" w14:paraId="18CEC12B" w14:textId="77777777">
      <w:pPr>
        <w:spacing w:before="12"/>
        <w:rPr>
          <w:b/>
          <w:sz w:val="35"/>
        </w:rPr>
      </w:pPr>
    </w:p>
    <w:p w:rsidR="009A6127" w:rsidRDefault="00A5323B" w14:paraId="426263D3" w14:textId="77777777">
      <w:pPr>
        <w:spacing w:line="273" w:lineRule="auto"/>
        <w:ind w:left="141" w:right="784"/>
        <w:rPr>
          <w:b/>
          <w:sz w:val="20"/>
        </w:rPr>
      </w:pPr>
      <w:r>
        <w:rPr>
          <w:rFonts w:ascii="Verdana" w:hAnsi="Verdana" w:eastAsia="Verdana"/>
          <w:b/>
        </w:rPr>
        <w:t>Wanneer een medewerker vermoedt dat een collega binnen de schoolorganisatie zich  schuldig  maakt aan seksueel ongewenst gedrag moet de medewerker dit direct melden bij de</w:t>
      </w:r>
      <w:r>
        <w:rPr>
          <w:rFonts w:ascii="Verdana" w:hAnsi="Verdana" w:eastAsia="Verdana"/>
          <w:b/>
          <w:spacing w:val="4"/>
        </w:rPr>
        <w:t xml:space="preserve"> </w:t>
      </w:r>
      <w:r>
        <w:rPr>
          <w:rFonts w:ascii="Verdana" w:hAnsi="Verdana" w:eastAsia="Verdana"/>
          <w:b/>
          <w:spacing w:val="2"/>
        </w:rPr>
        <w:t>bestuurder.</w:t>
      </w:r>
    </w:p>
    <w:p w:rsidR="009A6127" w:rsidRDefault="009A6127" w14:paraId="0ADD416C" w14:textId="77777777">
      <w:pPr>
        <w:spacing w:before="5"/>
        <w:rPr>
          <w:b/>
          <w:sz w:val="23"/>
        </w:rPr>
      </w:pPr>
    </w:p>
    <w:p w:rsidR="009A6127" w:rsidRDefault="00A5323B" w14:paraId="07B1BB65" w14:textId="77777777">
      <w:pPr>
        <w:spacing w:line="276" w:lineRule="auto"/>
        <w:ind w:left="141" w:right="784"/>
        <w:rPr>
          <w:sz w:val="20"/>
        </w:rPr>
      </w:pPr>
      <w:r>
        <w:rPr>
          <w:rFonts w:ascii="Verdana" w:hAnsi="Verdana" w:eastAsia="Verdana"/>
        </w:rPr>
        <w:t>In het stappenplan wordt er van uitgegaan dat een medewerker een mogelijk vermoeden van seksueel ongewenst gedrag door een collega direct meldt bij de bestuurder. In de praktijk kunnen ook de volgende personen deze melding van vermoeden van kindermishandeling door een collega doen:</w:t>
      </w:r>
    </w:p>
    <w:p w:rsidR="009A6127" w:rsidRDefault="009A6127" w14:paraId="78C0D4CB" w14:textId="77777777">
      <w:pPr>
        <w:spacing w:before="7"/>
        <w:rPr>
          <w:sz w:val="24"/>
        </w:rPr>
      </w:pPr>
    </w:p>
    <w:p w:rsidR="009A6127" w:rsidRDefault="00A5323B" w14:paraId="228EF3B4" w14:textId="77777777">
      <w:pPr>
        <w:pStyle w:val="Lijstalinea"/>
        <w:numPr>
          <w:ilvl w:val="0"/>
          <w:numId w:val="6"/>
        </w:numPr>
        <w:tabs>
          <w:tab w:val="left" w:pos="439"/>
        </w:tabs>
        <w:spacing w:before="1"/>
        <w:ind w:hanging="297"/>
        <w:rPr>
          <w:i/>
          <w:sz w:val="20"/>
        </w:rPr>
      </w:pPr>
      <w:r>
        <w:rPr>
          <w:rFonts w:ascii="Verdana" w:hAnsi="Verdana" w:eastAsia="Verdana"/>
          <w:i/>
        </w:rPr>
        <w:t xml:space="preserve">Melding </w:t>
      </w:r>
      <w:r>
        <w:rPr>
          <w:rFonts w:ascii="Verdana" w:hAnsi="Verdana" w:eastAsia="Verdana"/>
          <w:i/>
          <w:spacing w:val="2"/>
        </w:rPr>
        <w:t xml:space="preserve">door </w:t>
      </w:r>
      <w:r>
        <w:rPr>
          <w:rFonts w:ascii="Verdana" w:hAnsi="Verdana" w:eastAsia="Verdana"/>
          <w:i/>
        </w:rPr>
        <w:t>het</w:t>
      </w:r>
      <w:r>
        <w:rPr>
          <w:rFonts w:ascii="Verdana" w:hAnsi="Verdana" w:eastAsia="Verdana"/>
          <w:i/>
          <w:spacing w:val="1"/>
        </w:rPr>
        <w:t xml:space="preserve"> </w:t>
      </w:r>
      <w:r>
        <w:rPr>
          <w:rFonts w:ascii="Verdana" w:hAnsi="Verdana" w:eastAsia="Verdana"/>
          <w:i/>
        </w:rPr>
        <w:t>kind</w:t>
      </w:r>
    </w:p>
    <w:p w:rsidR="009A6127" w:rsidRDefault="00A5323B" w14:paraId="00540693" w14:textId="77777777">
      <w:pPr>
        <w:spacing w:before="96" w:line="276" w:lineRule="auto"/>
        <w:ind w:left="141" w:right="344"/>
        <w:rPr>
          <w:sz w:val="20"/>
        </w:rPr>
      </w:pPr>
      <w:r>
        <w:rPr>
          <w:rFonts w:ascii="Verdana" w:hAnsi="Verdana" w:eastAsia="Verdana"/>
        </w:rPr>
        <w:t xml:space="preserve">Als de melding van seksueel ongewenst gedrag afkomstig is van een  kind,  is </w:t>
      </w:r>
      <w:r>
        <w:rPr>
          <w:rFonts w:ascii="Verdana" w:hAnsi="Verdana" w:eastAsia="Verdana"/>
          <w:spacing w:val="2"/>
        </w:rPr>
        <w:t xml:space="preserve">opvang  </w:t>
      </w:r>
      <w:r>
        <w:rPr>
          <w:rFonts w:ascii="Verdana" w:hAnsi="Verdana" w:eastAsia="Verdana"/>
        </w:rPr>
        <w:t xml:space="preserve">en steun  voor  het  kind het eerste aandachtspunt. De medewerker bij wie het slachtoffer de klacht meldt, is verplicht dit meteen te melden bij de bestuurder. Deze laat weten  discreet te  zullen  handelen,  maar  belooft  geen  geheimhouding aan het kind. De </w:t>
      </w:r>
      <w:r>
        <w:rPr>
          <w:rFonts w:ascii="Verdana" w:hAnsi="Verdana" w:eastAsia="Verdana"/>
          <w:spacing w:val="2"/>
        </w:rPr>
        <w:t xml:space="preserve">bestuurder </w:t>
      </w:r>
      <w:r>
        <w:rPr>
          <w:rFonts w:ascii="Verdana" w:hAnsi="Verdana" w:eastAsia="Verdana"/>
        </w:rPr>
        <w:t xml:space="preserve">treedt direct (onverwijld) in contact met een vertrouwensinspecteur  (zie stap  2  van deze route) Naast Veilig Thuis worden zo nodig anderen ingeschakeld voor hulp. De </w:t>
      </w:r>
      <w:r>
        <w:rPr>
          <w:rFonts w:ascii="Verdana" w:hAnsi="Verdana" w:eastAsia="Verdana"/>
          <w:spacing w:val="2"/>
        </w:rPr>
        <w:t xml:space="preserve">ouders </w:t>
      </w:r>
      <w:r>
        <w:rPr>
          <w:rFonts w:ascii="Verdana" w:hAnsi="Verdana" w:eastAsia="Verdana"/>
        </w:rPr>
        <w:t xml:space="preserve">van het betrokken kind worden geïnformeerd. Aan de ouders wordt eveneens </w:t>
      </w:r>
      <w:r>
        <w:rPr>
          <w:rFonts w:ascii="Verdana" w:hAnsi="Verdana" w:eastAsia="Verdana"/>
          <w:spacing w:val="2"/>
        </w:rPr>
        <w:t xml:space="preserve">opvang </w:t>
      </w:r>
      <w:r>
        <w:rPr>
          <w:rFonts w:ascii="Verdana" w:hAnsi="Verdana" w:eastAsia="Verdana"/>
        </w:rPr>
        <w:t>en steun geboden. Het waarborgen van het gevoel van veiligheid van het kind is uitgangspunt van dit</w:t>
      </w:r>
      <w:r>
        <w:rPr>
          <w:rFonts w:ascii="Verdana" w:hAnsi="Verdana" w:eastAsia="Verdana"/>
          <w:spacing w:val="5"/>
        </w:rPr>
        <w:t xml:space="preserve"> </w:t>
      </w:r>
      <w:r>
        <w:rPr>
          <w:rFonts w:ascii="Verdana" w:hAnsi="Verdana" w:eastAsia="Verdana"/>
          <w:spacing w:val="2"/>
        </w:rPr>
        <w:t>handelen.</w:t>
      </w:r>
    </w:p>
    <w:p w:rsidR="009A6127" w:rsidRDefault="009A6127" w14:paraId="55482F3C" w14:textId="77777777">
      <w:pPr>
        <w:spacing w:before="3"/>
        <w:rPr>
          <w:sz w:val="23"/>
        </w:rPr>
      </w:pPr>
    </w:p>
    <w:p w:rsidR="009A6127" w:rsidRDefault="00A5323B" w14:paraId="6FD30C07" w14:textId="77777777">
      <w:pPr>
        <w:pStyle w:val="Lijstalinea"/>
        <w:numPr>
          <w:ilvl w:val="0"/>
          <w:numId w:val="6"/>
        </w:numPr>
        <w:tabs>
          <w:tab w:val="left" w:pos="447"/>
        </w:tabs>
        <w:ind w:left="446" w:hanging="305"/>
        <w:rPr>
          <w:i/>
          <w:sz w:val="20"/>
        </w:rPr>
      </w:pPr>
      <w:r>
        <w:rPr>
          <w:rFonts w:ascii="Verdana" w:hAnsi="Verdana" w:eastAsia="Verdana"/>
          <w:i/>
        </w:rPr>
        <w:t>Melding door de</w:t>
      </w:r>
      <w:r>
        <w:rPr>
          <w:rFonts w:ascii="Verdana" w:hAnsi="Verdana" w:eastAsia="Verdana"/>
          <w:i/>
          <w:spacing w:val="11"/>
        </w:rPr>
        <w:t xml:space="preserve"> </w:t>
      </w:r>
      <w:r>
        <w:rPr>
          <w:rFonts w:ascii="Verdana" w:hAnsi="Verdana" w:eastAsia="Verdana"/>
          <w:i/>
        </w:rPr>
        <w:t>ouder</w:t>
      </w:r>
    </w:p>
    <w:p w:rsidR="009A6127" w:rsidRDefault="00A5323B" w14:paraId="5D7A4FED" w14:textId="77777777">
      <w:pPr>
        <w:spacing w:before="56" w:line="300" w:lineRule="auto"/>
        <w:ind w:left="141" w:right="660"/>
        <w:rPr>
          <w:sz w:val="20"/>
        </w:rPr>
      </w:pPr>
      <w:r>
        <w:rPr>
          <w:rFonts w:ascii="Verdana" w:hAnsi="Verdana" w:eastAsia="Verdana"/>
        </w:rPr>
        <w:t>Als de melding van de ouders komt, zal deze melding altijd serieus  genomen  worden. Feiten  en constateringen zullen bij ouders nagevraagd worden. De medewerker geeft de melding direct  (onverwijld) door aan de bestuurder. De bestuurder treedt direct in overleg met de vertrouwensinspecteur van  de Inspectie van het Onderwijs (stap 2 van deze</w:t>
      </w:r>
      <w:r>
        <w:rPr>
          <w:rFonts w:ascii="Verdana" w:hAnsi="Verdana" w:eastAsia="Verdana"/>
          <w:spacing w:val="24"/>
        </w:rPr>
        <w:t xml:space="preserve"> </w:t>
      </w:r>
      <w:r>
        <w:rPr>
          <w:rFonts w:ascii="Verdana" w:hAnsi="Verdana" w:eastAsia="Verdana"/>
          <w:spacing w:val="2"/>
        </w:rPr>
        <w:t>route).</w:t>
      </w:r>
    </w:p>
    <w:p w:rsidR="009A6127" w:rsidRDefault="009A6127" w14:paraId="075937F9" w14:textId="77777777">
      <w:pPr>
        <w:spacing w:line="300" w:lineRule="auto"/>
        <w:rPr>
          <w:sz w:val="20"/>
        </w:rPr>
        <w:sectPr w:rsidR="009A6127">
          <w:headerReference w:type="default" r:id="rId97"/>
          <w:footerReference w:type="default" r:id="rId98"/>
          <w:pgSz w:w="11930" w:h="16850" w:orient="portrait"/>
          <w:pgMar w:top="460" w:right="1200" w:bottom="1180" w:left="1160" w:header="0" w:footer="993" w:gutter="0"/>
          <w:cols w:space="708"/>
        </w:sectPr>
      </w:pPr>
    </w:p>
    <w:p w:rsidR="009A6127" w:rsidRDefault="00A5323B" w14:paraId="4E1E336A" w14:textId="77777777">
      <w:pPr>
        <w:spacing w:before="47"/>
        <w:ind w:right="115"/>
        <w:jc w:val="right"/>
        <w:rPr>
          <w:sz w:val="16"/>
        </w:rPr>
      </w:pPr>
      <w:r>
        <w:rPr>
          <w:rFonts w:ascii="Verdana" w:hAnsi="Verdana" w:eastAsia="Verdana"/>
        </w:rPr>
        <w:t>14</w:t>
      </w:r>
    </w:p>
    <w:p w:rsidR="009A6127" w:rsidRDefault="009A6127" w14:paraId="30FAE3EA" w14:textId="77777777">
      <w:pPr>
        <w:rPr>
          <w:sz w:val="20"/>
        </w:rPr>
      </w:pPr>
    </w:p>
    <w:p w:rsidR="009A6127" w:rsidRDefault="009A6127" w14:paraId="31282F13" w14:textId="77777777">
      <w:pPr>
        <w:rPr>
          <w:sz w:val="20"/>
        </w:rPr>
      </w:pPr>
    </w:p>
    <w:p w:rsidR="009A6127" w:rsidRDefault="009A6127" w14:paraId="77AF947F" w14:textId="77777777">
      <w:pPr>
        <w:rPr>
          <w:sz w:val="20"/>
        </w:rPr>
      </w:pPr>
    </w:p>
    <w:p w:rsidR="009A6127" w:rsidRDefault="009A6127" w14:paraId="38ECD459" w14:textId="77777777">
      <w:pPr>
        <w:spacing w:before="2"/>
        <w:rPr>
          <w:sz w:val="17"/>
        </w:rPr>
      </w:pPr>
    </w:p>
    <w:p w:rsidR="009A6127" w:rsidRDefault="00A5323B" w14:paraId="2F445312" w14:textId="77777777">
      <w:pPr>
        <w:spacing w:before="1"/>
        <w:ind w:left="141" w:right="344"/>
        <w:rPr>
          <w:sz w:val="20"/>
        </w:rPr>
      </w:pPr>
      <w:r>
        <w:rPr>
          <w:rFonts w:ascii="Verdana" w:hAnsi="Verdana" w:eastAsia="Verdana"/>
        </w:rPr>
        <w:t>De ouder kan bij een redelijk vermoeden ook zelf contact opnemen met een vertrouwensinspecteur van de Inspectie van het Onderwijs. Dit verdient echter niet de voorkeur.</w:t>
      </w:r>
    </w:p>
    <w:p w:rsidR="009A6127" w:rsidRDefault="009A6127" w14:paraId="6EC59BF1" w14:textId="77777777">
      <w:pPr>
        <w:spacing w:before="6"/>
        <w:rPr>
          <w:sz w:val="23"/>
        </w:rPr>
      </w:pPr>
    </w:p>
    <w:p w:rsidR="009A6127" w:rsidRDefault="00A5323B" w14:paraId="04EC880F" w14:textId="77777777">
      <w:pPr>
        <w:pStyle w:val="Lijstalinea"/>
        <w:numPr>
          <w:ilvl w:val="0"/>
          <w:numId w:val="6"/>
        </w:numPr>
        <w:tabs>
          <w:tab w:val="left" w:pos="454"/>
        </w:tabs>
        <w:ind w:left="453" w:hanging="312"/>
        <w:rPr>
          <w:i/>
          <w:sz w:val="20"/>
        </w:rPr>
      </w:pPr>
      <w:r>
        <w:rPr>
          <w:rFonts w:ascii="Verdana" w:hAnsi="Verdana" w:eastAsia="Verdana"/>
          <w:i/>
        </w:rPr>
        <w:t>Melding door</w:t>
      </w:r>
      <w:r>
        <w:rPr>
          <w:rFonts w:ascii="Verdana" w:hAnsi="Verdana" w:eastAsia="Verdana"/>
          <w:i/>
          <w:spacing w:val="-2"/>
        </w:rPr>
        <w:t xml:space="preserve"> </w:t>
      </w:r>
      <w:r>
        <w:rPr>
          <w:rFonts w:ascii="Verdana" w:hAnsi="Verdana" w:eastAsia="Verdana"/>
          <w:i/>
        </w:rPr>
        <w:t>derden</w:t>
      </w:r>
    </w:p>
    <w:p w:rsidR="009A6127" w:rsidRDefault="00A5323B" w14:paraId="57B53149" w14:textId="77777777">
      <w:pPr>
        <w:spacing w:before="53" w:line="300" w:lineRule="auto"/>
        <w:ind w:left="141" w:right="344"/>
        <w:rPr>
          <w:sz w:val="20"/>
        </w:rPr>
      </w:pPr>
      <w:r>
        <w:rPr>
          <w:rFonts w:ascii="Verdana" w:hAnsi="Verdana" w:eastAsia="Verdana"/>
        </w:rPr>
        <w:t>Als de melding van derden komt, dient uitgezocht te worden over welke informatie deze persoon personen precies beschikt/beschikken en waar deze informatie op is gebaseerd. De medewerker geeft de melding onverwijld door aan de bestuurder. De bestuurder is verplicht om in overleg te treden met een vertrouwensinspecteur van de Inspectie van het Onderwijs.</w:t>
      </w:r>
    </w:p>
    <w:p w:rsidR="009A6127" w:rsidRDefault="009A6127" w14:paraId="66962885" w14:textId="77777777">
      <w:pPr>
        <w:spacing w:before="3"/>
        <w:rPr>
          <w:sz w:val="24"/>
        </w:rPr>
      </w:pPr>
    </w:p>
    <w:p w:rsidR="009A6127" w:rsidRDefault="00A5323B" w14:paraId="697D139E" w14:textId="77777777">
      <w:pPr>
        <w:pStyle w:val="Kop8"/>
        <w:spacing w:before="1"/>
        <w:ind w:left="196"/>
      </w:pPr>
      <w:r>
        <w:rPr>
          <w:rFonts w:ascii="Verdana" w:hAnsi="Verdana" w:eastAsia="Verdana"/>
          <w:sz w:val="22"/>
        </w:rPr>
        <w:t>Stap 2: In overleg treden met vertrouwensinspecteur</w:t>
      </w:r>
    </w:p>
    <w:p w:rsidR="009A6127" w:rsidRDefault="009A6127" w14:paraId="569D64D9" w14:textId="77777777">
      <w:pPr>
        <w:spacing w:before="6"/>
        <w:rPr>
          <w:b/>
          <w:sz w:val="27"/>
        </w:rPr>
      </w:pPr>
    </w:p>
    <w:p w:rsidR="009A6127" w:rsidRDefault="00A5323B" w14:paraId="20A8F445" w14:textId="77777777">
      <w:pPr>
        <w:spacing w:line="300" w:lineRule="auto"/>
        <w:ind w:left="141" w:right="784"/>
        <w:rPr>
          <w:b/>
          <w:sz w:val="20"/>
        </w:rPr>
      </w:pPr>
      <w:r>
        <w:rPr>
          <w:rFonts w:ascii="Verdana" w:hAnsi="Verdana" w:eastAsia="Verdana"/>
          <w:b/>
        </w:rPr>
        <w:t>De bestuurder is verplicht om direct in overleg te treden met een vertrouwensinspecteur van de Inspectie van het Onderwijs.</w:t>
      </w:r>
    </w:p>
    <w:p w:rsidR="009A6127" w:rsidRDefault="009A6127" w14:paraId="39E0584D" w14:textId="77777777">
      <w:pPr>
        <w:spacing w:before="2"/>
        <w:rPr>
          <w:b/>
          <w:sz w:val="23"/>
        </w:rPr>
      </w:pPr>
    </w:p>
    <w:p w:rsidR="009A6127" w:rsidRDefault="00A5323B" w14:paraId="7C56FE2A" w14:textId="77777777">
      <w:pPr>
        <w:spacing w:line="300" w:lineRule="auto"/>
        <w:ind w:left="141" w:right="344"/>
        <w:rPr>
          <w:sz w:val="20"/>
        </w:rPr>
      </w:pPr>
      <w:r>
        <w:rPr>
          <w:rFonts w:ascii="Verdana" w:hAnsi="Verdana" w:eastAsia="Verdana"/>
        </w:rPr>
        <w:t xml:space="preserve">De vertrouwensinspecteur </w:t>
      </w:r>
      <w:r>
        <w:rPr>
          <w:rFonts w:ascii="Verdana" w:hAnsi="Verdana" w:eastAsia="Verdana"/>
          <w:spacing w:val="2"/>
        </w:rPr>
        <w:t xml:space="preserve">gaat </w:t>
      </w:r>
      <w:r>
        <w:rPr>
          <w:rFonts w:ascii="Verdana" w:hAnsi="Verdana" w:eastAsia="Verdana"/>
        </w:rPr>
        <w:t xml:space="preserve">samen met de bestuurder na of er een  redelijk  </w:t>
      </w:r>
      <w:r>
        <w:rPr>
          <w:rFonts w:ascii="Verdana" w:hAnsi="Verdana" w:eastAsia="Verdana"/>
          <w:spacing w:val="2"/>
        </w:rPr>
        <w:t xml:space="preserve">vermoeden </w:t>
      </w:r>
      <w:r>
        <w:rPr>
          <w:rFonts w:ascii="Verdana" w:hAnsi="Verdana" w:eastAsia="Verdana"/>
        </w:rPr>
        <w:t xml:space="preserve">bestaat  en adviseert de bestuurder over aangifte. Wanneer er geen sprake is van een redelijk vermoeden, is nader onderzoek redelijkerwijs niet aan de orde. De </w:t>
      </w:r>
      <w:r>
        <w:rPr>
          <w:rFonts w:ascii="Verdana" w:hAnsi="Verdana" w:eastAsia="Verdana"/>
          <w:spacing w:val="2"/>
        </w:rPr>
        <w:t xml:space="preserve">bestuurder </w:t>
      </w:r>
      <w:r>
        <w:rPr>
          <w:rFonts w:ascii="Verdana" w:hAnsi="Verdana" w:eastAsia="Verdana"/>
        </w:rPr>
        <w:t xml:space="preserve">zal in  gesprek  gaan  met  betrokkenen  om  de mogelijk verstoorde werkhouding te herstellen. Indien de uitkomst is dat  er een  redelijk  vermoeden  bestaat dat er sprake is van seksueel ongewenst gedrag dan heeft de bestuurder  een  aangifteplicht. De kinderen worden dan direct afgeschermd van de betrokken medewerker door deze op non- actief te stellen  of te schorsen. De bestuurder deelt dit mee aan  alle  betrokkenen.  Zie  hiervoor </w:t>
      </w:r>
      <w:r>
        <w:rPr>
          <w:rFonts w:ascii="Verdana" w:hAnsi="Verdana" w:eastAsia="Verdana"/>
          <w:spacing w:val="2"/>
        </w:rPr>
        <w:t xml:space="preserve">ook </w:t>
      </w:r>
      <w:r>
        <w:rPr>
          <w:rFonts w:ascii="Verdana" w:hAnsi="Verdana" w:eastAsia="Verdana"/>
        </w:rPr>
        <w:t>de  volgende  stap  in  deze route.</w:t>
      </w:r>
    </w:p>
    <w:p w:rsidR="009A6127" w:rsidRDefault="009A6127" w14:paraId="0BB1A27E" w14:textId="77777777">
      <w:pPr>
        <w:spacing w:before="10"/>
        <w:rPr>
          <w:sz w:val="21"/>
        </w:rPr>
      </w:pPr>
    </w:p>
    <w:p w:rsidR="009A6127" w:rsidRDefault="00A5323B" w14:paraId="1DC25A76" w14:textId="77777777">
      <w:pPr>
        <w:spacing w:line="506" w:lineRule="auto"/>
        <w:ind w:left="141" w:right="3874"/>
        <w:rPr>
          <w:sz w:val="20"/>
        </w:rPr>
      </w:pPr>
      <w:r>
        <w:rPr>
          <w:rFonts w:ascii="Verdana" w:hAnsi="Verdana" w:eastAsia="Verdana"/>
        </w:rPr>
        <w:t xml:space="preserve">De bestuurder is verantwoordelijk voor de registratie in deze stap. </w:t>
      </w:r>
      <w:r>
        <w:rPr>
          <w:rFonts w:ascii="Verdana" w:hAnsi="Verdana" w:eastAsia="Verdana"/>
          <w:u w:val="single"/>
        </w:rPr>
        <w:t>Aangifteplicht voor bestuurder</w:t>
      </w:r>
    </w:p>
    <w:p w:rsidR="009A6127" w:rsidRDefault="00A5323B" w14:paraId="3580E161" w14:textId="77777777">
      <w:pPr>
        <w:spacing w:before="54"/>
        <w:ind w:left="141"/>
        <w:rPr>
          <w:sz w:val="20"/>
        </w:rPr>
      </w:pPr>
      <w:r>
        <w:rPr>
          <w:rFonts w:ascii="Verdana" w:hAnsi="Verdana" w:eastAsia="Verdana"/>
        </w:rPr>
        <w:t>Indien de bestuurder aangifte doet, treedt de vertrouwensinspecteur terug.</w:t>
      </w:r>
    </w:p>
    <w:p w:rsidR="009A6127" w:rsidRDefault="00A5323B" w14:paraId="3FCE7284" w14:textId="77777777">
      <w:pPr>
        <w:spacing w:before="56" w:line="297" w:lineRule="auto"/>
        <w:ind w:left="141" w:right="784"/>
        <w:rPr>
          <w:sz w:val="20"/>
        </w:rPr>
      </w:pPr>
      <w:r>
        <w:rPr>
          <w:rFonts w:ascii="Verdana" w:hAnsi="Verdana" w:eastAsia="Verdana"/>
        </w:rPr>
        <w:t>Indien de bestuurder weigert om aangifte te doen terwijl de vertrouwensinspecteur  concludeert dat er  een redelijk vermoeden bestaat, geldt de volgende</w:t>
      </w:r>
      <w:r>
        <w:rPr>
          <w:rFonts w:ascii="Verdana" w:hAnsi="Verdana" w:eastAsia="Verdana"/>
          <w:spacing w:val="-2"/>
        </w:rPr>
        <w:t xml:space="preserve"> </w:t>
      </w:r>
      <w:r>
        <w:rPr>
          <w:rFonts w:ascii="Verdana" w:hAnsi="Verdana" w:eastAsia="Verdana"/>
        </w:rPr>
        <w:t>escalatieladder:</w:t>
      </w:r>
    </w:p>
    <w:p w:rsidR="009A6127" w:rsidRDefault="00A5323B" w14:paraId="14E9AD2A" w14:textId="77777777">
      <w:pPr>
        <w:pStyle w:val="Lijstalinea"/>
        <w:numPr>
          <w:ilvl w:val="1"/>
          <w:numId w:val="6"/>
        </w:numPr>
        <w:tabs>
          <w:tab w:val="left" w:pos="861"/>
          <w:tab w:val="left" w:pos="862"/>
        </w:tabs>
        <w:spacing w:before="9" w:line="300" w:lineRule="auto"/>
        <w:ind w:right="438"/>
        <w:jc w:val="left"/>
        <w:rPr>
          <w:sz w:val="20"/>
        </w:rPr>
      </w:pPr>
      <w:r>
        <w:rPr>
          <w:rFonts w:ascii="Verdana" w:hAnsi="Verdana" w:eastAsia="Verdana"/>
        </w:rPr>
        <w:t xml:space="preserve">Coördinator vertrouwensinspecteurs van  de Inspectie  van  het Onderwijs  probeert  de </w:t>
      </w:r>
      <w:r>
        <w:rPr>
          <w:rFonts w:ascii="Verdana" w:hAnsi="Verdana" w:eastAsia="Verdana"/>
          <w:spacing w:val="2"/>
        </w:rPr>
        <w:t xml:space="preserve">bestuurder </w:t>
      </w:r>
      <w:r>
        <w:rPr>
          <w:rFonts w:ascii="Verdana" w:hAnsi="Verdana" w:eastAsia="Verdana"/>
        </w:rPr>
        <w:t>te</w:t>
      </w:r>
      <w:r>
        <w:rPr>
          <w:rFonts w:ascii="Verdana" w:hAnsi="Verdana" w:eastAsia="Verdana"/>
          <w:spacing w:val="9"/>
        </w:rPr>
        <w:t xml:space="preserve"> </w:t>
      </w:r>
      <w:r>
        <w:rPr>
          <w:rFonts w:ascii="Verdana" w:hAnsi="Verdana" w:eastAsia="Verdana"/>
        </w:rPr>
        <w:t>overreden;</w:t>
      </w:r>
    </w:p>
    <w:p w:rsidR="009A6127" w:rsidRDefault="00A5323B" w14:paraId="7216E1B9" w14:textId="77777777">
      <w:pPr>
        <w:pStyle w:val="Lijstalinea"/>
        <w:numPr>
          <w:ilvl w:val="1"/>
          <w:numId w:val="6"/>
        </w:numPr>
        <w:tabs>
          <w:tab w:val="left" w:pos="861"/>
          <w:tab w:val="left" w:pos="862"/>
        </w:tabs>
        <w:spacing w:before="2" w:line="302" w:lineRule="auto"/>
        <w:ind w:right="1934"/>
        <w:jc w:val="left"/>
        <w:rPr>
          <w:sz w:val="20"/>
        </w:rPr>
      </w:pPr>
      <w:r>
        <w:rPr>
          <w:rFonts w:ascii="Verdana" w:hAnsi="Verdana" w:eastAsia="Verdana"/>
        </w:rPr>
        <w:t>Hoofdinspecteur van de Inspectie van het Onderwijs probeert de bestuurder te overreden;</w:t>
      </w:r>
    </w:p>
    <w:p w:rsidR="009A6127" w:rsidRDefault="00A5323B" w14:paraId="2F8E1339" w14:textId="77777777">
      <w:pPr>
        <w:pStyle w:val="Lijstalinea"/>
        <w:numPr>
          <w:ilvl w:val="1"/>
          <w:numId w:val="6"/>
        </w:numPr>
        <w:tabs>
          <w:tab w:val="left" w:pos="861"/>
          <w:tab w:val="left" w:pos="862"/>
        </w:tabs>
        <w:spacing w:before="9" w:line="216" w:lineRule="auto"/>
        <w:ind w:right="206"/>
        <w:jc w:val="left"/>
        <w:rPr>
          <w:sz w:val="20"/>
        </w:rPr>
      </w:pPr>
      <w:r>
        <w:rPr>
          <w:rFonts w:ascii="Verdana" w:hAnsi="Verdana" w:eastAsia="Verdana"/>
        </w:rPr>
        <w:t>Hoofdinspecteur van de Inspectie van het Onderwijs legt contact  met de burgemeester  (het college  van B&amp;W) van de betreffende</w:t>
      </w:r>
      <w:r>
        <w:rPr>
          <w:rFonts w:ascii="Verdana" w:hAnsi="Verdana" w:eastAsia="Verdana"/>
          <w:spacing w:val="13"/>
        </w:rPr>
        <w:t xml:space="preserve"> </w:t>
      </w:r>
      <w:r>
        <w:rPr>
          <w:rFonts w:ascii="Verdana" w:hAnsi="Verdana" w:eastAsia="Verdana"/>
          <w:spacing w:val="2"/>
        </w:rPr>
        <w:t>gemeente;</w:t>
      </w:r>
    </w:p>
    <w:p w:rsidR="009A6127" w:rsidRDefault="00A5323B" w14:paraId="1547E432" w14:textId="77777777">
      <w:pPr>
        <w:pStyle w:val="Lijstalinea"/>
        <w:numPr>
          <w:ilvl w:val="1"/>
          <w:numId w:val="6"/>
        </w:numPr>
        <w:tabs>
          <w:tab w:val="left" w:pos="861"/>
          <w:tab w:val="left" w:pos="862"/>
        </w:tabs>
        <w:spacing w:before="36" w:line="273" w:lineRule="auto"/>
        <w:ind w:right="1031"/>
        <w:jc w:val="left"/>
        <w:rPr>
          <w:sz w:val="20"/>
        </w:rPr>
      </w:pPr>
      <w:r>
        <w:rPr>
          <w:rFonts w:ascii="Verdana" w:hAnsi="Verdana" w:eastAsia="Verdana"/>
        </w:rPr>
        <w:t xml:space="preserve">De burgemeester zal de (zeden) politie inschakelen dan wel andere activiteiten </w:t>
      </w:r>
      <w:r>
        <w:rPr>
          <w:rFonts w:ascii="Verdana" w:hAnsi="Verdana" w:eastAsia="Verdana"/>
          <w:spacing w:val="2"/>
        </w:rPr>
        <w:t xml:space="preserve">vanuit </w:t>
      </w:r>
      <w:r>
        <w:rPr>
          <w:rFonts w:ascii="Verdana" w:hAnsi="Verdana" w:eastAsia="Verdana"/>
        </w:rPr>
        <w:t>zijn bevoegdheden</w:t>
      </w:r>
      <w:r>
        <w:rPr>
          <w:rFonts w:ascii="Verdana" w:hAnsi="Verdana" w:eastAsia="Verdana"/>
          <w:spacing w:val="44"/>
        </w:rPr>
        <w:t xml:space="preserve"> </w:t>
      </w:r>
      <w:r>
        <w:rPr>
          <w:rFonts w:ascii="Verdana" w:hAnsi="Verdana" w:eastAsia="Verdana"/>
        </w:rPr>
        <w:t>initiëren.</w:t>
      </w:r>
    </w:p>
    <w:p w:rsidR="009A6127" w:rsidRDefault="009A6127" w14:paraId="0F8B125C" w14:textId="77777777">
      <w:pPr>
        <w:spacing w:before="10"/>
        <w:rPr>
          <w:sz w:val="20"/>
        </w:rPr>
      </w:pPr>
    </w:p>
    <w:p w:rsidR="009A6127" w:rsidRDefault="00A5323B" w14:paraId="12A7BE8F" w14:textId="77777777">
      <w:pPr>
        <w:spacing w:line="300" w:lineRule="auto"/>
        <w:ind w:left="141" w:right="784"/>
        <w:rPr>
          <w:sz w:val="20"/>
        </w:rPr>
      </w:pPr>
      <w:r>
        <w:rPr>
          <w:rFonts w:ascii="Verdana" w:hAnsi="Verdana" w:eastAsia="Verdana"/>
        </w:rPr>
        <w:t>NB Het is aan de bestuurder om te regelen of de bestuurder zelf meteen in contact treedt met de vertrouwensinspecteur of dat een leidinggevende dat namens de bestuurder doet.</w:t>
      </w:r>
    </w:p>
    <w:p w:rsidR="009A6127" w:rsidRDefault="009A6127" w14:paraId="41C60458" w14:textId="77777777">
      <w:pPr>
        <w:spacing w:line="300" w:lineRule="auto"/>
        <w:rPr>
          <w:sz w:val="20"/>
        </w:rPr>
        <w:sectPr w:rsidR="009A6127">
          <w:headerReference w:type="default" r:id="rId99"/>
          <w:pgSz w:w="11930" w:h="16850" w:orient="portrait"/>
          <w:pgMar w:top="460" w:right="1200" w:bottom="1180" w:left="1160" w:header="0" w:footer="993" w:gutter="0"/>
          <w:cols w:space="708"/>
        </w:sectPr>
      </w:pPr>
    </w:p>
    <w:p w:rsidR="009A6127" w:rsidRDefault="00A5323B" w14:paraId="33CFEC6B" w14:textId="77777777">
      <w:pPr>
        <w:spacing w:before="47"/>
        <w:ind w:right="115"/>
        <w:jc w:val="right"/>
        <w:rPr>
          <w:sz w:val="16"/>
        </w:rPr>
      </w:pPr>
      <w:r>
        <w:rPr>
          <w:rFonts w:ascii="Verdana" w:hAnsi="Verdana" w:eastAsia="Verdana"/>
        </w:rPr>
        <w:t>15</w:t>
      </w:r>
    </w:p>
    <w:p w:rsidR="009A6127" w:rsidRDefault="009A6127" w14:paraId="4267F419" w14:textId="77777777">
      <w:pPr>
        <w:rPr>
          <w:sz w:val="20"/>
        </w:rPr>
      </w:pPr>
    </w:p>
    <w:p w:rsidR="009A6127" w:rsidRDefault="009A6127" w14:paraId="2307325F" w14:textId="77777777">
      <w:pPr>
        <w:spacing w:before="10"/>
        <w:rPr>
          <w:sz w:val="27"/>
        </w:rPr>
      </w:pPr>
    </w:p>
    <w:p w:rsidR="009A6127" w:rsidRDefault="00A5323B" w14:paraId="6DA80D1B" w14:textId="77777777">
      <w:pPr>
        <w:pStyle w:val="Kop8"/>
        <w:spacing w:before="52"/>
        <w:ind w:left="141"/>
      </w:pPr>
      <w:r>
        <w:rPr>
          <w:rFonts w:ascii="Verdana" w:hAnsi="Verdana" w:eastAsia="Verdana"/>
          <w:sz w:val="22"/>
        </w:rPr>
        <w:t>Stap 3: Aangifte doen</w:t>
      </w:r>
    </w:p>
    <w:p w:rsidR="009A6127" w:rsidRDefault="009A6127" w14:paraId="313AE7F5" w14:textId="77777777">
      <w:pPr>
        <w:spacing w:before="12"/>
        <w:rPr>
          <w:b/>
        </w:rPr>
      </w:pPr>
    </w:p>
    <w:p w:rsidR="009A6127" w:rsidRDefault="00A5323B" w14:paraId="227069D8" w14:textId="77777777">
      <w:pPr>
        <w:spacing w:line="276" w:lineRule="auto"/>
        <w:ind w:left="141" w:right="1113"/>
        <w:rPr>
          <w:b/>
          <w:sz w:val="20"/>
        </w:rPr>
      </w:pPr>
      <w:r>
        <w:rPr>
          <w:rFonts w:ascii="Verdana" w:hAnsi="Verdana" w:eastAsia="Verdana"/>
          <w:b/>
        </w:rPr>
        <w:t xml:space="preserve">Indien na het overleg met de vertrouwensinspecteur blijkt dat er een redelijk </w:t>
      </w:r>
      <w:r>
        <w:rPr>
          <w:rFonts w:ascii="Verdana" w:hAnsi="Verdana" w:eastAsia="Verdana"/>
          <w:b/>
          <w:spacing w:val="2"/>
        </w:rPr>
        <w:t xml:space="preserve">vermoeden  </w:t>
      </w:r>
      <w:r>
        <w:rPr>
          <w:rFonts w:ascii="Verdana" w:hAnsi="Verdana" w:eastAsia="Verdana"/>
          <w:b/>
        </w:rPr>
        <w:t xml:space="preserve">bestaat  dat er sprake is van seksueel </w:t>
      </w:r>
      <w:r>
        <w:rPr>
          <w:rFonts w:ascii="Verdana" w:hAnsi="Verdana" w:eastAsia="Verdana"/>
          <w:b/>
          <w:spacing w:val="2"/>
        </w:rPr>
        <w:t xml:space="preserve">misbruik, </w:t>
      </w:r>
      <w:r>
        <w:rPr>
          <w:rFonts w:ascii="Verdana" w:hAnsi="Verdana" w:eastAsia="Verdana"/>
          <w:b/>
        </w:rPr>
        <w:t>dan heeft de bestuurder een</w:t>
      </w:r>
      <w:r>
        <w:rPr>
          <w:rFonts w:ascii="Verdana" w:hAnsi="Verdana" w:eastAsia="Verdana"/>
          <w:b/>
          <w:spacing w:val="-24"/>
        </w:rPr>
        <w:t xml:space="preserve"> </w:t>
      </w:r>
      <w:r>
        <w:rPr>
          <w:rFonts w:ascii="Verdana" w:hAnsi="Verdana" w:eastAsia="Verdana"/>
          <w:b/>
        </w:rPr>
        <w:t>meldplicht.</w:t>
      </w:r>
    </w:p>
    <w:p w:rsidR="009A6127" w:rsidRDefault="009A6127" w14:paraId="168F65D8" w14:textId="77777777">
      <w:pPr>
        <w:rPr>
          <w:b/>
          <w:sz w:val="23"/>
        </w:rPr>
      </w:pPr>
    </w:p>
    <w:p w:rsidR="009A6127" w:rsidRDefault="00A5323B" w14:paraId="32F03CE5" w14:textId="77777777">
      <w:pPr>
        <w:spacing w:line="276" w:lineRule="auto"/>
        <w:ind w:left="141" w:right="660"/>
        <w:rPr>
          <w:sz w:val="20"/>
        </w:rPr>
      </w:pPr>
      <w:r>
        <w:rPr>
          <w:rFonts w:ascii="Verdana" w:hAnsi="Verdana" w:eastAsia="Verdana"/>
        </w:rPr>
        <w:t>Als deze stap wordt gezet, is er vanzelfsprekend nog steeds geen  sprake  van ‘schuld’  van de medewerker over wie het vermoeden is geuit: ‘beschuldigd’ staat niet gelijk aan</w:t>
      </w:r>
      <w:r>
        <w:rPr>
          <w:rFonts w:ascii="Verdana" w:hAnsi="Verdana" w:eastAsia="Verdana"/>
          <w:spacing w:val="10"/>
        </w:rPr>
        <w:t xml:space="preserve"> </w:t>
      </w:r>
      <w:r>
        <w:rPr>
          <w:rFonts w:ascii="Verdana" w:hAnsi="Verdana" w:eastAsia="Verdana"/>
          <w:spacing w:val="2"/>
        </w:rPr>
        <w:t>schuldig.</w:t>
      </w:r>
    </w:p>
    <w:p w:rsidR="009A6127" w:rsidRDefault="009A6127" w14:paraId="460FA7C8" w14:textId="77777777">
      <w:pPr>
        <w:spacing w:before="4"/>
        <w:rPr>
          <w:sz w:val="24"/>
        </w:rPr>
      </w:pPr>
    </w:p>
    <w:p w:rsidR="009A6127" w:rsidRDefault="00A5323B" w14:paraId="71697149" w14:textId="77777777">
      <w:pPr>
        <w:spacing w:before="1" w:line="276" w:lineRule="auto"/>
        <w:ind w:left="141" w:right="784"/>
        <w:rPr>
          <w:sz w:val="20"/>
        </w:rPr>
      </w:pPr>
      <w:r>
        <w:rPr>
          <w:rFonts w:ascii="Verdana" w:hAnsi="Verdana" w:eastAsia="Verdana"/>
        </w:rPr>
        <w:t xml:space="preserve">In geval van een reëel vermoeden neemt de bestuurder, </w:t>
      </w:r>
      <w:r>
        <w:rPr>
          <w:rFonts w:ascii="Verdana" w:hAnsi="Verdana" w:eastAsia="Verdana"/>
          <w:u w:val="single"/>
        </w:rPr>
        <w:t>naast het doen van aangifte</w:t>
      </w:r>
      <w:r>
        <w:rPr>
          <w:rFonts w:ascii="Verdana" w:hAnsi="Verdana" w:eastAsia="Verdana"/>
        </w:rPr>
        <w:t>, de volgende maatregelen:</w:t>
      </w:r>
    </w:p>
    <w:p w:rsidR="009A6127" w:rsidRDefault="00A5323B" w14:paraId="68F75453" w14:textId="77777777">
      <w:pPr>
        <w:pStyle w:val="Lijstalinea"/>
        <w:numPr>
          <w:ilvl w:val="0"/>
          <w:numId w:val="5"/>
        </w:numPr>
        <w:tabs>
          <w:tab w:val="left" w:pos="861"/>
          <w:tab w:val="left" w:pos="862"/>
        </w:tabs>
        <w:spacing w:before="21"/>
        <w:rPr>
          <w:sz w:val="20"/>
        </w:rPr>
      </w:pPr>
      <w:r>
        <w:rPr>
          <w:rFonts w:ascii="Verdana" w:hAnsi="Verdana" w:eastAsia="Verdana"/>
        </w:rPr>
        <w:t>Stelt de medewerker in ieder geval voor de duur van het onderzoek op</w:t>
      </w:r>
      <w:r>
        <w:rPr>
          <w:rFonts w:ascii="Verdana" w:hAnsi="Verdana" w:eastAsia="Verdana"/>
          <w:spacing w:val="22"/>
        </w:rPr>
        <w:t xml:space="preserve"> </w:t>
      </w:r>
      <w:r>
        <w:rPr>
          <w:rFonts w:ascii="Verdana" w:hAnsi="Verdana" w:eastAsia="Verdana"/>
        </w:rPr>
        <w:t>non-actief;</w:t>
      </w:r>
    </w:p>
    <w:p w:rsidR="009A6127" w:rsidRDefault="00A5323B" w14:paraId="326CC167" w14:textId="77777777">
      <w:pPr>
        <w:pStyle w:val="Lijstalinea"/>
        <w:numPr>
          <w:ilvl w:val="0"/>
          <w:numId w:val="5"/>
        </w:numPr>
        <w:tabs>
          <w:tab w:val="left" w:pos="862"/>
        </w:tabs>
        <w:spacing w:before="37"/>
        <w:rPr>
          <w:sz w:val="20"/>
        </w:rPr>
      </w:pPr>
      <w:r>
        <w:rPr>
          <w:rFonts w:ascii="Verdana" w:hAnsi="Verdana" w:eastAsia="Verdana"/>
        </w:rPr>
        <w:t>Het aanleggen van een</w:t>
      </w:r>
      <w:r>
        <w:rPr>
          <w:rFonts w:ascii="Verdana" w:hAnsi="Verdana" w:eastAsia="Verdana"/>
          <w:spacing w:val="36"/>
        </w:rPr>
        <w:t xml:space="preserve"> </w:t>
      </w:r>
      <w:r>
        <w:rPr>
          <w:rFonts w:ascii="Verdana" w:hAnsi="Verdana" w:eastAsia="Verdana"/>
        </w:rPr>
        <w:t>draaiboek;</w:t>
      </w:r>
    </w:p>
    <w:p w:rsidR="009A6127" w:rsidRDefault="00A5323B" w14:paraId="62EADD97" w14:textId="77777777">
      <w:pPr>
        <w:pStyle w:val="Lijstalinea"/>
        <w:numPr>
          <w:ilvl w:val="0"/>
          <w:numId w:val="5"/>
        </w:numPr>
        <w:tabs>
          <w:tab w:val="left" w:pos="861"/>
          <w:tab w:val="left" w:pos="862"/>
        </w:tabs>
        <w:spacing w:before="97"/>
        <w:rPr>
          <w:sz w:val="20"/>
        </w:rPr>
      </w:pPr>
      <w:r>
        <w:rPr>
          <w:rFonts w:ascii="Verdana" w:hAnsi="Verdana" w:eastAsia="Verdana"/>
        </w:rPr>
        <w:t>Raadplegen Veilig Thuis en/of lokale</w:t>
      </w:r>
      <w:r>
        <w:rPr>
          <w:rFonts w:ascii="Verdana" w:hAnsi="Verdana" w:eastAsia="Verdana"/>
          <w:spacing w:val="18"/>
        </w:rPr>
        <w:t xml:space="preserve"> </w:t>
      </w:r>
      <w:r>
        <w:rPr>
          <w:rFonts w:ascii="Verdana" w:hAnsi="Verdana" w:eastAsia="Verdana"/>
        </w:rPr>
        <w:t>GGD;</w:t>
      </w:r>
    </w:p>
    <w:p w:rsidR="009A6127" w:rsidRDefault="00A5323B" w14:paraId="0DF7CA59" w14:textId="77777777">
      <w:pPr>
        <w:pStyle w:val="Lijstalinea"/>
        <w:numPr>
          <w:ilvl w:val="0"/>
          <w:numId w:val="5"/>
        </w:numPr>
        <w:tabs>
          <w:tab w:val="left" w:pos="862"/>
        </w:tabs>
        <w:spacing w:before="92"/>
        <w:rPr>
          <w:sz w:val="20"/>
        </w:rPr>
      </w:pPr>
      <w:r>
        <w:rPr>
          <w:rFonts w:ascii="Verdana" w:hAnsi="Verdana" w:eastAsia="Verdana"/>
        </w:rPr>
        <w:t xml:space="preserve">Het regelen van </w:t>
      </w:r>
      <w:r>
        <w:rPr>
          <w:rFonts w:ascii="Verdana" w:hAnsi="Verdana" w:eastAsia="Verdana"/>
          <w:spacing w:val="2"/>
        </w:rPr>
        <w:t xml:space="preserve">opvang </w:t>
      </w:r>
      <w:r>
        <w:rPr>
          <w:rFonts w:ascii="Verdana" w:hAnsi="Verdana" w:eastAsia="Verdana"/>
        </w:rPr>
        <w:t>van kind(eren) en</w:t>
      </w:r>
      <w:r>
        <w:rPr>
          <w:rFonts w:ascii="Verdana" w:hAnsi="Verdana" w:eastAsia="Verdana"/>
          <w:spacing w:val="5"/>
        </w:rPr>
        <w:t xml:space="preserve"> </w:t>
      </w:r>
      <w:r>
        <w:rPr>
          <w:rFonts w:ascii="Verdana" w:hAnsi="Verdana" w:eastAsia="Verdana"/>
          <w:spacing w:val="2"/>
        </w:rPr>
        <w:t>ouders.</w:t>
      </w:r>
    </w:p>
    <w:p w:rsidR="009A6127" w:rsidRDefault="009A6127" w14:paraId="76A5953D" w14:textId="77777777">
      <w:pPr>
        <w:rPr>
          <w:sz w:val="26"/>
        </w:rPr>
      </w:pPr>
    </w:p>
    <w:p w:rsidR="009A6127" w:rsidRDefault="00A5323B" w14:paraId="14BA084F" w14:textId="77777777">
      <w:pPr>
        <w:pStyle w:val="Lijstalinea"/>
        <w:numPr>
          <w:ilvl w:val="0"/>
          <w:numId w:val="4"/>
        </w:numPr>
        <w:tabs>
          <w:tab w:val="left" w:pos="355"/>
        </w:tabs>
        <w:ind w:hanging="213"/>
        <w:rPr>
          <w:i/>
          <w:sz w:val="20"/>
        </w:rPr>
      </w:pPr>
      <w:r>
        <w:rPr>
          <w:rFonts w:ascii="Verdana" w:hAnsi="Verdana" w:eastAsia="Verdana"/>
          <w:i/>
        </w:rPr>
        <w:t xml:space="preserve">Stelt de medewerker in ieder geval voor de </w:t>
      </w:r>
      <w:r>
        <w:rPr>
          <w:rFonts w:ascii="Verdana" w:hAnsi="Verdana" w:eastAsia="Verdana"/>
          <w:i/>
          <w:spacing w:val="2"/>
        </w:rPr>
        <w:t xml:space="preserve">duur </w:t>
      </w:r>
      <w:r>
        <w:rPr>
          <w:rFonts w:ascii="Verdana" w:hAnsi="Verdana" w:eastAsia="Verdana"/>
          <w:i/>
        </w:rPr>
        <w:t>van het onderzoek op</w:t>
      </w:r>
      <w:r>
        <w:rPr>
          <w:rFonts w:ascii="Verdana" w:hAnsi="Verdana" w:eastAsia="Verdana"/>
          <w:i/>
          <w:spacing w:val="42"/>
        </w:rPr>
        <w:t xml:space="preserve"> </w:t>
      </w:r>
      <w:r>
        <w:rPr>
          <w:rFonts w:ascii="Verdana" w:hAnsi="Verdana" w:eastAsia="Verdana"/>
          <w:i/>
        </w:rPr>
        <w:t>non-actief</w:t>
      </w:r>
    </w:p>
    <w:p w:rsidR="009A6127" w:rsidRDefault="00A5323B" w14:paraId="361B3822" w14:textId="77777777">
      <w:pPr>
        <w:spacing w:before="90" w:line="276" w:lineRule="auto"/>
        <w:ind w:left="141" w:right="784"/>
        <w:rPr>
          <w:sz w:val="20"/>
        </w:rPr>
      </w:pPr>
      <w:r>
        <w:rPr>
          <w:rFonts w:ascii="Verdana" w:hAnsi="Verdana" w:eastAsia="Verdana"/>
        </w:rPr>
        <w:t>In geval van een reëel vermoeden van een mogelijk seksueel misbruik, wordt de betreffende betrokken persoon in ieder geval voor de duur van het onderzoek op non-actief gesteld. Daarnaast dienen de maatregelen zodanig te zijn dat een medewerker eveneens gerehabiliteerd kan worden indien uit het onderzoek van de politie blijkt dat de vermoedens niet juist zijn.</w:t>
      </w:r>
    </w:p>
    <w:p w:rsidR="009A6127" w:rsidRDefault="009A6127" w14:paraId="3C07BD89" w14:textId="77777777">
      <w:pPr>
        <w:spacing w:before="6"/>
        <w:rPr>
          <w:sz w:val="16"/>
        </w:rPr>
      </w:pPr>
    </w:p>
    <w:p w:rsidR="009A6127" w:rsidRDefault="00A5323B" w14:paraId="00953342" w14:textId="77777777">
      <w:pPr>
        <w:pStyle w:val="Lijstalinea"/>
        <w:numPr>
          <w:ilvl w:val="0"/>
          <w:numId w:val="4"/>
        </w:numPr>
        <w:tabs>
          <w:tab w:val="left" w:pos="343"/>
        </w:tabs>
        <w:ind w:left="342" w:hanging="201"/>
        <w:rPr>
          <w:i/>
          <w:sz w:val="20"/>
        </w:rPr>
      </w:pPr>
      <w:r>
        <w:rPr>
          <w:rFonts w:ascii="Verdana" w:hAnsi="Verdana" w:eastAsia="Verdana"/>
          <w:i/>
        </w:rPr>
        <w:t>Draaiboek</w:t>
      </w:r>
      <w:r>
        <w:rPr>
          <w:rFonts w:ascii="Verdana" w:hAnsi="Verdana" w:eastAsia="Verdana"/>
          <w:i/>
          <w:spacing w:val="34"/>
        </w:rPr>
        <w:t xml:space="preserve"> </w:t>
      </w:r>
      <w:r>
        <w:rPr>
          <w:rFonts w:ascii="Verdana" w:hAnsi="Verdana" w:eastAsia="Verdana"/>
          <w:i/>
        </w:rPr>
        <w:t>aanleggen</w:t>
      </w:r>
    </w:p>
    <w:p w:rsidR="009A6127" w:rsidRDefault="00A5323B" w14:paraId="057F1DD2" w14:textId="77777777">
      <w:pPr>
        <w:spacing w:before="59" w:line="300" w:lineRule="auto"/>
        <w:ind w:left="141" w:right="784"/>
        <w:rPr>
          <w:sz w:val="20"/>
        </w:rPr>
      </w:pPr>
      <w:r>
        <w:rPr>
          <w:rFonts w:ascii="Verdana" w:hAnsi="Verdana" w:eastAsia="Verdana"/>
        </w:rPr>
        <w:t>De bestuurder, of degene die in opdracht van de bestuurder met deze taak belast is, draagt zorg voor een zorgvuldige procedure en legt een draaiboek aan.</w:t>
      </w:r>
    </w:p>
    <w:p w:rsidR="009A6127" w:rsidRDefault="009A6127" w14:paraId="63FE3489" w14:textId="77777777">
      <w:pPr>
        <w:spacing w:before="9"/>
        <w:rPr>
          <w:sz w:val="29"/>
        </w:rPr>
      </w:pPr>
    </w:p>
    <w:p w:rsidR="009A6127" w:rsidRDefault="00A5323B" w14:paraId="44BD4431" w14:textId="77777777">
      <w:pPr>
        <w:pStyle w:val="Lijstalinea"/>
        <w:numPr>
          <w:ilvl w:val="0"/>
          <w:numId w:val="4"/>
        </w:numPr>
        <w:tabs>
          <w:tab w:val="left" w:pos="334"/>
        </w:tabs>
        <w:spacing w:before="1"/>
        <w:ind w:left="333" w:hanging="192"/>
        <w:rPr>
          <w:i/>
          <w:sz w:val="20"/>
        </w:rPr>
      </w:pPr>
      <w:r>
        <w:rPr>
          <w:rFonts w:ascii="Verdana" w:hAnsi="Verdana" w:eastAsia="Verdana"/>
          <w:i/>
        </w:rPr>
        <w:t>Raadplegen Veilig Thuis en/of</w:t>
      </w:r>
      <w:r>
        <w:rPr>
          <w:rFonts w:ascii="Verdana" w:hAnsi="Verdana" w:eastAsia="Verdana"/>
          <w:i/>
          <w:spacing w:val="-3"/>
        </w:rPr>
        <w:t xml:space="preserve"> </w:t>
      </w:r>
      <w:r>
        <w:rPr>
          <w:rFonts w:ascii="Verdana" w:hAnsi="Verdana" w:eastAsia="Verdana"/>
          <w:i/>
        </w:rPr>
        <w:t>GGD</w:t>
      </w:r>
    </w:p>
    <w:p w:rsidR="009A6127" w:rsidRDefault="00A5323B" w14:paraId="4E429BCE" w14:textId="77777777">
      <w:pPr>
        <w:spacing w:before="53" w:line="276" w:lineRule="auto"/>
        <w:ind w:left="141" w:right="784"/>
        <w:rPr>
          <w:sz w:val="20"/>
        </w:rPr>
      </w:pPr>
      <w:r>
        <w:rPr>
          <w:rFonts w:ascii="Verdana" w:hAnsi="Verdana" w:eastAsia="Verdana"/>
        </w:rPr>
        <w:t>Veilig thuis kan de schoolorganisatie adviseren en ondersteuning bieden. Ook de GGD kan worden geraadpleegd. Voor adressen van de lokale GGD zie de sociale kaart in deze meldcode.</w:t>
      </w:r>
    </w:p>
    <w:p w:rsidR="009A6127" w:rsidRDefault="009A6127" w14:paraId="52B8818E" w14:textId="77777777">
      <w:pPr>
        <w:spacing w:before="2"/>
        <w:rPr>
          <w:sz w:val="23"/>
        </w:rPr>
      </w:pPr>
    </w:p>
    <w:p w:rsidR="009A6127" w:rsidRDefault="00A5323B" w14:paraId="090528E7" w14:textId="77777777">
      <w:pPr>
        <w:pStyle w:val="Lijstalinea"/>
        <w:numPr>
          <w:ilvl w:val="0"/>
          <w:numId w:val="4"/>
        </w:numPr>
        <w:tabs>
          <w:tab w:val="left" w:pos="406"/>
        </w:tabs>
        <w:spacing w:before="1"/>
        <w:ind w:left="405" w:hanging="264"/>
        <w:rPr>
          <w:i/>
          <w:sz w:val="20"/>
        </w:rPr>
      </w:pPr>
      <w:r>
        <w:rPr>
          <w:rFonts w:ascii="Verdana" w:hAnsi="Verdana" w:eastAsia="Verdana"/>
          <w:i/>
        </w:rPr>
        <w:t xml:space="preserve">Het regelen van opvang </w:t>
      </w:r>
      <w:r>
        <w:rPr>
          <w:rFonts w:ascii="Verdana" w:hAnsi="Verdana" w:eastAsia="Verdana"/>
          <w:i/>
          <w:spacing w:val="2"/>
        </w:rPr>
        <w:t xml:space="preserve">voor </w:t>
      </w:r>
      <w:r>
        <w:rPr>
          <w:rFonts w:ascii="Verdana" w:hAnsi="Verdana" w:eastAsia="Verdana"/>
          <w:i/>
        </w:rPr>
        <w:t>kind(eren) en</w:t>
      </w:r>
      <w:r>
        <w:rPr>
          <w:rFonts w:ascii="Verdana" w:hAnsi="Verdana" w:eastAsia="Verdana"/>
          <w:i/>
          <w:spacing w:val="-4"/>
        </w:rPr>
        <w:t xml:space="preserve"> </w:t>
      </w:r>
      <w:r>
        <w:rPr>
          <w:rFonts w:ascii="Verdana" w:hAnsi="Verdana" w:eastAsia="Verdana"/>
          <w:i/>
        </w:rPr>
        <w:t>ouders</w:t>
      </w:r>
    </w:p>
    <w:p w:rsidR="009A6127" w:rsidRDefault="00A5323B" w14:paraId="2673C13F" w14:textId="77777777">
      <w:pPr>
        <w:spacing w:before="36" w:line="276" w:lineRule="auto"/>
        <w:ind w:left="141" w:right="1113"/>
        <w:rPr>
          <w:sz w:val="20"/>
        </w:rPr>
      </w:pPr>
      <w:r>
        <w:rPr>
          <w:rFonts w:ascii="Verdana" w:hAnsi="Verdana" w:eastAsia="Verdana"/>
        </w:rPr>
        <w:t xml:space="preserve">Voor de ondersteuning voor het kind en de ouders kan een beroep worden  gedaan  op een instelling als de GGD of Veilig Thuis. (Het calamiteitenteam van) </w:t>
      </w:r>
      <w:r>
        <w:rPr>
          <w:rFonts w:ascii="Verdana" w:hAnsi="Verdana" w:eastAsia="Verdana"/>
          <w:spacing w:val="2"/>
        </w:rPr>
        <w:t xml:space="preserve">GGD </w:t>
      </w:r>
      <w:r>
        <w:rPr>
          <w:rFonts w:ascii="Verdana" w:hAnsi="Verdana" w:eastAsia="Verdana"/>
        </w:rPr>
        <w:t>is gespecialiseerd in het begeleiden</w:t>
      </w:r>
      <w:r>
        <w:rPr>
          <w:rFonts w:ascii="Verdana" w:hAnsi="Verdana" w:eastAsia="Verdana"/>
          <w:spacing w:val="38"/>
        </w:rPr>
        <w:t xml:space="preserve"> </w:t>
      </w:r>
      <w:r>
        <w:rPr>
          <w:rFonts w:ascii="Verdana" w:hAnsi="Verdana" w:eastAsia="Verdana"/>
        </w:rPr>
        <w:t>van</w:t>
      </w:r>
    </w:p>
    <w:p w:rsidR="009A6127" w:rsidRDefault="00A5323B" w14:paraId="3665B1EF" w14:textId="77777777">
      <w:pPr>
        <w:spacing w:before="1" w:line="276" w:lineRule="auto"/>
        <w:ind w:left="141" w:right="344"/>
        <w:rPr>
          <w:sz w:val="20"/>
        </w:rPr>
      </w:pPr>
      <w:r>
        <w:rPr>
          <w:rFonts w:ascii="Verdana" w:hAnsi="Verdana" w:eastAsia="Verdana"/>
        </w:rPr>
        <w:t>organisaties bij calamiteiten. In overleg met ouders en GGD en/of Veilig Thuis, wordt  bezien  of de opvang  in de school kan worden gecontinueerd dan wel dat er een andere oplossing moet worden</w:t>
      </w:r>
      <w:r>
        <w:rPr>
          <w:rFonts w:ascii="Verdana" w:hAnsi="Verdana" w:eastAsia="Verdana"/>
          <w:spacing w:val="-9"/>
        </w:rPr>
        <w:t xml:space="preserve"> </w:t>
      </w:r>
      <w:r>
        <w:rPr>
          <w:rFonts w:ascii="Verdana" w:hAnsi="Verdana" w:eastAsia="Verdana"/>
        </w:rPr>
        <w:t>geboden.</w:t>
      </w:r>
    </w:p>
    <w:p w:rsidR="009A6127" w:rsidRDefault="00A5323B" w14:paraId="774D6E29" w14:textId="77777777">
      <w:pPr>
        <w:pStyle w:val="Lijstalinea"/>
        <w:numPr>
          <w:ilvl w:val="1"/>
          <w:numId w:val="4"/>
        </w:numPr>
        <w:tabs>
          <w:tab w:val="left" w:pos="861"/>
          <w:tab w:val="left" w:pos="862"/>
        </w:tabs>
        <w:spacing w:before="54" w:line="292" w:lineRule="auto"/>
        <w:ind w:right="688"/>
        <w:rPr>
          <w:sz w:val="20"/>
        </w:rPr>
      </w:pPr>
      <w:r w:rsidRPr="278994F8">
        <w:rPr>
          <w:rFonts w:ascii="Verdana" w:hAnsi="Verdana" w:eastAsia="Verdana"/>
          <w:szCs w:val="20"/>
        </w:rPr>
        <w:t xml:space="preserve">De schoolleiding of bestuurder informeert ouders over </w:t>
      </w:r>
      <w:r w:rsidRPr="278994F8">
        <w:rPr>
          <w:rFonts w:ascii="Verdana" w:hAnsi="Verdana" w:eastAsia="Verdana"/>
          <w:spacing w:val="2"/>
          <w:szCs w:val="20"/>
        </w:rPr>
        <w:t xml:space="preserve">de </w:t>
      </w:r>
      <w:r w:rsidRPr="278994F8">
        <w:rPr>
          <w:rFonts w:ascii="Verdana" w:hAnsi="Verdana" w:eastAsia="Verdana"/>
          <w:szCs w:val="20"/>
        </w:rPr>
        <w:t>mogelijkheid aangifte te doen bij de politie.</w:t>
      </w:r>
    </w:p>
    <w:p w:rsidR="009A6127" w:rsidRDefault="00A5323B" w14:paraId="64815D70" w14:textId="77777777">
      <w:pPr>
        <w:pStyle w:val="Lijstalinea"/>
        <w:numPr>
          <w:ilvl w:val="1"/>
          <w:numId w:val="4"/>
        </w:numPr>
        <w:tabs>
          <w:tab w:val="left" w:pos="861"/>
          <w:tab w:val="left" w:pos="862"/>
        </w:tabs>
        <w:spacing w:line="223" w:lineRule="auto"/>
        <w:ind w:right="447"/>
        <w:rPr>
          <w:sz w:val="20"/>
        </w:rPr>
      </w:pPr>
      <w:r w:rsidRPr="278994F8">
        <w:rPr>
          <w:rFonts w:ascii="Verdana" w:hAnsi="Verdana" w:eastAsia="Verdana"/>
          <w:szCs w:val="20"/>
        </w:rPr>
        <w:t xml:space="preserve">de </w:t>
      </w:r>
      <w:r w:rsidRPr="278994F8">
        <w:rPr>
          <w:rFonts w:ascii="Verdana" w:hAnsi="Verdana" w:eastAsia="Verdana"/>
          <w:spacing w:val="2"/>
          <w:szCs w:val="20"/>
        </w:rPr>
        <w:t xml:space="preserve">bestuurder of </w:t>
      </w:r>
      <w:r w:rsidRPr="278994F8">
        <w:rPr>
          <w:rFonts w:ascii="Verdana" w:hAnsi="Verdana" w:eastAsia="Verdana"/>
          <w:szCs w:val="20"/>
        </w:rPr>
        <w:t xml:space="preserve">schoolleiding </w:t>
      </w:r>
      <w:r w:rsidRPr="278994F8">
        <w:rPr>
          <w:rFonts w:ascii="Verdana" w:hAnsi="Verdana" w:eastAsia="Verdana"/>
          <w:spacing w:val="2"/>
          <w:szCs w:val="20"/>
        </w:rPr>
        <w:t xml:space="preserve">houdt </w:t>
      </w:r>
      <w:r w:rsidRPr="278994F8">
        <w:rPr>
          <w:rFonts w:ascii="Verdana" w:hAnsi="Verdana" w:eastAsia="Verdana"/>
          <w:szCs w:val="20"/>
        </w:rPr>
        <w:t xml:space="preserve">contact, toont betrokkenheid en informeert </w:t>
      </w:r>
      <w:r w:rsidRPr="278994F8">
        <w:rPr>
          <w:rFonts w:ascii="Verdana" w:hAnsi="Verdana" w:eastAsia="Verdana"/>
          <w:spacing w:val="2"/>
          <w:szCs w:val="20"/>
        </w:rPr>
        <w:t xml:space="preserve">de </w:t>
      </w:r>
      <w:r w:rsidRPr="278994F8">
        <w:rPr>
          <w:rFonts w:ascii="Verdana" w:hAnsi="Verdana" w:eastAsia="Verdana"/>
          <w:szCs w:val="20"/>
        </w:rPr>
        <w:t>ouders regelmatig over de voortgang van het onderzoek en andere zaken die voor de ouders van belang  zijn.</w:t>
      </w:r>
    </w:p>
    <w:p w:rsidR="009A6127" w:rsidRDefault="009A6127" w14:paraId="2A3FBCD1" w14:textId="77777777">
      <w:pPr>
        <w:spacing w:before="1"/>
        <w:rPr>
          <w:sz w:val="23"/>
        </w:rPr>
      </w:pPr>
    </w:p>
    <w:p w:rsidR="009A6127" w:rsidRDefault="00A5323B" w14:paraId="6CF32A96" w14:textId="77777777">
      <w:pPr>
        <w:spacing w:line="302" w:lineRule="auto"/>
        <w:ind w:left="141" w:right="784"/>
        <w:rPr>
          <w:sz w:val="20"/>
        </w:rPr>
      </w:pPr>
      <w:r>
        <w:rPr>
          <w:rFonts w:ascii="Verdana" w:hAnsi="Verdana" w:eastAsia="Verdana"/>
        </w:rPr>
        <w:t xml:space="preserve">Na het doen van aangifte stelt de politie in de regel  een  </w:t>
      </w:r>
      <w:r>
        <w:rPr>
          <w:rFonts w:ascii="Verdana" w:hAnsi="Verdana" w:eastAsia="Verdana"/>
          <w:spacing w:val="2"/>
        </w:rPr>
        <w:t xml:space="preserve">onderzoek  </w:t>
      </w:r>
      <w:r>
        <w:rPr>
          <w:rFonts w:ascii="Verdana" w:hAnsi="Verdana" w:eastAsia="Verdana"/>
        </w:rPr>
        <w:t xml:space="preserve">in. De politie  voert gesprekken  met alle betrokkenen. Het initiatief voor het instellen van een onderzoek ligt bij de politie. De </w:t>
      </w:r>
      <w:r>
        <w:rPr>
          <w:rFonts w:ascii="Verdana" w:hAnsi="Verdana" w:eastAsia="Verdana"/>
          <w:spacing w:val="2"/>
        </w:rPr>
        <w:t xml:space="preserve">bestuurder </w:t>
      </w:r>
      <w:r>
        <w:rPr>
          <w:rFonts w:ascii="Verdana" w:hAnsi="Verdana" w:eastAsia="Verdana"/>
        </w:rPr>
        <w:t xml:space="preserve">en schoolleiding dienen het onderzoek van de politie te volgen en zelf </w:t>
      </w:r>
      <w:r>
        <w:rPr>
          <w:rFonts w:ascii="Verdana" w:hAnsi="Verdana" w:eastAsia="Verdana"/>
          <w:spacing w:val="2"/>
        </w:rPr>
        <w:t xml:space="preserve">geen </w:t>
      </w:r>
      <w:r>
        <w:rPr>
          <w:rFonts w:ascii="Verdana" w:hAnsi="Verdana" w:eastAsia="Verdana"/>
        </w:rPr>
        <w:t>stappen te ondernemen die indruisen tegen de bewijslast van de</w:t>
      </w:r>
      <w:r>
        <w:rPr>
          <w:rFonts w:ascii="Verdana" w:hAnsi="Verdana" w:eastAsia="Verdana"/>
          <w:spacing w:val="-5"/>
        </w:rPr>
        <w:t xml:space="preserve"> </w:t>
      </w:r>
      <w:r>
        <w:rPr>
          <w:rFonts w:ascii="Verdana" w:hAnsi="Verdana" w:eastAsia="Verdana"/>
        </w:rPr>
        <w:t>politie.</w:t>
      </w:r>
    </w:p>
    <w:p w:rsidR="009A6127" w:rsidRDefault="009A6127" w14:paraId="7EB1873D" w14:textId="77777777">
      <w:pPr>
        <w:spacing w:line="302" w:lineRule="auto"/>
        <w:rPr>
          <w:sz w:val="20"/>
        </w:rPr>
        <w:sectPr w:rsidR="009A6127">
          <w:headerReference w:type="default" r:id="rId100"/>
          <w:pgSz w:w="11930" w:h="16850" w:orient="portrait"/>
          <w:pgMar w:top="460" w:right="1200" w:bottom="1180" w:left="1160" w:header="0" w:footer="993" w:gutter="0"/>
          <w:cols w:space="708"/>
        </w:sectPr>
      </w:pPr>
    </w:p>
    <w:p w:rsidR="009A6127" w:rsidRDefault="00A5323B" w14:paraId="0EB5E791" w14:textId="77777777">
      <w:pPr>
        <w:spacing w:before="47"/>
        <w:ind w:right="115"/>
        <w:jc w:val="right"/>
        <w:rPr>
          <w:sz w:val="16"/>
        </w:rPr>
      </w:pPr>
      <w:r>
        <w:rPr>
          <w:rFonts w:ascii="Verdana" w:hAnsi="Verdana" w:eastAsia="Verdana"/>
        </w:rPr>
        <w:t>16</w:t>
      </w:r>
    </w:p>
    <w:p w:rsidR="009A6127" w:rsidRDefault="009A6127" w14:paraId="4A4A9837" w14:textId="77777777">
      <w:pPr>
        <w:rPr>
          <w:sz w:val="20"/>
        </w:rPr>
      </w:pPr>
    </w:p>
    <w:p w:rsidR="009A6127" w:rsidRDefault="009A6127" w14:paraId="5624F43B" w14:textId="77777777">
      <w:pPr>
        <w:spacing w:before="10"/>
        <w:rPr>
          <w:sz w:val="27"/>
        </w:rPr>
      </w:pPr>
    </w:p>
    <w:p w:rsidR="009A6127" w:rsidRDefault="00A5323B" w14:paraId="53F06BCA" w14:textId="77777777">
      <w:pPr>
        <w:pStyle w:val="Kop8"/>
        <w:spacing w:before="52"/>
        <w:ind w:left="141"/>
      </w:pPr>
      <w:r>
        <w:rPr>
          <w:rFonts w:ascii="Verdana" w:hAnsi="Verdana" w:eastAsia="Verdana"/>
          <w:sz w:val="22"/>
        </w:rPr>
        <w:t>Stap 4: Handelen naar aanleiding van het onderzoek van de politie</w:t>
      </w:r>
    </w:p>
    <w:p w:rsidR="009A6127" w:rsidRDefault="009A6127" w14:paraId="2A9F3CD3" w14:textId="77777777">
      <w:pPr>
        <w:spacing w:before="10"/>
        <w:rPr>
          <w:b/>
          <w:sz w:val="27"/>
        </w:rPr>
      </w:pPr>
    </w:p>
    <w:p w:rsidR="009A6127" w:rsidRDefault="00A5323B" w14:paraId="4EBA4C88" w14:textId="77777777">
      <w:pPr>
        <w:spacing w:before="1" w:line="302" w:lineRule="auto"/>
        <w:ind w:left="141" w:right="784"/>
        <w:rPr>
          <w:b/>
          <w:sz w:val="20"/>
        </w:rPr>
      </w:pPr>
      <w:r>
        <w:rPr>
          <w:rFonts w:ascii="Verdana" w:hAnsi="Verdana" w:eastAsia="Verdana"/>
          <w:b/>
        </w:rPr>
        <w:t xml:space="preserve">Het onderzoek van de politie kan leiden tot verschillende uitkomsten. Afhankelijk </w:t>
      </w:r>
      <w:r>
        <w:rPr>
          <w:rFonts w:ascii="Verdana" w:hAnsi="Verdana" w:eastAsia="Verdana"/>
          <w:b/>
          <w:spacing w:val="2"/>
        </w:rPr>
        <w:t xml:space="preserve">van </w:t>
      </w:r>
      <w:r>
        <w:rPr>
          <w:rFonts w:ascii="Verdana" w:hAnsi="Verdana" w:eastAsia="Verdana"/>
          <w:b/>
        </w:rPr>
        <w:t>deze uitkomsten heeft de bestuurder en de schoolleiding verschillende mogelijkheden om te</w:t>
      </w:r>
      <w:r>
        <w:rPr>
          <w:rFonts w:ascii="Verdana" w:hAnsi="Verdana" w:eastAsia="Verdana"/>
          <w:b/>
          <w:spacing w:val="-11"/>
        </w:rPr>
        <w:t xml:space="preserve"> </w:t>
      </w:r>
      <w:r>
        <w:rPr>
          <w:rFonts w:ascii="Verdana" w:hAnsi="Verdana" w:eastAsia="Verdana"/>
          <w:b/>
          <w:spacing w:val="2"/>
        </w:rPr>
        <w:t>handelen.</w:t>
      </w:r>
    </w:p>
    <w:p w:rsidR="009A6127" w:rsidRDefault="009A6127" w14:paraId="6C71870F" w14:textId="77777777">
      <w:pPr>
        <w:spacing w:before="8"/>
        <w:rPr>
          <w:b/>
        </w:rPr>
      </w:pPr>
    </w:p>
    <w:p w:rsidR="009A6127" w:rsidRDefault="00A5323B" w14:paraId="53FA1808" w14:textId="77777777">
      <w:pPr>
        <w:pStyle w:val="Lijstalinea"/>
        <w:numPr>
          <w:ilvl w:val="0"/>
          <w:numId w:val="3"/>
        </w:numPr>
        <w:tabs>
          <w:tab w:val="left" w:pos="1152"/>
        </w:tabs>
        <w:spacing w:before="1"/>
        <w:ind w:hanging="290"/>
        <w:rPr>
          <w:sz w:val="20"/>
        </w:rPr>
      </w:pPr>
      <w:r>
        <w:rPr>
          <w:rFonts w:ascii="Verdana" w:hAnsi="Verdana" w:eastAsia="Verdana"/>
        </w:rPr>
        <w:t>Rehabilitatie van</w:t>
      </w:r>
      <w:r>
        <w:rPr>
          <w:rFonts w:ascii="Verdana" w:hAnsi="Verdana" w:eastAsia="Verdana"/>
          <w:spacing w:val="13"/>
        </w:rPr>
        <w:t xml:space="preserve"> </w:t>
      </w:r>
      <w:r>
        <w:rPr>
          <w:rFonts w:ascii="Verdana" w:hAnsi="Verdana" w:eastAsia="Verdana"/>
          <w:spacing w:val="2"/>
        </w:rPr>
        <w:t>medewerker;</w:t>
      </w:r>
    </w:p>
    <w:p w:rsidR="009A6127" w:rsidRDefault="00A5323B" w14:paraId="33CF23F5" w14:textId="77777777">
      <w:pPr>
        <w:pStyle w:val="Lijstalinea"/>
        <w:numPr>
          <w:ilvl w:val="0"/>
          <w:numId w:val="3"/>
        </w:numPr>
        <w:tabs>
          <w:tab w:val="left" w:pos="1169"/>
        </w:tabs>
        <w:spacing w:before="56"/>
        <w:ind w:left="1168" w:hanging="307"/>
        <w:rPr>
          <w:sz w:val="20"/>
        </w:rPr>
      </w:pPr>
      <w:r>
        <w:rPr>
          <w:rFonts w:ascii="Verdana" w:hAnsi="Verdana" w:eastAsia="Verdana"/>
        </w:rPr>
        <w:t>Waarschuwing afgeven;</w:t>
      </w:r>
    </w:p>
    <w:p w:rsidR="009A6127" w:rsidRDefault="00A5323B" w14:paraId="5E991C1C" w14:textId="77777777">
      <w:pPr>
        <w:pStyle w:val="Lijstalinea"/>
        <w:numPr>
          <w:ilvl w:val="0"/>
          <w:numId w:val="3"/>
        </w:numPr>
        <w:tabs>
          <w:tab w:val="left" w:pos="1152"/>
        </w:tabs>
        <w:spacing w:before="53"/>
        <w:ind w:hanging="290"/>
        <w:rPr>
          <w:sz w:val="20"/>
        </w:rPr>
      </w:pPr>
      <w:r>
        <w:rPr>
          <w:rFonts w:ascii="Verdana" w:hAnsi="Verdana" w:eastAsia="Verdana"/>
        </w:rPr>
        <w:t>Arbeidsrechtelijke</w:t>
      </w:r>
      <w:r>
        <w:rPr>
          <w:rFonts w:ascii="Verdana" w:hAnsi="Verdana" w:eastAsia="Verdana"/>
          <w:spacing w:val="12"/>
        </w:rPr>
        <w:t xml:space="preserve"> </w:t>
      </w:r>
      <w:r>
        <w:rPr>
          <w:rFonts w:ascii="Verdana" w:hAnsi="Verdana" w:eastAsia="Verdana"/>
          <w:spacing w:val="2"/>
        </w:rPr>
        <w:t>maatregelen.</w:t>
      </w:r>
    </w:p>
    <w:p w:rsidR="009A6127" w:rsidRDefault="009A6127" w14:paraId="7C11E962" w14:textId="77777777">
      <w:pPr>
        <w:spacing w:before="9"/>
        <w:rPr>
          <w:sz w:val="27"/>
        </w:rPr>
      </w:pPr>
    </w:p>
    <w:p w:rsidR="009A6127" w:rsidRDefault="00A5323B" w14:paraId="7C7E9482" w14:textId="77777777">
      <w:pPr>
        <w:pStyle w:val="Lijstalinea"/>
        <w:numPr>
          <w:ilvl w:val="0"/>
          <w:numId w:val="2"/>
        </w:numPr>
        <w:tabs>
          <w:tab w:val="left" w:pos="447"/>
        </w:tabs>
        <w:rPr>
          <w:i/>
          <w:sz w:val="20"/>
        </w:rPr>
      </w:pPr>
      <w:r>
        <w:rPr>
          <w:rFonts w:ascii="Verdana" w:hAnsi="Verdana" w:eastAsia="Verdana"/>
          <w:i/>
        </w:rPr>
        <w:t>Rehabilitatie</w:t>
      </w:r>
      <w:r>
        <w:rPr>
          <w:rFonts w:ascii="Verdana" w:hAnsi="Verdana" w:eastAsia="Verdana"/>
          <w:i/>
          <w:spacing w:val="39"/>
        </w:rPr>
        <w:t xml:space="preserve"> </w:t>
      </w:r>
      <w:r>
        <w:rPr>
          <w:rFonts w:ascii="Verdana" w:hAnsi="Verdana" w:eastAsia="Verdana"/>
          <w:i/>
          <w:spacing w:val="2"/>
        </w:rPr>
        <w:t>medewerker</w:t>
      </w:r>
    </w:p>
    <w:p w:rsidR="009A6127" w:rsidRDefault="00A5323B" w14:paraId="60FE6B4D" w14:textId="77777777">
      <w:pPr>
        <w:spacing w:before="56" w:line="300" w:lineRule="auto"/>
        <w:ind w:left="141" w:right="660"/>
        <w:rPr>
          <w:sz w:val="20"/>
        </w:rPr>
      </w:pPr>
      <w:r>
        <w:rPr>
          <w:rFonts w:ascii="Verdana" w:hAnsi="Verdana" w:eastAsia="Verdana"/>
        </w:rPr>
        <w:t xml:space="preserve">De politie kan op grond van het verrichte onderzoek constateren dat er geen  aanleiding is om  aan  te nemen dat sprake is van seksueel </w:t>
      </w:r>
      <w:r>
        <w:rPr>
          <w:rFonts w:ascii="Verdana" w:hAnsi="Verdana" w:eastAsia="Verdana"/>
          <w:spacing w:val="2"/>
        </w:rPr>
        <w:t xml:space="preserve">misbruik. </w:t>
      </w:r>
      <w:r>
        <w:rPr>
          <w:rFonts w:ascii="Verdana" w:hAnsi="Verdana" w:eastAsia="Verdana"/>
        </w:rPr>
        <w:t xml:space="preserve">De betrokken medewerker, die voor de  duur  van  het onderzoek geschorst of op non-actief was gesteld, wordt door de bestuurder of schoolleiding van de organisatie in zijn functie in ere hersteld. In een dergelijke  situatie  moeten  het  belang  van  de medewerker en het algemeen belang worden  afgewogen  en zou het bijvoorbeeld  wenselijk  </w:t>
      </w:r>
      <w:r>
        <w:rPr>
          <w:rFonts w:ascii="Verdana" w:hAnsi="Verdana" w:eastAsia="Verdana"/>
          <w:spacing w:val="2"/>
        </w:rPr>
        <w:t xml:space="preserve">kunnen  </w:t>
      </w:r>
      <w:r>
        <w:rPr>
          <w:rFonts w:ascii="Verdana" w:hAnsi="Verdana" w:eastAsia="Verdana"/>
        </w:rPr>
        <w:t>zijn de betreffende medewerker binnen de stichting over te</w:t>
      </w:r>
      <w:r>
        <w:rPr>
          <w:rFonts w:ascii="Verdana" w:hAnsi="Verdana" w:eastAsia="Verdana"/>
          <w:spacing w:val="-17"/>
        </w:rPr>
        <w:t xml:space="preserve"> </w:t>
      </w:r>
      <w:r>
        <w:rPr>
          <w:rFonts w:ascii="Verdana" w:hAnsi="Verdana" w:eastAsia="Verdana"/>
          <w:spacing w:val="2"/>
        </w:rPr>
        <w:t>plaatsen.</w:t>
      </w:r>
    </w:p>
    <w:p w:rsidR="009A6127" w:rsidRDefault="00A5323B" w14:paraId="5B3B9C94" w14:textId="77777777">
      <w:pPr>
        <w:spacing w:before="13" w:line="300" w:lineRule="auto"/>
        <w:ind w:left="141" w:right="463"/>
        <w:rPr>
          <w:sz w:val="20"/>
        </w:rPr>
      </w:pPr>
      <w:r>
        <w:rPr>
          <w:rFonts w:ascii="Verdana" w:hAnsi="Verdana" w:eastAsia="Verdana"/>
        </w:rPr>
        <w:t xml:space="preserve">Indien na het onderzoek van de politie blijkt dat er een klacht is ingediend op valse </w:t>
      </w:r>
      <w:r>
        <w:rPr>
          <w:rFonts w:ascii="Verdana" w:hAnsi="Verdana" w:eastAsia="Verdana"/>
          <w:spacing w:val="2"/>
        </w:rPr>
        <w:t xml:space="preserve">gronden, </w:t>
      </w:r>
      <w:r>
        <w:rPr>
          <w:rFonts w:ascii="Verdana" w:hAnsi="Verdana" w:eastAsia="Verdana"/>
        </w:rPr>
        <w:t xml:space="preserve">kan de schoolleiding de betrokken medewerker  een  rehabilitatietraject  </w:t>
      </w:r>
      <w:r>
        <w:rPr>
          <w:rFonts w:ascii="Verdana" w:hAnsi="Verdana" w:eastAsia="Verdana"/>
          <w:spacing w:val="2"/>
        </w:rPr>
        <w:t xml:space="preserve">aanbieden. </w:t>
      </w:r>
      <w:r>
        <w:rPr>
          <w:rFonts w:ascii="Verdana" w:hAnsi="Verdana" w:eastAsia="Verdana"/>
        </w:rPr>
        <w:t xml:space="preserve">De  schoolleiding  kan  dan tevens maatregelen nemen tegen degene,  die valselijk  een beschuldiging  heeft geuit. Dit kan variëren  van  de eis dat excuses worden </w:t>
      </w:r>
      <w:r>
        <w:rPr>
          <w:rFonts w:ascii="Verdana" w:hAnsi="Verdana" w:eastAsia="Verdana"/>
          <w:spacing w:val="2"/>
        </w:rPr>
        <w:t xml:space="preserve">aangeboden, </w:t>
      </w:r>
      <w:r>
        <w:rPr>
          <w:rFonts w:ascii="Verdana" w:hAnsi="Verdana" w:eastAsia="Verdana"/>
        </w:rPr>
        <w:t>tot schorsing of tot</w:t>
      </w:r>
      <w:r>
        <w:rPr>
          <w:rFonts w:ascii="Verdana" w:hAnsi="Verdana" w:eastAsia="Verdana"/>
          <w:spacing w:val="-8"/>
        </w:rPr>
        <w:t xml:space="preserve"> </w:t>
      </w:r>
      <w:r>
        <w:rPr>
          <w:rFonts w:ascii="Verdana" w:hAnsi="Verdana" w:eastAsia="Verdana"/>
        </w:rPr>
        <w:t>verwijdering</w:t>
      </w:r>
      <w:r>
        <w:rPr>
          <w:rFonts w:ascii="Verdana" w:hAnsi="Verdana" w:eastAsia="Verdana"/>
          <w:color w:val="FF0000"/>
        </w:rPr>
        <w:t>.</w:t>
      </w:r>
    </w:p>
    <w:p w:rsidR="009A6127" w:rsidRDefault="009A6127" w14:paraId="575AB783" w14:textId="77777777">
      <w:pPr>
        <w:spacing w:before="1"/>
        <w:rPr>
          <w:sz w:val="23"/>
        </w:rPr>
      </w:pPr>
    </w:p>
    <w:p w:rsidR="009A6127" w:rsidRDefault="00A5323B" w14:paraId="220CCC6B" w14:textId="77777777">
      <w:pPr>
        <w:pStyle w:val="Lijstalinea"/>
        <w:numPr>
          <w:ilvl w:val="0"/>
          <w:numId w:val="2"/>
        </w:numPr>
        <w:tabs>
          <w:tab w:val="left" w:pos="451"/>
        </w:tabs>
        <w:ind w:left="450" w:hanging="309"/>
        <w:rPr>
          <w:i/>
          <w:sz w:val="20"/>
        </w:rPr>
      </w:pPr>
      <w:r>
        <w:rPr>
          <w:rFonts w:ascii="Verdana" w:hAnsi="Verdana" w:eastAsia="Verdana"/>
          <w:i/>
        </w:rPr>
        <w:t>Waarschuwing</w:t>
      </w:r>
      <w:r>
        <w:rPr>
          <w:rFonts w:ascii="Verdana" w:hAnsi="Verdana" w:eastAsia="Verdana"/>
          <w:i/>
          <w:spacing w:val="3"/>
        </w:rPr>
        <w:t xml:space="preserve"> </w:t>
      </w:r>
      <w:r>
        <w:rPr>
          <w:rFonts w:ascii="Verdana" w:hAnsi="Verdana" w:eastAsia="Verdana"/>
          <w:i/>
        </w:rPr>
        <w:t>afgeven</w:t>
      </w:r>
    </w:p>
    <w:p w:rsidR="009A6127" w:rsidRDefault="00A5323B" w14:paraId="4785F4F6" w14:textId="77777777">
      <w:pPr>
        <w:spacing w:before="56" w:line="302" w:lineRule="auto"/>
        <w:ind w:left="141" w:right="784"/>
        <w:rPr>
          <w:sz w:val="20"/>
        </w:rPr>
      </w:pPr>
      <w:r>
        <w:rPr>
          <w:rFonts w:ascii="Verdana" w:hAnsi="Verdana" w:eastAsia="Verdana"/>
        </w:rPr>
        <w:t xml:space="preserve">De </w:t>
      </w:r>
      <w:r>
        <w:rPr>
          <w:rFonts w:ascii="Verdana" w:hAnsi="Verdana" w:eastAsia="Verdana"/>
          <w:spacing w:val="2"/>
        </w:rPr>
        <w:t xml:space="preserve">bestuurder </w:t>
      </w:r>
      <w:r>
        <w:rPr>
          <w:rFonts w:ascii="Verdana" w:hAnsi="Verdana" w:eastAsia="Verdana"/>
        </w:rPr>
        <w:t xml:space="preserve">of schoolleiding kan besluiten tot het geven van een schriftelijke </w:t>
      </w:r>
      <w:r>
        <w:rPr>
          <w:rFonts w:ascii="Verdana" w:hAnsi="Verdana" w:eastAsia="Verdana"/>
          <w:spacing w:val="2"/>
        </w:rPr>
        <w:t xml:space="preserve">waarschuwing, </w:t>
      </w:r>
      <w:r>
        <w:rPr>
          <w:rFonts w:ascii="Verdana" w:hAnsi="Verdana" w:eastAsia="Verdana"/>
        </w:rPr>
        <w:t xml:space="preserve">met de mededeling dat herhaling van het ongewenste gedrag, arbeidsrechtelijke </w:t>
      </w:r>
      <w:r>
        <w:rPr>
          <w:rFonts w:ascii="Verdana" w:hAnsi="Verdana" w:eastAsia="Verdana"/>
          <w:spacing w:val="2"/>
        </w:rPr>
        <w:t xml:space="preserve">gevolgen </w:t>
      </w:r>
      <w:r>
        <w:rPr>
          <w:rFonts w:ascii="Verdana" w:hAnsi="Verdana" w:eastAsia="Verdana"/>
        </w:rPr>
        <w:t>heeft. Die waarschuwing kan dan worden opgenomen in het</w:t>
      </w:r>
      <w:r>
        <w:rPr>
          <w:rFonts w:ascii="Verdana" w:hAnsi="Verdana" w:eastAsia="Verdana"/>
          <w:spacing w:val="43"/>
        </w:rPr>
        <w:t xml:space="preserve"> </w:t>
      </w:r>
      <w:r>
        <w:rPr>
          <w:rFonts w:ascii="Verdana" w:hAnsi="Verdana" w:eastAsia="Verdana"/>
          <w:spacing w:val="2"/>
        </w:rPr>
        <w:t>personeelsdossier.</w:t>
      </w:r>
    </w:p>
    <w:p w:rsidR="009A6127" w:rsidRDefault="009A6127" w14:paraId="246C2908" w14:textId="77777777">
      <w:pPr>
        <w:spacing w:before="9"/>
      </w:pPr>
    </w:p>
    <w:p w:rsidR="009A6127" w:rsidRDefault="00A5323B" w14:paraId="689F4ECB" w14:textId="77777777">
      <w:pPr>
        <w:pStyle w:val="Lijstalinea"/>
        <w:numPr>
          <w:ilvl w:val="0"/>
          <w:numId w:val="2"/>
        </w:numPr>
        <w:tabs>
          <w:tab w:val="left" w:pos="454"/>
        </w:tabs>
        <w:ind w:left="453" w:hanging="312"/>
        <w:rPr>
          <w:i/>
          <w:sz w:val="20"/>
        </w:rPr>
      </w:pPr>
      <w:r>
        <w:rPr>
          <w:rFonts w:ascii="Verdana" w:hAnsi="Verdana" w:eastAsia="Verdana"/>
          <w:i/>
        </w:rPr>
        <w:t>Arbeidsrechtelijke</w:t>
      </w:r>
      <w:r>
        <w:rPr>
          <w:rFonts w:ascii="Verdana" w:hAnsi="Verdana" w:eastAsia="Verdana"/>
          <w:i/>
          <w:spacing w:val="11"/>
        </w:rPr>
        <w:t xml:space="preserve"> </w:t>
      </w:r>
      <w:r>
        <w:rPr>
          <w:rFonts w:ascii="Verdana" w:hAnsi="Verdana" w:eastAsia="Verdana"/>
          <w:i/>
        </w:rPr>
        <w:t>maatregelen</w:t>
      </w:r>
    </w:p>
    <w:p w:rsidR="009A6127" w:rsidRDefault="00A5323B" w14:paraId="5A549902" w14:textId="77777777">
      <w:pPr>
        <w:spacing w:before="63" w:line="300" w:lineRule="auto"/>
        <w:ind w:left="141" w:right="784"/>
        <w:rPr>
          <w:sz w:val="20"/>
        </w:rPr>
      </w:pPr>
      <w:r>
        <w:rPr>
          <w:rFonts w:ascii="Verdana" w:hAnsi="Verdana" w:eastAsia="Verdana"/>
        </w:rPr>
        <w:t>Wanneer de bestuurder of schoolleiding constateert dat op grond van het verrichte onderzoek van de politie aanleiding is om aan te nemen dat kindermishandeling heeft plaatsgevonden, neemt de schoolleiding maatregelen van arbeidsrechtelijke aard, zoals ontslag wegens een dringende reden.</w:t>
      </w:r>
    </w:p>
    <w:p w:rsidR="009A6127" w:rsidRDefault="009A6127" w14:paraId="1AA19132" w14:textId="77777777">
      <w:pPr>
        <w:spacing w:before="7"/>
        <w:rPr>
          <w:sz w:val="20"/>
        </w:rPr>
      </w:pPr>
    </w:p>
    <w:p w:rsidR="009A6127" w:rsidRDefault="00A5323B" w14:paraId="18F6B1CE" w14:textId="77777777">
      <w:pPr>
        <w:ind w:left="141"/>
        <w:rPr>
          <w:sz w:val="20"/>
        </w:rPr>
      </w:pPr>
      <w:r>
        <w:rPr>
          <w:rFonts w:ascii="Verdana" w:hAnsi="Verdana" w:eastAsia="Verdana"/>
        </w:rPr>
        <w:t>In het geval dat het een vrijwilliger betreft, wordt de samenwerking per direct opgezegd.</w:t>
      </w:r>
    </w:p>
    <w:p w:rsidR="009A6127" w:rsidRDefault="009A6127" w14:paraId="5BC88503" w14:textId="77777777">
      <w:pPr>
        <w:rPr>
          <w:sz w:val="26"/>
        </w:rPr>
      </w:pPr>
    </w:p>
    <w:p w:rsidR="009A6127" w:rsidRDefault="00A5323B" w14:paraId="64DE8A2C" w14:textId="77777777">
      <w:pPr>
        <w:pStyle w:val="Kop8"/>
        <w:spacing w:before="1"/>
        <w:ind w:left="141"/>
      </w:pPr>
      <w:r>
        <w:rPr>
          <w:rFonts w:ascii="Verdana" w:hAnsi="Verdana" w:eastAsia="Verdana"/>
          <w:sz w:val="22"/>
        </w:rPr>
        <w:t>Stap 5: Nazorg bieden en evalueren</w:t>
      </w:r>
    </w:p>
    <w:p w:rsidR="009A6127" w:rsidRDefault="009A6127" w14:paraId="5775F54F" w14:textId="77777777">
      <w:pPr>
        <w:spacing w:before="10"/>
        <w:rPr>
          <w:b/>
          <w:sz w:val="27"/>
        </w:rPr>
      </w:pPr>
    </w:p>
    <w:p w:rsidR="009A6127" w:rsidRDefault="00A5323B" w14:paraId="7D756C96" w14:textId="77777777">
      <w:pPr>
        <w:spacing w:line="302" w:lineRule="auto"/>
        <w:ind w:left="141" w:right="784"/>
        <w:rPr>
          <w:b/>
          <w:sz w:val="20"/>
        </w:rPr>
      </w:pPr>
      <w:r>
        <w:rPr>
          <w:rFonts w:ascii="Verdana" w:hAnsi="Verdana" w:eastAsia="Verdana"/>
          <w:b/>
        </w:rPr>
        <w:t>Het is belangrijk dat de school nazorg biedt aan alle betrokkenen. Ook het evalueren van de genomen stappen is belangrijk om in mogelijke toekomstige situaties adequaat te kunnen handelen.</w:t>
      </w:r>
    </w:p>
    <w:p w:rsidR="009A6127" w:rsidRDefault="009A6127" w14:paraId="6F6C9D5F" w14:textId="77777777">
      <w:pPr>
        <w:spacing w:before="9"/>
        <w:rPr>
          <w:b/>
        </w:rPr>
      </w:pPr>
    </w:p>
    <w:p w:rsidR="009A6127" w:rsidRDefault="00A5323B" w14:paraId="49013934" w14:textId="77777777">
      <w:pPr>
        <w:ind w:left="141"/>
        <w:rPr>
          <w:b/>
          <w:sz w:val="20"/>
        </w:rPr>
      </w:pPr>
      <w:r>
        <w:rPr>
          <w:rFonts w:ascii="Verdana" w:hAnsi="Verdana" w:eastAsia="Verdana"/>
          <w:b/>
        </w:rPr>
        <w:t>Nazorg</w:t>
      </w:r>
    </w:p>
    <w:p w:rsidR="009A6127" w:rsidRDefault="00A5323B" w14:paraId="62677B9A" w14:textId="77777777">
      <w:pPr>
        <w:spacing w:before="59" w:line="300" w:lineRule="auto"/>
        <w:ind w:left="141" w:right="660"/>
        <w:rPr>
          <w:sz w:val="20"/>
        </w:rPr>
      </w:pPr>
      <w:r>
        <w:rPr>
          <w:rFonts w:ascii="Verdana" w:hAnsi="Verdana" w:eastAsia="Verdana"/>
        </w:rPr>
        <w:t xml:space="preserve">Nazorg aan betrokken ouders en hun kinderen kan geboden worden door middel van </w:t>
      </w:r>
      <w:r>
        <w:rPr>
          <w:rFonts w:ascii="Verdana" w:hAnsi="Verdana" w:eastAsia="Verdana"/>
          <w:spacing w:val="2"/>
        </w:rPr>
        <w:t xml:space="preserve">ouderavonden, </w:t>
      </w:r>
      <w:r>
        <w:rPr>
          <w:rFonts w:ascii="Verdana" w:hAnsi="Verdana" w:eastAsia="Verdana"/>
        </w:rPr>
        <w:t>het uitnodigen van deskundigen daarbij of specifieke doorverwijzing. De school kan zich hier in laten  adviseren door  de GGD.  Voor  de kinderen  kan  als dit nodig  is, of als de ouders  van de kinderen  dit nodig  achten, extra hulp worden</w:t>
      </w:r>
      <w:r>
        <w:rPr>
          <w:rFonts w:ascii="Verdana" w:hAnsi="Verdana" w:eastAsia="Verdana"/>
          <w:spacing w:val="-23"/>
        </w:rPr>
        <w:t xml:space="preserve"> </w:t>
      </w:r>
      <w:r>
        <w:rPr>
          <w:rFonts w:ascii="Verdana" w:hAnsi="Verdana" w:eastAsia="Verdana"/>
        </w:rPr>
        <w:t>ingezet.</w:t>
      </w:r>
    </w:p>
    <w:p w:rsidR="009A6127" w:rsidRDefault="009A6127" w14:paraId="3A3644DA" w14:textId="77777777">
      <w:pPr>
        <w:spacing w:line="300" w:lineRule="auto"/>
        <w:rPr>
          <w:sz w:val="20"/>
        </w:rPr>
        <w:sectPr w:rsidR="009A6127">
          <w:headerReference w:type="default" r:id="rId101"/>
          <w:pgSz w:w="11930" w:h="16850" w:orient="portrait"/>
          <w:pgMar w:top="460" w:right="1200" w:bottom="1180" w:left="1160" w:header="0" w:footer="993" w:gutter="0"/>
          <w:cols w:space="708"/>
        </w:sectPr>
      </w:pPr>
    </w:p>
    <w:p w:rsidR="009A6127" w:rsidRDefault="00A5323B" w14:paraId="111B77A1" w14:textId="77777777">
      <w:pPr>
        <w:spacing w:before="47"/>
        <w:ind w:right="115"/>
        <w:jc w:val="right"/>
        <w:rPr>
          <w:sz w:val="16"/>
        </w:rPr>
      </w:pPr>
      <w:r>
        <w:rPr>
          <w:rFonts w:ascii="Verdana" w:hAnsi="Verdana" w:eastAsia="Verdana"/>
        </w:rPr>
        <w:t>17</w:t>
      </w:r>
    </w:p>
    <w:p w:rsidR="009A6127" w:rsidRDefault="009A6127" w14:paraId="3B4902DB" w14:textId="77777777">
      <w:pPr>
        <w:rPr>
          <w:sz w:val="20"/>
        </w:rPr>
      </w:pPr>
    </w:p>
    <w:p w:rsidR="009A6127" w:rsidRDefault="009A6127" w14:paraId="32842F1D" w14:textId="77777777">
      <w:pPr>
        <w:spacing w:before="2"/>
        <w:rPr>
          <w:sz w:val="27"/>
        </w:rPr>
      </w:pPr>
    </w:p>
    <w:p w:rsidR="009A6127" w:rsidRDefault="00A5323B" w14:paraId="7BF21DF9" w14:textId="77777777">
      <w:pPr>
        <w:spacing w:before="59" w:line="300" w:lineRule="auto"/>
        <w:ind w:left="141" w:right="422"/>
        <w:rPr>
          <w:sz w:val="20"/>
        </w:rPr>
      </w:pPr>
      <w:r>
        <w:rPr>
          <w:rFonts w:ascii="Verdana" w:hAnsi="Verdana" w:eastAsia="Verdana"/>
        </w:rPr>
        <w:t xml:space="preserve">Het is belangrijk om bijzondere </w:t>
      </w:r>
      <w:r>
        <w:rPr>
          <w:rFonts w:ascii="Verdana" w:hAnsi="Verdana" w:eastAsia="Verdana"/>
          <w:spacing w:val="2"/>
        </w:rPr>
        <w:t xml:space="preserve">aandacht </w:t>
      </w:r>
      <w:r>
        <w:rPr>
          <w:rFonts w:ascii="Verdana" w:hAnsi="Verdana" w:eastAsia="Verdana"/>
        </w:rPr>
        <w:t xml:space="preserve">te hebben voor de psychische  belasting  van  de overige medewerkers naar aanleiding van bovenstaand traject. Wanneer  er  getuigen  zijn </w:t>
      </w:r>
      <w:r>
        <w:rPr>
          <w:rFonts w:ascii="Verdana" w:hAnsi="Verdana" w:eastAsia="Verdana"/>
          <w:spacing w:val="2"/>
        </w:rPr>
        <w:t xml:space="preserve">onder  </w:t>
      </w:r>
      <w:r>
        <w:rPr>
          <w:rFonts w:ascii="Verdana" w:hAnsi="Verdana" w:eastAsia="Verdana"/>
        </w:rPr>
        <w:t xml:space="preserve">de  medewerkers kan met hen apart worden besproken wat nodig  is om  het gebeurde  te verwerken.  Bij  hen  kunnen gevoelens van onmacht, verdriet, schaamte en schuldgevoel een rol spelen.  Andere  medewerkers  </w:t>
      </w:r>
      <w:r>
        <w:rPr>
          <w:rFonts w:ascii="Verdana" w:hAnsi="Verdana" w:eastAsia="Verdana"/>
          <w:spacing w:val="2"/>
        </w:rPr>
        <w:t xml:space="preserve">kunnen </w:t>
      </w:r>
      <w:r>
        <w:rPr>
          <w:rFonts w:ascii="Verdana" w:hAnsi="Verdana" w:eastAsia="Verdana"/>
        </w:rPr>
        <w:t>ook kampen met deze gevoelens. Hier kan aandacht aan worden besteed  in  de  teamoverleggen  en  daar waar nodig ook</w:t>
      </w:r>
      <w:r>
        <w:rPr>
          <w:rFonts w:ascii="Verdana" w:hAnsi="Verdana" w:eastAsia="Verdana"/>
          <w:spacing w:val="-8"/>
        </w:rPr>
        <w:t xml:space="preserve"> </w:t>
      </w:r>
      <w:r>
        <w:rPr>
          <w:rFonts w:ascii="Verdana" w:hAnsi="Verdana" w:eastAsia="Verdana"/>
        </w:rPr>
        <w:t>individueel.</w:t>
      </w:r>
    </w:p>
    <w:p w:rsidR="009A6127" w:rsidRDefault="009A6127" w14:paraId="711CDE5E" w14:textId="77777777">
      <w:pPr>
        <w:spacing w:before="10"/>
        <w:rPr>
          <w:sz w:val="23"/>
        </w:rPr>
      </w:pPr>
    </w:p>
    <w:p w:rsidR="009A6127" w:rsidRDefault="00A5323B" w14:paraId="5A3C3E04" w14:textId="77777777">
      <w:pPr>
        <w:ind w:left="141"/>
        <w:rPr>
          <w:sz w:val="20"/>
        </w:rPr>
      </w:pPr>
      <w:r>
        <w:rPr>
          <w:rFonts w:ascii="Verdana" w:hAnsi="Verdana" w:eastAsia="Verdana"/>
        </w:rPr>
        <w:t>Als binnen een school een incident plaatsvindt, is de kans groot dat ook</w:t>
      </w:r>
    </w:p>
    <w:p w:rsidR="009A6127" w:rsidRDefault="00A5323B" w14:paraId="7E3C952E" w14:textId="77777777">
      <w:pPr>
        <w:spacing w:before="56" w:line="300" w:lineRule="auto"/>
        <w:ind w:left="141"/>
        <w:rPr>
          <w:sz w:val="20"/>
        </w:rPr>
      </w:pPr>
      <w:r>
        <w:rPr>
          <w:rFonts w:ascii="Verdana" w:hAnsi="Verdana" w:eastAsia="Verdana"/>
        </w:rPr>
        <w:t>de media hier van op de hoogte raken. Het is verstandig van tevoren zorgvuldig te overwegen hoe er wordt omgegaan met de pers.</w:t>
      </w:r>
    </w:p>
    <w:p w:rsidR="009A6127" w:rsidRDefault="009A6127" w14:paraId="6A2BC585" w14:textId="77777777">
      <w:pPr>
        <w:spacing w:before="2"/>
        <w:rPr>
          <w:sz w:val="23"/>
        </w:rPr>
      </w:pPr>
    </w:p>
    <w:p w:rsidR="009A6127" w:rsidRDefault="00A5323B" w14:paraId="0DBCE4A4" w14:textId="77777777">
      <w:pPr>
        <w:spacing w:before="1"/>
        <w:ind w:left="141"/>
        <w:rPr>
          <w:b/>
          <w:sz w:val="20"/>
        </w:rPr>
      </w:pPr>
      <w:r>
        <w:rPr>
          <w:rFonts w:ascii="Verdana" w:hAnsi="Verdana" w:eastAsia="Verdana"/>
          <w:b/>
        </w:rPr>
        <w:t>Evalueren</w:t>
      </w:r>
    </w:p>
    <w:p w:rsidR="009A6127" w:rsidRDefault="00A5323B" w14:paraId="46ACF1E9" w14:textId="77777777">
      <w:pPr>
        <w:spacing w:before="55" w:line="304" w:lineRule="auto"/>
        <w:ind w:left="141" w:right="784"/>
        <w:rPr>
          <w:sz w:val="20"/>
        </w:rPr>
      </w:pPr>
      <w:r>
        <w:rPr>
          <w:rFonts w:ascii="Verdana" w:hAnsi="Verdana" w:eastAsia="Verdana"/>
        </w:rPr>
        <w:t>Het is belangrijk het gehele proces en de verschillende stappen te evalueren. Dit is de verantwoordelijkheid van houder of schoolleiding.</w:t>
      </w:r>
    </w:p>
    <w:p w:rsidR="009A6127" w:rsidRDefault="00A5323B" w14:paraId="2672B76C" w14:textId="77777777">
      <w:pPr>
        <w:pStyle w:val="Lijstalinea"/>
        <w:numPr>
          <w:ilvl w:val="1"/>
          <w:numId w:val="2"/>
        </w:numPr>
        <w:tabs>
          <w:tab w:val="left" w:pos="861"/>
          <w:tab w:val="left" w:pos="862"/>
        </w:tabs>
        <w:spacing w:line="216" w:lineRule="auto"/>
        <w:ind w:right="172"/>
        <w:rPr>
          <w:sz w:val="20"/>
        </w:rPr>
      </w:pPr>
      <w:r w:rsidRPr="278994F8">
        <w:rPr>
          <w:rFonts w:ascii="Verdana" w:hAnsi="Verdana" w:eastAsia="Verdana"/>
          <w:szCs w:val="20"/>
        </w:rPr>
        <w:t xml:space="preserve">De </w:t>
      </w:r>
      <w:r w:rsidRPr="278994F8">
        <w:rPr>
          <w:rFonts w:ascii="Verdana" w:hAnsi="Verdana" w:eastAsia="Verdana"/>
          <w:spacing w:val="2"/>
          <w:szCs w:val="20"/>
        </w:rPr>
        <w:t xml:space="preserve">bestuurder </w:t>
      </w:r>
      <w:r w:rsidRPr="278994F8">
        <w:rPr>
          <w:rFonts w:ascii="Verdana" w:hAnsi="Verdana" w:eastAsia="Verdana"/>
          <w:szCs w:val="20"/>
        </w:rPr>
        <w:t>of schoolleiding evalueert met medewerkers  dat  wat  er gebeurd  is en de procedures die zijn</w:t>
      </w:r>
      <w:r w:rsidRPr="278994F8">
        <w:rPr>
          <w:rFonts w:ascii="Verdana" w:hAnsi="Verdana" w:eastAsia="Verdana"/>
          <w:spacing w:val="29"/>
          <w:szCs w:val="20"/>
        </w:rPr>
        <w:t xml:space="preserve"> </w:t>
      </w:r>
      <w:r w:rsidRPr="278994F8">
        <w:rPr>
          <w:rFonts w:ascii="Verdana" w:hAnsi="Verdana" w:eastAsia="Verdana"/>
          <w:szCs w:val="20"/>
        </w:rPr>
        <w:t>gevolgd.</w:t>
      </w:r>
    </w:p>
    <w:p w:rsidR="009A6127" w:rsidRDefault="00A5323B" w14:paraId="73A19F74" w14:textId="77777777">
      <w:pPr>
        <w:pStyle w:val="Lijstalinea"/>
        <w:numPr>
          <w:ilvl w:val="1"/>
          <w:numId w:val="2"/>
        </w:numPr>
        <w:tabs>
          <w:tab w:val="left" w:pos="861"/>
          <w:tab w:val="left" w:pos="862"/>
        </w:tabs>
        <w:spacing w:before="19"/>
        <w:rPr>
          <w:sz w:val="20"/>
        </w:rPr>
      </w:pPr>
      <w:r w:rsidRPr="278994F8">
        <w:rPr>
          <w:rFonts w:ascii="Verdana" w:hAnsi="Verdana" w:eastAsia="Verdana"/>
          <w:szCs w:val="20"/>
        </w:rPr>
        <w:t>Zo nodig wordt de zaak doorgesproken met andere</w:t>
      </w:r>
      <w:r w:rsidRPr="278994F8">
        <w:rPr>
          <w:rFonts w:ascii="Verdana" w:hAnsi="Verdana" w:eastAsia="Verdana"/>
          <w:spacing w:val="7"/>
          <w:szCs w:val="20"/>
        </w:rPr>
        <w:t xml:space="preserve"> </w:t>
      </w:r>
      <w:r w:rsidRPr="278994F8">
        <w:rPr>
          <w:rFonts w:ascii="Verdana" w:hAnsi="Verdana" w:eastAsia="Verdana"/>
          <w:szCs w:val="20"/>
        </w:rPr>
        <w:t>betrokkenen.</w:t>
      </w:r>
    </w:p>
    <w:p w:rsidR="009A6127" w:rsidRDefault="00A5323B" w14:paraId="3CE14EF8" w14:textId="77777777">
      <w:pPr>
        <w:pStyle w:val="Lijstalinea"/>
        <w:numPr>
          <w:ilvl w:val="1"/>
          <w:numId w:val="2"/>
        </w:numPr>
        <w:tabs>
          <w:tab w:val="left" w:pos="861"/>
          <w:tab w:val="left" w:pos="862"/>
        </w:tabs>
        <w:spacing w:before="21"/>
        <w:rPr>
          <w:sz w:val="20"/>
        </w:rPr>
      </w:pPr>
      <w:r w:rsidRPr="278994F8">
        <w:rPr>
          <w:rFonts w:ascii="Verdana" w:hAnsi="Verdana" w:eastAsia="Verdana"/>
          <w:szCs w:val="20"/>
        </w:rPr>
        <w:t>Zo nodig worden verbeteringen in afspraken en/of procedures</w:t>
      </w:r>
      <w:r w:rsidRPr="278994F8">
        <w:rPr>
          <w:rFonts w:ascii="Verdana" w:hAnsi="Verdana" w:eastAsia="Verdana"/>
          <w:spacing w:val="-8"/>
          <w:szCs w:val="20"/>
        </w:rPr>
        <w:t xml:space="preserve"> </w:t>
      </w:r>
      <w:r w:rsidRPr="278994F8">
        <w:rPr>
          <w:rFonts w:ascii="Verdana" w:hAnsi="Verdana" w:eastAsia="Verdana"/>
          <w:szCs w:val="20"/>
        </w:rPr>
        <w:t>aangebracht.</w:t>
      </w:r>
    </w:p>
    <w:p w:rsidR="009A6127" w:rsidRDefault="00A5323B" w14:paraId="281FE543" w14:textId="77777777">
      <w:pPr>
        <w:pStyle w:val="Lijstalinea"/>
        <w:numPr>
          <w:ilvl w:val="1"/>
          <w:numId w:val="2"/>
        </w:numPr>
        <w:tabs>
          <w:tab w:val="left" w:pos="841"/>
          <w:tab w:val="left" w:pos="842"/>
        </w:tabs>
        <w:spacing w:before="21" w:line="297" w:lineRule="auto"/>
        <w:ind w:right="568"/>
        <w:rPr>
          <w:sz w:val="20"/>
        </w:rPr>
      </w:pPr>
      <w:r w:rsidRPr="278994F8">
        <w:rPr>
          <w:rFonts w:ascii="Verdana" w:hAnsi="Verdana" w:eastAsia="Verdana"/>
          <w:szCs w:val="20"/>
        </w:rPr>
        <w:t xml:space="preserve">Geanonimiseerde </w:t>
      </w:r>
      <w:r w:rsidRPr="278994F8">
        <w:rPr>
          <w:rFonts w:ascii="Verdana" w:hAnsi="Verdana" w:eastAsia="Verdana"/>
          <w:spacing w:val="2"/>
          <w:szCs w:val="20"/>
        </w:rPr>
        <w:t xml:space="preserve">gegevens </w:t>
      </w:r>
      <w:r w:rsidRPr="278994F8">
        <w:rPr>
          <w:rFonts w:ascii="Verdana" w:hAnsi="Verdana" w:eastAsia="Verdana"/>
          <w:szCs w:val="20"/>
        </w:rPr>
        <w:t xml:space="preserve">met betrekking tot het vermoeden van </w:t>
      </w:r>
      <w:r w:rsidRPr="278994F8">
        <w:rPr>
          <w:rFonts w:ascii="Verdana" w:hAnsi="Verdana" w:eastAsia="Verdana"/>
          <w:spacing w:val="2"/>
          <w:szCs w:val="20"/>
        </w:rPr>
        <w:t xml:space="preserve">kindermishandeling </w:t>
      </w:r>
      <w:r w:rsidRPr="278994F8">
        <w:rPr>
          <w:rFonts w:ascii="Verdana" w:hAnsi="Verdana" w:eastAsia="Verdana"/>
          <w:szCs w:val="20"/>
        </w:rPr>
        <w:t xml:space="preserve">worden geregistreerd. Deze gegevens worden door de schoolleiding op een centraal </w:t>
      </w:r>
      <w:r w:rsidRPr="278994F8">
        <w:rPr>
          <w:rFonts w:ascii="Verdana" w:hAnsi="Verdana" w:eastAsia="Verdana"/>
          <w:spacing w:val="2"/>
          <w:szCs w:val="20"/>
        </w:rPr>
        <w:t>punt</w:t>
      </w:r>
      <w:r w:rsidRPr="278994F8">
        <w:rPr>
          <w:rFonts w:ascii="Verdana" w:hAnsi="Verdana" w:eastAsia="Verdana"/>
          <w:spacing w:val="20"/>
          <w:szCs w:val="20"/>
        </w:rPr>
        <w:t xml:space="preserve"> </w:t>
      </w:r>
      <w:r w:rsidRPr="278994F8">
        <w:rPr>
          <w:rFonts w:ascii="Verdana" w:hAnsi="Verdana" w:eastAsia="Verdana"/>
          <w:spacing w:val="2"/>
          <w:szCs w:val="20"/>
        </w:rPr>
        <w:t>bewaard.</w:t>
      </w:r>
    </w:p>
    <w:p w:rsidR="009A6127" w:rsidRDefault="00A5323B" w14:paraId="76045A71" w14:textId="77777777">
      <w:pPr>
        <w:pStyle w:val="Lijstalinea"/>
        <w:numPr>
          <w:ilvl w:val="1"/>
          <w:numId w:val="2"/>
        </w:numPr>
        <w:tabs>
          <w:tab w:val="left" w:pos="861"/>
          <w:tab w:val="left" w:pos="862"/>
        </w:tabs>
        <w:spacing w:line="236" w:lineRule="exact"/>
        <w:rPr>
          <w:sz w:val="20"/>
        </w:rPr>
      </w:pPr>
      <w:r w:rsidRPr="278994F8">
        <w:rPr>
          <w:rFonts w:ascii="Verdana" w:hAnsi="Verdana" w:eastAsia="Verdana"/>
          <w:szCs w:val="20"/>
        </w:rPr>
        <w:t>Blijf alert op signalen. Mogelijk zijn er meer</w:t>
      </w:r>
      <w:r w:rsidRPr="278994F8">
        <w:rPr>
          <w:rFonts w:ascii="Verdana" w:hAnsi="Verdana" w:eastAsia="Verdana"/>
          <w:spacing w:val="-4"/>
          <w:szCs w:val="20"/>
        </w:rPr>
        <w:t xml:space="preserve"> </w:t>
      </w:r>
      <w:r w:rsidRPr="278994F8">
        <w:rPr>
          <w:rFonts w:ascii="Verdana" w:hAnsi="Verdana" w:eastAsia="Verdana"/>
          <w:szCs w:val="20"/>
        </w:rPr>
        <w:t>slachtoffers.</w:t>
      </w:r>
    </w:p>
    <w:p w:rsidR="009A6127" w:rsidRDefault="009A6127" w14:paraId="49A616B1" w14:textId="77777777">
      <w:pPr>
        <w:spacing w:line="236" w:lineRule="exact"/>
        <w:rPr>
          <w:sz w:val="20"/>
        </w:rPr>
        <w:sectPr w:rsidR="009A6127">
          <w:headerReference w:type="default" r:id="rId102"/>
          <w:pgSz w:w="11930" w:h="16850" w:orient="portrait"/>
          <w:pgMar w:top="460" w:right="1200" w:bottom="1180" w:left="1160" w:header="0" w:footer="993" w:gutter="0"/>
          <w:cols w:space="708"/>
        </w:sectPr>
      </w:pPr>
    </w:p>
    <w:p w:rsidR="009A6127" w:rsidRDefault="00A5323B" w14:paraId="526D80A2" w14:textId="77777777">
      <w:pPr>
        <w:spacing w:before="47"/>
        <w:ind w:right="115"/>
        <w:jc w:val="right"/>
        <w:rPr>
          <w:sz w:val="16"/>
        </w:rPr>
      </w:pPr>
      <w:r>
        <w:rPr>
          <w:rFonts w:ascii="Verdana" w:hAnsi="Verdana" w:eastAsia="Verdana"/>
        </w:rPr>
        <w:t>18</w:t>
      </w:r>
    </w:p>
    <w:p w:rsidR="009A6127" w:rsidRDefault="009A6127" w14:paraId="3B4B52B0" w14:textId="77777777">
      <w:pPr>
        <w:rPr>
          <w:sz w:val="20"/>
        </w:rPr>
      </w:pPr>
    </w:p>
    <w:p w:rsidR="009A6127" w:rsidRDefault="009A6127" w14:paraId="6A8F822E" w14:textId="77777777">
      <w:pPr>
        <w:rPr>
          <w:sz w:val="20"/>
        </w:rPr>
      </w:pPr>
    </w:p>
    <w:p w:rsidR="009A6127" w:rsidRDefault="009A6127" w14:paraId="2EA75E83" w14:textId="77777777">
      <w:pPr>
        <w:spacing w:before="4"/>
        <w:rPr>
          <w:sz w:val="27"/>
        </w:rPr>
      </w:pPr>
    </w:p>
    <w:p w:rsidR="009A6127" w:rsidRDefault="00A5323B" w14:paraId="0E42DA10" w14:textId="77777777">
      <w:pPr>
        <w:pStyle w:val="Kop6"/>
        <w:numPr>
          <w:ilvl w:val="1"/>
          <w:numId w:val="6"/>
        </w:numPr>
        <w:tabs>
          <w:tab w:val="left" w:pos="861"/>
          <w:tab w:val="left" w:pos="862"/>
        </w:tabs>
        <w:spacing w:before="45"/>
        <w:ind w:hanging="720"/>
        <w:jc w:val="left"/>
      </w:pPr>
      <w:r>
        <w:rPr>
          <w:rFonts w:ascii="Verdana" w:hAnsi="Verdana" w:eastAsia="Verdana"/>
          <w:sz w:val="22"/>
        </w:rPr>
        <w:t>Signaleringslijst huiselijk geweld en</w:t>
      </w:r>
      <w:r>
        <w:rPr>
          <w:rFonts w:ascii="Verdana" w:hAnsi="Verdana" w:eastAsia="Verdana"/>
          <w:spacing w:val="-4"/>
          <w:sz w:val="22"/>
        </w:rPr>
        <w:t xml:space="preserve"> </w:t>
      </w:r>
      <w:r>
        <w:rPr>
          <w:rFonts w:ascii="Verdana" w:hAnsi="Verdana" w:eastAsia="Verdana"/>
          <w:sz w:val="22"/>
        </w:rPr>
        <w:t>kindermishandeling</w:t>
      </w:r>
    </w:p>
    <w:p w:rsidR="009A6127" w:rsidRDefault="00A5323B" w14:paraId="043728BF" w14:textId="77777777">
      <w:pPr>
        <w:spacing w:before="250"/>
        <w:ind w:left="141"/>
        <w:rPr>
          <w:b/>
          <w:sz w:val="20"/>
        </w:rPr>
      </w:pPr>
      <w:r>
        <w:rPr>
          <w:rFonts w:ascii="Verdana" w:hAnsi="Verdana" w:eastAsia="Verdana"/>
          <w:b/>
        </w:rPr>
        <w:t>Signalen slachtoffer</w:t>
      </w:r>
    </w:p>
    <w:p w:rsidR="009A6127" w:rsidRDefault="009A6127" w14:paraId="4AC4FE2F" w14:textId="77777777">
      <w:pPr>
        <w:spacing w:before="3"/>
        <w:rPr>
          <w:b/>
          <w:sz w:val="19"/>
        </w:rPr>
      </w:pPr>
    </w:p>
    <w:p w:rsidR="009A6127" w:rsidRDefault="00A5323B" w14:paraId="6E6BBB21" w14:textId="77777777">
      <w:pPr>
        <w:pStyle w:val="Lijstalinea"/>
        <w:numPr>
          <w:ilvl w:val="1"/>
          <w:numId w:val="2"/>
        </w:numPr>
        <w:tabs>
          <w:tab w:val="left" w:pos="861"/>
          <w:tab w:val="left" w:pos="862"/>
        </w:tabs>
        <w:rPr>
          <w:sz w:val="20"/>
        </w:rPr>
      </w:pPr>
      <w:r w:rsidRPr="592A2375">
        <w:rPr>
          <w:rFonts w:ascii="Verdana" w:hAnsi="Verdana" w:eastAsia="Verdana"/>
          <w:szCs w:val="20"/>
        </w:rPr>
        <w:t>Heeft verwondingen en/of oude littekens</w:t>
      </w:r>
    </w:p>
    <w:p w:rsidR="009A6127" w:rsidRDefault="00A5323B" w14:paraId="0D74E2D8" w14:textId="77777777">
      <w:pPr>
        <w:pStyle w:val="Lijstalinea"/>
        <w:numPr>
          <w:ilvl w:val="1"/>
          <w:numId w:val="2"/>
        </w:numPr>
        <w:tabs>
          <w:tab w:val="left" w:pos="861"/>
          <w:tab w:val="left" w:pos="862"/>
        </w:tabs>
        <w:spacing w:before="38"/>
        <w:rPr>
          <w:i/>
          <w:sz w:val="20"/>
        </w:rPr>
      </w:pPr>
      <w:r w:rsidRPr="278994F8">
        <w:rPr>
          <w:rFonts w:ascii="Verdana" w:hAnsi="Verdana" w:eastAsia="Verdana"/>
          <w:szCs w:val="20"/>
        </w:rPr>
        <w:t xml:space="preserve">Is verwaarloosd </w:t>
      </w:r>
      <w:r w:rsidRPr="592A2375">
        <w:rPr>
          <w:rFonts w:ascii="Verdana" w:hAnsi="Verdana" w:eastAsia="Verdana"/>
          <w:i/>
          <w:iCs/>
          <w:szCs w:val="20"/>
        </w:rPr>
        <w:t>(vaak ziek, slecht gebit, vieze kleding, ongezonde</w:t>
      </w:r>
      <w:r w:rsidRPr="592A2375">
        <w:rPr>
          <w:rFonts w:ascii="Verdana" w:hAnsi="Verdana" w:eastAsia="Verdana"/>
          <w:i/>
          <w:iCs/>
          <w:spacing w:val="-4"/>
          <w:szCs w:val="20"/>
        </w:rPr>
        <w:t xml:space="preserve"> </w:t>
      </w:r>
      <w:r w:rsidRPr="592A2375">
        <w:rPr>
          <w:rFonts w:ascii="Verdana" w:hAnsi="Verdana" w:eastAsia="Verdana"/>
          <w:i/>
          <w:iCs/>
          <w:szCs w:val="20"/>
        </w:rPr>
        <w:t>eetgewoonten)</w:t>
      </w:r>
    </w:p>
    <w:p w:rsidR="009A6127" w:rsidRDefault="00A5323B" w14:paraId="4B9A5A72" w14:textId="77777777">
      <w:pPr>
        <w:pStyle w:val="Lijstalinea"/>
        <w:numPr>
          <w:ilvl w:val="1"/>
          <w:numId w:val="2"/>
        </w:numPr>
        <w:tabs>
          <w:tab w:val="left" w:pos="861"/>
          <w:tab w:val="left" w:pos="862"/>
        </w:tabs>
        <w:spacing w:before="35"/>
        <w:rPr>
          <w:sz w:val="20"/>
        </w:rPr>
      </w:pPr>
      <w:r w:rsidRPr="278994F8">
        <w:rPr>
          <w:rFonts w:ascii="Verdana" w:hAnsi="Verdana" w:eastAsia="Verdana"/>
          <w:szCs w:val="20"/>
        </w:rPr>
        <w:t>Heeft een</w:t>
      </w:r>
      <w:r w:rsidRPr="278994F8">
        <w:rPr>
          <w:rFonts w:ascii="Verdana" w:hAnsi="Verdana" w:eastAsia="Verdana"/>
          <w:spacing w:val="2"/>
          <w:szCs w:val="20"/>
        </w:rPr>
        <w:t xml:space="preserve"> </w:t>
      </w:r>
      <w:r w:rsidRPr="278994F8">
        <w:rPr>
          <w:rFonts w:ascii="Verdana" w:hAnsi="Verdana" w:eastAsia="Verdana"/>
          <w:szCs w:val="20"/>
        </w:rPr>
        <w:t>groeiachterstand</w:t>
      </w:r>
    </w:p>
    <w:p w:rsidR="009A6127" w:rsidRDefault="00A5323B" w14:paraId="04997BB1" w14:textId="77777777">
      <w:pPr>
        <w:pStyle w:val="Lijstalinea"/>
        <w:numPr>
          <w:ilvl w:val="1"/>
          <w:numId w:val="2"/>
        </w:numPr>
        <w:tabs>
          <w:tab w:val="left" w:pos="861"/>
          <w:tab w:val="left" w:pos="862"/>
        </w:tabs>
        <w:spacing w:before="38"/>
        <w:rPr>
          <w:sz w:val="20"/>
        </w:rPr>
      </w:pPr>
      <w:r w:rsidRPr="278994F8">
        <w:rPr>
          <w:rFonts w:ascii="Verdana" w:hAnsi="Verdana" w:eastAsia="Verdana"/>
          <w:szCs w:val="20"/>
        </w:rPr>
        <w:t>Vertoont angst voor lichamelijk</w:t>
      </w:r>
      <w:r w:rsidRPr="278994F8">
        <w:rPr>
          <w:rFonts w:ascii="Verdana" w:hAnsi="Verdana" w:eastAsia="Verdana"/>
          <w:spacing w:val="-1"/>
          <w:szCs w:val="20"/>
        </w:rPr>
        <w:t xml:space="preserve"> </w:t>
      </w:r>
      <w:r w:rsidRPr="278994F8">
        <w:rPr>
          <w:rFonts w:ascii="Verdana" w:hAnsi="Verdana" w:eastAsia="Verdana"/>
          <w:szCs w:val="20"/>
        </w:rPr>
        <w:t>onderzoek</w:t>
      </w:r>
    </w:p>
    <w:p w:rsidR="009A6127" w:rsidRDefault="00A5323B" w14:paraId="1FAD14B4" w14:textId="77777777">
      <w:pPr>
        <w:pStyle w:val="Lijstalinea"/>
        <w:numPr>
          <w:ilvl w:val="1"/>
          <w:numId w:val="2"/>
        </w:numPr>
        <w:tabs>
          <w:tab w:val="left" w:pos="861"/>
          <w:tab w:val="left" w:pos="862"/>
        </w:tabs>
        <w:spacing w:before="36"/>
        <w:rPr>
          <w:sz w:val="20"/>
        </w:rPr>
      </w:pPr>
      <w:r w:rsidRPr="278994F8">
        <w:rPr>
          <w:rFonts w:ascii="Verdana" w:hAnsi="Verdana" w:eastAsia="Verdana"/>
          <w:szCs w:val="20"/>
        </w:rPr>
        <w:t>Gedraagt zich passief en apathisch of juist heel</w:t>
      </w:r>
      <w:r w:rsidRPr="278994F8">
        <w:rPr>
          <w:rFonts w:ascii="Verdana" w:hAnsi="Verdana" w:eastAsia="Verdana"/>
          <w:spacing w:val="-7"/>
          <w:szCs w:val="20"/>
        </w:rPr>
        <w:t xml:space="preserve"> </w:t>
      </w:r>
      <w:r w:rsidRPr="278994F8">
        <w:rPr>
          <w:rFonts w:ascii="Verdana" w:hAnsi="Verdana" w:eastAsia="Verdana"/>
          <w:szCs w:val="20"/>
        </w:rPr>
        <w:t>druk</w:t>
      </w:r>
    </w:p>
    <w:p w:rsidR="009A6127" w:rsidRDefault="00A5323B" w14:paraId="50B78D67" w14:textId="77777777">
      <w:pPr>
        <w:pStyle w:val="Lijstalinea"/>
        <w:numPr>
          <w:ilvl w:val="1"/>
          <w:numId w:val="2"/>
        </w:numPr>
        <w:tabs>
          <w:tab w:val="left" w:pos="861"/>
          <w:tab w:val="left" w:pos="862"/>
        </w:tabs>
        <w:spacing w:before="36"/>
        <w:rPr>
          <w:sz w:val="20"/>
        </w:rPr>
      </w:pPr>
      <w:r w:rsidRPr="278994F8">
        <w:rPr>
          <w:rFonts w:ascii="Verdana" w:hAnsi="Verdana" w:eastAsia="Verdana"/>
          <w:szCs w:val="20"/>
        </w:rPr>
        <w:t>Heeft een negatiefbeeld van zichzelf en de</w:t>
      </w:r>
      <w:r w:rsidRPr="278994F8">
        <w:rPr>
          <w:rFonts w:ascii="Verdana" w:hAnsi="Verdana" w:eastAsia="Verdana"/>
          <w:spacing w:val="-17"/>
          <w:szCs w:val="20"/>
        </w:rPr>
        <w:t xml:space="preserve"> </w:t>
      </w:r>
      <w:r w:rsidRPr="278994F8">
        <w:rPr>
          <w:rFonts w:ascii="Verdana" w:hAnsi="Verdana" w:eastAsia="Verdana"/>
          <w:szCs w:val="20"/>
        </w:rPr>
        <w:t>omgeving</w:t>
      </w:r>
    </w:p>
    <w:p w:rsidR="009A6127" w:rsidRDefault="00A5323B" w14:paraId="4C4504F0" w14:textId="77777777">
      <w:pPr>
        <w:pStyle w:val="Lijstalinea"/>
        <w:numPr>
          <w:ilvl w:val="1"/>
          <w:numId w:val="2"/>
        </w:numPr>
        <w:tabs>
          <w:tab w:val="left" w:pos="861"/>
          <w:tab w:val="left" w:pos="862"/>
        </w:tabs>
        <w:spacing w:before="38"/>
        <w:rPr>
          <w:sz w:val="20"/>
        </w:rPr>
      </w:pPr>
      <w:r w:rsidRPr="278994F8">
        <w:rPr>
          <w:rFonts w:ascii="Verdana" w:hAnsi="Verdana" w:eastAsia="Verdana"/>
          <w:szCs w:val="20"/>
        </w:rPr>
        <w:t>Is agressief richting zichzelf, anderen en/of</w:t>
      </w:r>
      <w:r w:rsidRPr="278994F8">
        <w:rPr>
          <w:rFonts w:ascii="Verdana" w:hAnsi="Verdana" w:eastAsia="Verdana"/>
          <w:spacing w:val="-23"/>
          <w:szCs w:val="20"/>
        </w:rPr>
        <w:t xml:space="preserve"> </w:t>
      </w:r>
      <w:r w:rsidRPr="278994F8">
        <w:rPr>
          <w:rFonts w:ascii="Verdana" w:hAnsi="Verdana" w:eastAsia="Verdana"/>
          <w:szCs w:val="20"/>
        </w:rPr>
        <w:t>omgeving</w:t>
      </w:r>
    </w:p>
    <w:p w:rsidR="009A6127" w:rsidRDefault="00A5323B" w14:paraId="33CC0DCC" w14:textId="77777777">
      <w:pPr>
        <w:pStyle w:val="Lijstalinea"/>
        <w:numPr>
          <w:ilvl w:val="1"/>
          <w:numId w:val="2"/>
        </w:numPr>
        <w:tabs>
          <w:tab w:val="left" w:pos="861"/>
          <w:tab w:val="left" w:pos="862"/>
        </w:tabs>
        <w:spacing w:before="36"/>
        <w:rPr>
          <w:sz w:val="20"/>
        </w:rPr>
      </w:pPr>
      <w:r w:rsidRPr="278994F8">
        <w:rPr>
          <w:rFonts w:ascii="Verdana" w:hAnsi="Verdana" w:eastAsia="Verdana"/>
          <w:szCs w:val="20"/>
        </w:rPr>
        <w:t>Gedraagt zich overdreven aangepast en</w:t>
      </w:r>
      <w:r w:rsidRPr="278994F8">
        <w:rPr>
          <w:rFonts w:ascii="Verdana" w:hAnsi="Verdana" w:eastAsia="Verdana"/>
          <w:spacing w:val="-2"/>
          <w:szCs w:val="20"/>
        </w:rPr>
        <w:t xml:space="preserve"> </w:t>
      </w:r>
      <w:r w:rsidRPr="278994F8">
        <w:rPr>
          <w:rFonts w:ascii="Verdana" w:hAnsi="Verdana" w:eastAsia="Verdana"/>
          <w:szCs w:val="20"/>
        </w:rPr>
        <w:t>afhankelijk</w:t>
      </w:r>
    </w:p>
    <w:p w:rsidR="009A6127" w:rsidRDefault="00A5323B" w14:paraId="52ED9ED1" w14:textId="77777777">
      <w:pPr>
        <w:pStyle w:val="Lijstalinea"/>
        <w:numPr>
          <w:ilvl w:val="1"/>
          <w:numId w:val="2"/>
        </w:numPr>
        <w:tabs>
          <w:tab w:val="left" w:pos="861"/>
          <w:tab w:val="left" w:pos="862"/>
        </w:tabs>
        <w:spacing w:before="38"/>
        <w:rPr>
          <w:sz w:val="20"/>
        </w:rPr>
      </w:pPr>
      <w:r w:rsidRPr="278994F8">
        <w:rPr>
          <w:rFonts w:ascii="Verdana" w:hAnsi="Verdana" w:eastAsia="Verdana"/>
          <w:szCs w:val="20"/>
        </w:rPr>
        <w:t>Presteert op school onder het eigen</w:t>
      </w:r>
      <w:r w:rsidRPr="278994F8">
        <w:rPr>
          <w:rFonts w:ascii="Verdana" w:hAnsi="Verdana" w:eastAsia="Verdana"/>
          <w:spacing w:val="-1"/>
          <w:szCs w:val="20"/>
        </w:rPr>
        <w:t xml:space="preserve"> </w:t>
      </w:r>
      <w:r w:rsidRPr="278994F8">
        <w:rPr>
          <w:rFonts w:ascii="Verdana" w:hAnsi="Verdana" w:eastAsia="Verdana"/>
          <w:szCs w:val="20"/>
        </w:rPr>
        <w:t>kunnen</w:t>
      </w:r>
    </w:p>
    <w:p w:rsidR="009A6127" w:rsidRDefault="00A5323B" w14:paraId="084A556C" w14:textId="77777777">
      <w:pPr>
        <w:pStyle w:val="Lijstalinea"/>
        <w:numPr>
          <w:ilvl w:val="1"/>
          <w:numId w:val="2"/>
        </w:numPr>
        <w:tabs>
          <w:tab w:val="left" w:pos="861"/>
          <w:tab w:val="left" w:pos="862"/>
        </w:tabs>
        <w:spacing w:before="36"/>
        <w:rPr>
          <w:sz w:val="20"/>
        </w:rPr>
      </w:pPr>
      <w:r w:rsidRPr="278994F8">
        <w:rPr>
          <w:rFonts w:ascii="Verdana" w:hAnsi="Verdana" w:eastAsia="Verdana"/>
          <w:szCs w:val="20"/>
        </w:rPr>
        <w:t>Neemt geen vriendjes mee naar</w:t>
      </w:r>
      <w:r w:rsidRPr="278994F8">
        <w:rPr>
          <w:rFonts w:ascii="Verdana" w:hAnsi="Verdana" w:eastAsia="Verdana"/>
          <w:spacing w:val="-4"/>
          <w:szCs w:val="20"/>
        </w:rPr>
        <w:t xml:space="preserve"> </w:t>
      </w:r>
      <w:r w:rsidRPr="278994F8">
        <w:rPr>
          <w:rFonts w:ascii="Verdana" w:hAnsi="Verdana" w:eastAsia="Verdana"/>
          <w:szCs w:val="20"/>
        </w:rPr>
        <w:t>huis</w:t>
      </w:r>
    </w:p>
    <w:p w:rsidR="009A6127" w:rsidRDefault="00A5323B" w14:paraId="184A4B34" w14:textId="77777777">
      <w:pPr>
        <w:pStyle w:val="Lijstalinea"/>
        <w:numPr>
          <w:ilvl w:val="1"/>
          <w:numId w:val="2"/>
        </w:numPr>
        <w:tabs>
          <w:tab w:val="left" w:pos="861"/>
          <w:tab w:val="left" w:pos="862"/>
        </w:tabs>
        <w:spacing w:before="38"/>
        <w:rPr>
          <w:sz w:val="20"/>
        </w:rPr>
      </w:pPr>
      <w:r w:rsidRPr="592A2375">
        <w:rPr>
          <w:rFonts w:ascii="Verdana" w:hAnsi="Verdana" w:eastAsia="Verdana"/>
          <w:szCs w:val="20"/>
        </w:rPr>
        <w:t>Heeft taal- en spraakstoornissen</w:t>
      </w:r>
    </w:p>
    <w:p w:rsidR="009A6127" w:rsidRDefault="00A5323B" w14:paraId="0B6C3317" w14:textId="77777777">
      <w:pPr>
        <w:pStyle w:val="Lijstalinea"/>
        <w:numPr>
          <w:ilvl w:val="1"/>
          <w:numId w:val="2"/>
        </w:numPr>
        <w:tabs>
          <w:tab w:val="left" w:pos="861"/>
          <w:tab w:val="left" w:pos="862"/>
        </w:tabs>
        <w:spacing w:before="35"/>
        <w:rPr>
          <w:sz w:val="20"/>
        </w:rPr>
      </w:pPr>
      <w:r w:rsidRPr="278994F8">
        <w:rPr>
          <w:rFonts w:ascii="Verdana" w:hAnsi="Verdana" w:eastAsia="Verdana"/>
          <w:szCs w:val="20"/>
        </w:rPr>
        <w:t>Blijft rondhangen na</w:t>
      </w:r>
      <w:r w:rsidRPr="278994F8">
        <w:rPr>
          <w:rFonts w:ascii="Verdana" w:hAnsi="Verdana" w:eastAsia="Verdana"/>
          <w:spacing w:val="-1"/>
          <w:szCs w:val="20"/>
        </w:rPr>
        <w:t xml:space="preserve"> </w:t>
      </w:r>
      <w:r w:rsidRPr="278994F8">
        <w:rPr>
          <w:rFonts w:ascii="Verdana" w:hAnsi="Verdana" w:eastAsia="Verdana"/>
          <w:szCs w:val="20"/>
        </w:rPr>
        <w:t>schooltijd</w:t>
      </w:r>
    </w:p>
    <w:p w:rsidR="009A6127" w:rsidRDefault="00A5323B" w14:paraId="33CAD40C" w14:textId="77777777">
      <w:pPr>
        <w:pStyle w:val="Lijstalinea"/>
        <w:numPr>
          <w:ilvl w:val="1"/>
          <w:numId w:val="2"/>
        </w:numPr>
        <w:tabs>
          <w:tab w:val="left" w:pos="861"/>
          <w:tab w:val="left" w:pos="862"/>
        </w:tabs>
        <w:spacing w:before="36"/>
        <w:rPr>
          <w:sz w:val="20"/>
        </w:rPr>
      </w:pPr>
      <w:r w:rsidRPr="278994F8">
        <w:rPr>
          <w:rFonts w:ascii="Verdana" w:hAnsi="Verdana" w:eastAsia="Verdana"/>
          <w:szCs w:val="20"/>
        </w:rPr>
        <w:t>Gebruikt alcohol en/of</w:t>
      </w:r>
      <w:r w:rsidRPr="278994F8">
        <w:rPr>
          <w:rFonts w:ascii="Verdana" w:hAnsi="Verdana" w:eastAsia="Verdana"/>
          <w:spacing w:val="-8"/>
          <w:szCs w:val="20"/>
        </w:rPr>
        <w:t xml:space="preserve"> </w:t>
      </w:r>
      <w:r w:rsidRPr="278994F8">
        <w:rPr>
          <w:rFonts w:ascii="Verdana" w:hAnsi="Verdana" w:eastAsia="Verdana"/>
          <w:szCs w:val="20"/>
        </w:rPr>
        <w:t>drugs</w:t>
      </w:r>
    </w:p>
    <w:p w:rsidR="009A6127" w:rsidRDefault="00A5323B" w14:paraId="79EFD1F1" w14:textId="77777777">
      <w:pPr>
        <w:pStyle w:val="Lijstalinea"/>
        <w:numPr>
          <w:ilvl w:val="1"/>
          <w:numId w:val="2"/>
        </w:numPr>
        <w:tabs>
          <w:tab w:val="left" w:pos="861"/>
          <w:tab w:val="left" w:pos="862"/>
        </w:tabs>
        <w:spacing w:before="38"/>
        <w:rPr>
          <w:sz w:val="20"/>
        </w:rPr>
      </w:pPr>
      <w:r w:rsidRPr="278994F8">
        <w:rPr>
          <w:rFonts w:ascii="Verdana" w:hAnsi="Verdana" w:eastAsia="Verdana"/>
          <w:szCs w:val="20"/>
        </w:rPr>
        <w:t>Kan zich slecht</w:t>
      </w:r>
      <w:r w:rsidRPr="278994F8">
        <w:rPr>
          <w:rFonts w:ascii="Verdana" w:hAnsi="Verdana" w:eastAsia="Verdana"/>
          <w:spacing w:val="-12"/>
          <w:szCs w:val="20"/>
        </w:rPr>
        <w:t xml:space="preserve"> </w:t>
      </w:r>
      <w:r w:rsidRPr="278994F8">
        <w:rPr>
          <w:rFonts w:ascii="Verdana" w:hAnsi="Verdana" w:eastAsia="Verdana"/>
          <w:szCs w:val="20"/>
        </w:rPr>
        <w:t>concentreren</w:t>
      </w:r>
    </w:p>
    <w:p w:rsidR="009A6127" w:rsidRDefault="00A5323B" w14:paraId="4B629CFB" w14:textId="77777777">
      <w:pPr>
        <w:pStyle w:val="Lijstalinea"/>
        <w:numPr>
          <w:ilvl w:val="1"/>
          <w:numId w:val="2"/>
        </w:numPr>
        <w:tabs>
          <w:tab w:val="left" w:pos="861"/>
          <w:tab w:val="left" w:pos="862"/>
        </w:tabs>
        <w:spacing w:before="35"/>
        <w:rPr>
          <w:sz w:val="20"/>
        </w:rPr>
      </w:pPr>
      <w:r w:rsidRPr="278994F8">
        <w:rPr>
          <w:rFonts w:ascii="Verdana" w:hAnsi="Verdana" w:eastAsia="Verdana"/>
          <w:szCs w:val="20"/>
        </w:rPr>
        <w:t>Heeft angst voor lichamelijk contact of is juist overdreven gericht op lichamelijk</w:t>
      </w:r>
      <w:r w:rsidRPr="278994F8">
        <w:rPr>
          <w:rFonts w:ascii="Verdana" w:hAnsi="Verdana" w:eastAsia="Verdana"/>
          <w:spacing w:val="-13"/>
          <w:szCs w:val="20"/>
        </w:rPr>
        <w:t xml:space="preserve"> </w:t>
      </w:r>
      <w:r w:rsidRPr="278994F8">
        <w:rPr>
          <w:rFonts w:ascii="Verdana" w:hAnsi="Verdana" w:eastAsia="Verdana"/>
          <w:szCs w:val="20"/>
        </w:rPr>
        <w:t>contact.</w:t>
      </w:r>
    </w:p>
    <w:p w:rsidR="009A6127" w:rsidRDefault="00A5323B" w14:paraId="5D85C0E3" w14:textId="77777777">
      <w:pPr>
        <w:pStyle w:val="Lijstalinea"/>
        <w:numPr>
          <w:ilvl w:val="1"/>
          <w:numId w:val="2"/>
        </w:numPr>
        <w:tabs>
          <w:tab w:val="left" w:pos="861"/>
          <w:tab w:val="left" w:pos="862"/>
        </w:tabs>
        <w:spacing w:before="38"/>
        <w:rPr>
          <w:sz w:val="20"/>
        </w:rPr>
      </w:pPr>
      <w:r w:rsidRPr="278994F8">
        <w:rPr>
          <w:rFonts w:ascii="Verdana" w:hAnsi="Verdana" w:eastAsia="Verdana"/>
          <w:szCs w:val="20"/>
        </w:rPr>
        <w:t>Misdraagt zich (</w:t>
      </w:r>
      <w:r w:rsidRPr="592A2375">
        <w:rPr>
          <w:rFonts w:ascii="Verdana" w:hAnsi="Verdana" w:eastAsia="Verdana"/>
          <w:i/>
          <w:iCs/>
          <w:szCs w:val="20"/>
        </w:rPr>
        <w:t>diefstal, brandstichting,</w:t>
      </w:r>
      <w:r w:rsidRPr="592A2375">
        <w:rPr>
          <w:rFonts w:ascii="Verdana" w:hAnsi="Verdana" w:eastAsia="Verdana"/>
          <w:i/>
          <w:iCs/>
          <w:spacing w:val="2"/>
          <w:szCs w:val="20"/>
        </w:rPr>
        <w:t xml:space="preserve"> </w:t>
      </w:r>
      <w:r w:rsidRPr="592A2375">
        <w:rPr>
          <w:rFonts w:ascii="Verdana" w:hAnsi="Verdana" w:eastAsia="Verdana"/>
          <w:i/>
          <w:iCs/>
          <w:szCs w:val="20"/>
        </w:rPr>
        <w:t>vandalisme</w:t>
      </w:r>
      <w:r w:rsidRPr="278994F8">
        <w:rPr>
          <w:rFonts w:ascii="Verdana" w:hAnsi="Verdana" w:eastAsia="Verdana"/>
          <w:szCs w:val="20"/>
        </w:rPr>
        <w:t>)</w:t>
      </w:r>
    </w:p>
    <w:p w:rsidR="009A6127" w:rsidRDefault="009A6127" w14:paraId="5B09ED56" w14:textId="77777777">
      <w:pPr>
        <w:spacing w:before="5"/>
        <w:rPr>
          <w:sz w:val="19"/>
        </w:rPr>
      </w:pPr>
    </w:p>
    <w:p w:rsidR="009A6127" w:rsidRDefault="00A5323B" w14:paraId="466906CA" w14:textId="77777777">
      <w:pPr>
        <w:ind w:left="861"/>
        <w:rPr>
          <w:b/>
          <w:sz w:val="20"/>
        </w:rPr>
      </w:pPr>
      <w:r>
        <w:rPr>
          <w:rFonts w:ascii="Verdana" w:hAnsi="Verdana" w:eastAsia="Verdana"/>
          <w:b/>
        </w:rPr>
        <w:t>Signalen Pleger</w:t>
      </w:r>
    </w:p>
    <w:p w:rsidR="009A6127" w:rsidRDefault="009A6127" w14:paraId="5812E170" w14:textId="77777777">
      <w:pPr>
        <w:spacing w:before="5"/>
        <w:rPr>
          <w:b/>
          <w:sz w:val="19"/>
        </w:rPr>
      </w:pPr>
    </w:p>
    <w:p w:rsidR="009A6127" w:rsidRDefault="00A5323B" w14:paraId="35808E9F" w14:textId="77777777">
      <w:pPr>
        <w:pStyle w:val="Lijstalinea"/>
        <w:numPr>
          <w:ilvl w:val="1"/>
          <w:numId w:val="2"/>
        </w:numPr>
        <w:tabs>
          <w:tab w:val="left" w:pos="861"/>
          <w:tab w:val="left" w:pos="862"/>
        </w:tabs>
        <w:rPr>
          <w:sz w:val="20"/>
        </w:rPr>
      </w:pPr>
      <w:r w:rsidRPr="278994F8">
        <w:rPr>
          <w:rFonts w:ascii="Verdana" w:hAnsi="Verdana" w:eastAsia="Verdana"/>
          <w:szCs w:val="20"/>
        </w:rPr>
        <w:t>Geeft vage verklaringen voor</w:t>
      </w:r>
      <w:r w:rsidRPr="278994F8">
        <w:rPr>
          <w:rFonts w:ascii="Verdana" w:hAnsi="Verdana" w:eastAsia="Verdana"/>
          <w:spacing w:val="-1"/>
          <w:szCs w:val="20"/>
        </w:rPr>
        <w:t xml:space="preserve"> </w:t>
      </w:r>
      <w:r w:rsidRPr="278994F8">
        <w:rPr>
          <w:rFonts w:ascii="Verdana" w:hAnsi="Verdana" w:eastAsia="Verdana"/>
          <w:szCs w:val="20"/>
        </w:rPr>
        <w:t>verwondingen/verwaarlozing</w:t>
      </w:r>
    </w:p>
    <w:p w:rsidR="009A6127" w:rsidRDefault="00A5323B" w14:paraId="0CA8ECF6" w14:textId="77777777">
      <w:pPr>
        <w:pStyle w:val="Lijstalinea"/>
        <w:numPr>
          <w:ilvl w:val="1"/>
          <w:numId w:val="2"/>
        </w:numPr>
        <w:tabs>
          <w:tab w:val="left" w:pos="861"/>
          <w:tab w:val="left" w:pos="862"/>
        </w:tabs>
        <w:spacing w:before="36"/>
        <w:rPr>
          <w:sz w:val="20"/>
        </w:rPr>
      </w:pPr>
      <w:r w:rsidRPr="278994F8">
        <w:rPr>
          <w:rFonts w:ascii="Verdana" w:hAnsi="Verdana" w:eastAsia="Verdana"/>
          <w:szCs w:val="20"/>
        </w:rPr>
        <w:t>Gedraagt zich onverschillig t.o.v. het</w:t>
      </w:r>
      <w:r w:rsidRPr="278994F8">
        <w:rPr>
          <w:rFonts w:ascii="Verdana" w:hAnsi="Verdana" w:eastAsia="Verdana"/>
          <w:spacing w:val="-1"/>
          <w:szCs w:val="20"/>
        </w:rPr>
        <w:t xml:space="preserve"> </w:t>
      </w:r>
      <w:r w:rsidRPr="278994F8">
        <w:rPr>
          <w:rFonts w:ascii="Verdana" w:hAnsi="Verdana" w:eastAsia="Verdana"/>
          <w:szCs w:val="20"/>
        </w:rPr>
        <w:t>kind</w:t>
      </w:r>
    </w:p>
    <w:p w:rsidR="009A6127" w:rsidRDefault="00A5323B" w14:paraId="3EE89C0A" w14:textId="77777777">
      <w:pPr>
        <w:pStyle w:val="Lijstalinea"/>
        <w:numPr>
          <w:ilvl w:val="1"/>
          <w:numId w:val="2"/>
        </w:numPr>
        <w:tabs>
          <w:tab w:val="left" w:pos="861"/>
          <w:tab w:val="left" w:pos="862"/>
        </w:tabs>
        <w:spacing w:before="38"/>
        <w:rPr>
          <w:sz w:val="20"/>
        </w:rPr>
      </w:pPr>
      <w:r w:rsidRPr="278994F8">
        <w:rPr>
          <w:rFonts w:ascii="Verdana" w:hAnsi="Verdana" w:eastAsia="Verdana"/>
          <w:szCs w:val="20"/>
        </w:rPr>
        <w:t>Heeft verwachtingen die niet bij de leeftijd van het kind</w:t>
      </w:r>
      <w:r w:rsidRPr="278994F8">
        <w:rPr>
          <w:rFonts w:ascii="Verdana" w:hAnsi="Verdana" w:eastAsia="Verdana"/>
          <w:spacing w:val="3"/>
          <w:szCs w:val="20"/>
        </w:rPr>
        <w:t xml:space="preserve"> </w:t>
      </w:r>
      <w:r w:rsidRPr="278994F8">
        <w:rPr>
          <w:rFonts w:ascii="Verdana" w:hAnsi="Verdana" w:eastAsia="Verdana"/>
          <w:szCs w:val="20"/>
        </w:rPr>
        <w:t>horen</w:t>
      </w:r>
    </w:p>
    <w:p w:rsidR="009A6127" w:rsidRDefault="00A5323B" w14:paraId="5B63AE3C" w14:textId="77777777">
      <w:pPr>
        <w:pStyle w:val="Lijstalinea"/>
        <w:numPr>
          <w:ilvl w:val="1"/>
          <w:numId w:val="2"/>
        </w:numPr>
        <w:tabs>
          <w:tab w:val="left" w:pos="861"/>
          <w:tab w:val="left" w:pos="862"/>
        </w:tabs>
        <w:spacing w:before="35"/>
        <w:rPr>
          <w:sz w:val="20"/>
        </w:rPr>
      </w:pPr>
      <w:r w:rsidRPr="278994F8">
        <w:rPr>
          <w:rFonts w:ascii="Verdana" w:hAnsi="Verdana" w:eastAsia="Verdana"/>
          <w:szCs w:val="20"/>
        </w:rPr>
        <w:t>Uit veel klachten over het gedrag van het</w:t>
      </w:r>
      <w:r w:rsidRPr="278994F8">
        <w:rPr>
          <w:rFonts w:ascii="Verdana" w:hAnsi="Verdana" w:eastAsia="Verdana"/>
          <w:spacing w:val="-3"/>
          <w:szCs w:val="20"/>
        </w:rPr>
        <w:t xml:space="preserve"> </w:t>
      </w:r>
      <w:r w:rsidRPr="278994F8">
        <w:rPr>
          <w:rFonts w:ascii="Verdana" w:hAnsi="Verdana" w:eastAsia="Verdana"/>
          <w:szCs w:val="20"/>
        </w:rPr>
        <w:t>kind</w:t>
      </w:r>
    </w:p>
    <w:p w:rsidR="009A6127" w:rsidRDefault="00A5323B" w14:paraId="47A1DF91" w14:textId="77777777">
      <w:pPr>
        <w:pStyle w:val="Lijstalinea"/>
        <w:numPr>
          <w:ilvl w:val="1"/>
          <w:numId w:val="2"/>
        </w:numPr>
        <w:tabs>
          <w:tab w:val="left" w:pos="861"/>
          <w:tab w:val="left" w:pos="862"/>
        </w:tabs>
        <w:spacing w:before="36"/>
        <w:rPr>
          <w:sz w:val="20"/>
        </w:rPr>
      </w:pPr>
      <w:r w:rsidRPr="278994F8">
        <w:rPr>
          <w:rFonts w:ascii="Verdana" w:hAnsi="Verdana" w:eastAsia="Verdana"/>
          <w:szCs w:val="20"/>
        </w:rPr>
        <w:t>Geeft aan het kind niet aan te kunnen en/of maakt overmatig gebruik van</w:t>
      </w:r>
      <w:r w:rsidRPr="278994F8">
        <w:rPr>
          <w:rFonts w:ascii="Verdana" w:hAnsi="Verdana" w:eastAsia="Verdana"/>
          <w:spacing w:val="-13"/>
          <w:szCs w:val="20"/>
        </w:rPr>
        <w:t xml:space="preserve"> </w:t>
      </w:r>
      <w:r w:rsidRPr="278994F8">
        <w:rPr>
          <w:rFonts w:ascii="Verdana" w:hAnsi="Verdana" w:eastAsia="Verdana"/>
          <w:szCs w:val="20"/>
        </w:rPr>
        <w:t>“zoethoudertjes”</w:t>
      </w:r>
    </w:p>
    <w:p w:rsidR="009A6127" w:rsidRDefault="00A5323B" w14:paraId="1435375D" w14:textId="77777777">
      <w:pPr>
        <w:pStyle w:val="Lijstalinea"/>
        <w:numPr>
          <w:ilvl w:val="1"/>
          <w:numId w:val="2"/>
        </w:numPr>
        <w:tabs>
          <w:tab w:val="left" w:pos="861"/>
          <w:tab w:val="left" w:pos="862"/>
        </w:tabs>
        <w:spacing w:before="38"/>
        <w:rPr>
          <w:sz w:val="20"/>
        </w:rPr>
      </w:pPr>
      <w:r w:rsidRPr="592A2375">
        <w:rPr>
          <w:rFonts w:ascii="Verdana" w:hAnsi="Verdana" w:eastAsia="Verdana"/>
          <w:szCs w:val="20"/>
        </w:rPr>
        <w:t>Scheldt het kind uit en/of troost het kind niet</w:t>
      </w:r>
    </w:p>
    <w:p w:rsidR="009A6127" w:rsidRDefault="00A5323B" w14:paraId="2771DE33" w14:textId="77777777">
      <w:pPr>
        <w:pStyle w:val="Lijstalinea"/>
        <w:numPr>
          <w:ilvl w:val="1"/>
          <w:numId w:val="2"/>
        </w:numPr>
        <w:tabs>
          <w:tab w:val="left" w:pos="861"/>
          <w:tab w:val="left" w:pos="862"/>
        </w:tabs>
        <w:spacing w:before="35"/>
        <w:rPr>
          <w:sz w:val="20"/>
        </w:rPr>
      </w:pPr>
      <w:r w:rsidRPr="278994F8">
        <w:rPr>
          <w:rFonts w:ascii="Verdana" w:hAnsi="Verdana" w:eastAsia="Verdana"/>
          <w:szCs w:val="20"/>
        </w:rPr>
        <w:t>Stelt zich over beschermend</w:t>
      </w:r>
      <w:r w:rsidRPr="278994F8">
        <w:rPr>
          <w:rFonts w:ascii="Verdana" w:hAnsi="Verdana" w:eastAsia="Verdana"/>
          <w:spacing w:val="3"/>
          <w:szCs w:val="20"/>
        </w:rPr>
        <w:t xml:space="preserve"> </w:t>
      </w:r>
      <w:r w:rsidRPr="278994F8">
        <w:rPr>
          <w:rFonts w:ascii="Verdana" w:hAnsi="Verdana" w:eastAsia="Verdana"/>
          <w:szCs w:val="20"/>
        </w:rPr>
        <w:t>op</w:t>
      </w:r>
    </w:p>
    <w:p w:rsidR="009A6127" w:rsidRDefault="00A5323B" w14:paraId="7B8557E0" w14:textId="77777777">
      <w:pPr>
        <w:pStyle w:val="Lijstalinea"/>
        <w:numPr>
          <w:ilvl w:val="1"/>
          <w:numId w:val="2"/>
        </w:numPr>
        <w:tabs>
          <w:tab w:val="left" w:pos="861"/>
          <w:tab w:val="left" w:pos="862"/>
        </w:tabs>
        <w:spacing w:before="39"/>
        <w:rPr>
          <w:sz w:val="20"/>
        </w:rPr>
      </w:pPr>
      <w:r w:rsidRPr="278994F8">
        <w:rPr>
          <w:rFonts w:ascii="Verdana" w:hAnsi="Verdana" w:eastAsia="Verdana"/>
          <w:szCs w:val="20"/>
        </w:rPr>
        <w:t>Houdt het kind vaak</w:t>
      </w:r>
      <w:r w:rsidRPr="278994F8">
        <w:rPr>
          <w:rFonts w:ascii="Verdana" w:hAnsi="Verdana" w:eastAsia="Verdana"/>
          <w:spacing w:val="-1"/>
          <w:szCs w:val="20"/>
        </w:rPr>
        <w:t xml:space="preserve"> </w:t>
      </w:r>
      <w:r w:rsidRPr="278994F8">
        <w:rPr>
          <w:rFonts w:ascii="Verdana" w:hAnsi="Verdana" w:eastAsia="Verdana"/>
          <w:szCs w:val="20"/>
        </w:rPr>
        <w:t>thuis</w:t>
      </w:r>
    </w:p>
    <w:p w:rsidR="009A6127" w:rsidRDefault="00A5323B" w14:paraId="2C5D3B37" w14:textId="77777777">
      <w:pPr>
        <w:pStyle w:val="Lijstalinea"/>
        <w:numPr>
          <w:ilvl w:val="1"/>
          <w:numId w:val="2"/>
        </w:numPr>
        <w:tabs>
          <w:tab w:val="left" w:pos="861"/>
          <w:tab w:val="left" w:pos="862"/>
        </w:tabs>
        <w:spacing w:before="35"/>
        <w:rPr>
          <w:sz w:val="20"/>
        </w:rPr>
      </w:pPr>
      <w:r w:rsidRPr="278994F8">
        <w:rPr>
          <w:rFonts w:ascii="Verdana" w:hAnsi="Verdana" w:eastAsia="Verdana"/>
          <w:szCs w:val="20"/>
        </w:rPr>
        <w:t>Er is sprake van sociaal isolement / gesloten</w:t>
      </w:r>
      <w:r w:rsidRPr="278994F8">
        <w:rPr>
          <w:rFonts w:ascii="Verdana" w:hAnsi="Verdana" w:eastAsia="Verdana"/>
          <w:spacing w:val="-6"/>
          <w:szCs w:val="20"/>
        </w:rPr>
        <w:t xml:space="preserve"> </w:t>
      </w:r>
      <w:r w:rsidRPr="278994F8">
        <w:rPr>
          <w:rFonts w:ascii="Verdana" w:hAnsi="Verdana" w:eastAsia="Verdana"/>
          <w:szCs w:val="20"/>
        </w:rPr>
        <w:t>gezin</w:t>
      </w:r>
    </w:p>
    <w:p w:rsidR="009A6127" w:rsidRDefault="00A5323B" w14:paraId="224A4372" w14:textId="77777777">
      <w:pPr>
        <w:pStyle w:val="Lijstalinea"/>
        <w:numPr>
          <w:ilvl w:val="1"/>
          <w:numId w:val="2"/>
        </w:numPr>
        <w:tabs>
          <w:tab w:val="left" w:pos="861"/>
          <w:tab w:val="left" w:pos="862"/>
        </w:tabs>
        <w:spacing w:before="36"/>
        <w:rPr>
          <w:sz w:val="20"/>
        </w:rPr>
      </w:pPr>
      <w:r w:rsidRPr="278994F8">
        <w:rPr>
          <w:rFonts w:ascii="Verdana" w:hAnsi="Verdana" w:eastAsia="Verdana"/>
          <w:szCs w:val="20"/>
        </w:rPr>
        <w:t>Heeft</w:t>
      </w:r>
      <w:r w:rsidRPr="278994F8">
        <w:rPr>
          <w:rFonts w:ascii="Verdana" w:hAnsi="Verdana" w:eastAsia="Verdana"/>
          <w:spacing w:val="-1"/>
          <w:szCs w:val="20"/>
        </w:rPr>
        <w:t xml:space="preserve"> </w:t>
      </w:r>
      <w:r w:rsidRPr="278994F8">
        <w:rPr>
          <w:rFonts w:ascii="Verdana" w:hAnsi="Verdana" w:eastAsia="Verdana"/>
          <w:szCs w:val="20"/>
        </w:rPr>
        <w:t>relatieproblemen</w:t>
      </w:r>
    </w:p>
    <w:p w:rsidR="009A6127" w:rsidRDefault="00A5323B" w14:paraId="5A9953D7" w14:textId="77777777">
      <w:pPr>
        <w:pStyle w:val="Lijstalinea"/>
        <w:numPr>
          <w:ilvl w:val="1"/>
          <w:numId w:val="2"/>
        </w:numPr>
        <w:tabs>
          <w:tab w:val="left" w:pos="861"/>
          <w:tab w:val="left" w:pos="862"/>
        </w:tabs>
        <w:spacing w:before="38"/>
        <w:rPr>
          <w:sz w:val="20"/>
        </w:rPr>
      </w:pPr>
      <w:r w:rsidRPr="278994F8">
        <w:rPr>
          <w:rFonts w:ascii="Verdana" w:hAnsi="Verdana" w:eastAsia="Verdana"/>
          <w:szCs w:val="20"/>
        </w:rPr>
        <w:t>Mijdt contact met leerkrachten op</w:t>
      </w:r>
      <w:r w:rsidRPr="278994F8">
        <w:rPr>
          <w:rFonts w:ascii="Verdana" w:hAnsi="Verdana" w:eastAsia="Verdana"/>
          <w:spacing w:val="-1"/>
          <w:szCs w:val="20"/>
        </w:rPr>
        <w:t xml:space="preserve"> </w:t>
      </w:r>
      <w:r w:rsidRPr="278994F8">
        <w:rPr>
          <w:rFonts w:ascii="Verdana" w:hAnsi="Verdana" w:eastAsia="Verdana"/>
          <w:szCs w:val="20"/>
        </w:rPr>
        <w:t>school</w:t>
      </w:r>
    </w:p>
    <w:p w:rsidR="009A6127" w:rsidRDefault="00A5323B" w14:paraId="4B12B4CB" w14:textId="77777777">
      <w:pPr>
        <w:pStyle w:val="Lijstalinea"/>
        <w:numPr>
          <w:ilvl w:val="1"/>
          <w:numId w:val="2"/>
        </w:numPr>
        <w:tabs>
          <w:tab w:val="left" w:pos="861"/>
          <w:tab w:val="left" w:pos="862"/>
        </w:tabs>
        <w:spacing w:before="36"/>
        <w:rPr>
          <w:sz w:val="20"/>
        </w:rPr>
      </w:pPr>
      <w:r w:rsidRPr="278994F8">
        <w:rPr>
          <w:rFonts w:ascii="Verdana" w:hAnsi="Verdana" w:eastAsia="Verdana"/>
          <w:szCs w:val="20"/>
        </w:rPr>
        <w:t>Is onzorgvuldig in het nakomen van</w:t>
      </w:r>
      <w:r w:rsidRPr="278994F8">
        <w:rPr>
          <w:rFonts w:ascii="Verdana" w:hAnsi="Verdana" w:eastAsia="Verdana"/>
          <w:spacing w:val="-2"/>
          <w:szCs w:val="20"/>
        </w:rPr>
        <w:t xml:space="preserve"> </w:t>
      </w:r>
      <w:r w:rsidRPr="278994F8">
        <w:rPr>
          <w:rFonts w:ascii="Verdana" w:hAnsi="Verdana" w:eastAsia="Verdana"/>
          <w:szCs w:val="20"/>
        </w:rPr>
        <w:t>afspraken</w:t>
      </w:r>
    </w:p>
    <w:p w:rsidR="009A6127" w:rsidRDefault="00A5323B" w14:paraId="4969085F" w14:textId="77777777">
      <w:pPr>
        <w:pStyle w:val="Lijstalinea"/>
        <w:numPr>
          <w:ilvl w:val="1"/>
          <w:numId w:val="2"/>
        </w:numPr>
        <w:tabs>
          <w:tab w:val="left" w:pos="861"/>
          <w:tab w:val="left" w:pos="862"/>
        </w:tabs>
        <w:spacing w:before="38"/>
        <w:rPr>
          <w:sz w:val="20"/>
        </w:rPr>
      </w:pPr>
      <w:r w:rsidRPr="278994F8">
        <w:rPr>
          <w:rFonts w:ascii="Verdana" w:hAnsi="Verdana" w:eastAsia="Verdana"/>
          <w:szCs w:val="20"/>
        </w:rPr>
        <w:t>Meldt zichzelf of gezinsleden vaak</w:t>
      </w:r>
      <w:r w:rsidRPr="278994F8">
        <w:rPr>
          <w:rFonts w:ascii="Verdana" w:hAnsi="Verdana" w:eastAsia="Verdana"/>
          <w:spacing w:val="-2"/>
          <w:szCs w:val="20"/>
        </w:rPr>
        <w:t xml:space="preserve"> </w:t>
      </w:r>
      <w:r w:rsidRPr="278994F8">
        <w:rPr>
          <w:rFonts w:ascii="Verdana" w:hAnsi="Verdana" w:eastAsia="Verdana"/>
          <w:szCs w:val="20"/>
        </w:rPr>
        <w:t>ziek</w:t>
      </w:r>
    </w:p>
    <w:p w:rsidR="009A6127" w:rsidRDefault="00A5323B" w14:paraId="555431B4" w14:textId="77777777">
      <w:pPr>
        <w:pStyle w:val="Lijstalinea"/>
        <w:numPr>
          <w:ilvl w:val="1"/>
          <w:numId w:val="2"/>
        </w:numPr>
        <w:tabs>
          <w:tab w:val="left" w:pos="861"/>
          <w:tab w:val="left" w:pos="862"/>
        </w:tabs>
        <w:spacing w:before="36"/>
        <w:rPr>
          <w:sz w:val="20"/>
        </w:rPr>
      </w:pPr>
      <w:r w:rsidRPr="278994F8">
        <w:rPr>
          <w:rFonts w:ascii="Verdana" w:hAnsi="Verdana" w:eastAsia="Verdana"/>
          <w:szCs w:val="20"/>
        </w:rPr>
        <w:t>Er is veel hulpverlening binnen het</w:t>
      </w:r>
      <w:r w:rsidRPr="278994F8">
        <w:rPr>
          <w:rFonts w:ascii="Verdana" w:hAnsi="Verdana" w:eastAsia="Verdana"/>
          <w:spacing w:val="-5"/>
          <w:szCs w:val="20"/>
        </w:rPr>
        <w:t xml:space="preserve"> </w:t>
      </w:r>
      <w:r w:rsidRPr="278994F8">
        <w:rPr>
          <w:rFonts w:ascii="Verdana" w:hAnsi="Verdana" w:eastAsia="Verdana"/>
          <w:szCs w:val="20"/>
        </w:rPr>
        <w:t>gezin</w:t>
      </w:r>
    </w:p>
    <w:p w:rsidR="009A6127" w:rsidRDefault="009A6127" w14:paraId="278AFD40" w14:textId="77777777">
      <w:pPr>
        <w:rPr>
          <w:sz w:val="20"/>
        </w:rPr>
        <w:sectPr w:rsidR="009A6127">
          <w:headerReference w:type="default" r:id="rId103"/>
          <w:pgSz w:w="11930" w:h="16850" w:orient="portrait"/>
          <w:pgMar w:top="460" w:right="1200" w:bottom="1180" w:left="1160" w:header="0" w:footer="993" w:gutter="0"/>
          <w:cols w:space="708"/>
        </w:sectPr>
      </w:pPr>
    </w:p>
    <w:p w:rsidR="009A6127" w:rsidRDefault="00A5323B" w14:paraId="2847A633" w14:textId="77777777">
      <w:pPr>
        <w:spacing w:before="47"/>
        <w:ind w:right="115"/>
        <w:jc w:val="right"/>
        <w:rPr>
          <w:sz w:val="16"/>
        </w:rPr>
      </w:pPr>
      <w:r>
        <w:rPr>
          <w:rFonts w:ascii="Verdana" w:hAnsi="Verdana" w:eastAsia="Verdana"/>
        </w:rPr>
        <w:t>19</w:t>
      </w:r>
    </w:p>
    <w:p w:rsidR="009A6127" w:rsidRDefault="009A6127" w14:paraId="29DB5971" w14:textId="77777777">
      <w:pPr>
        <w:rPr>
          <w:sz w:val="20"/>
        </w:rPr>
      </w:pPr>
    </w:p>
    <w:p w:rsidR="009A6127" w:rsidRDefault="009A6127" w14:paraId="70F35735" w14:textId="77777777">
      <w:pPr>
        <w:spacing w:before="6"/>
        <w:rPr>
          <w:sz w:val="28"/>
        </w:rPr>
      </w:pPr>
    </w:p>
    <w:p w:rsidR="009A6127" w:rsidRDefault="00A5323B" w14:paraId="7D557D89" w14:textId="77777777">
      <w:pPr>
        <w:pStyle w:val="Kop6"/>
        <w:numPr>
          <w:ilvl w:val="1"/>
          <w:numId w:val="6"/>
        </w:numPr>
        <w:tabs>
          <w:tab w:val="left" w:pos="861"/>
          <w:tab w:val="left" w:pos="862"/>
        </w:tabs>
        <w:ind w:hanging="720"/>
        <w:jc w:val="left"/>
      </w:pPr>
      <w:r>
        <w:rPr>
          <w:rFonts w:ascii="Verdana" w:hAnsi="Verdana" w:eastAsia="Verdana"/>
          <w:sz w:val="22"/>
        </w:rPr>
        <w:t>Duiding seksueel ongewenst</w:t>
      </w:r>
      <w:r>
        <w:rPr>
          <w:rFonts w:ascii="Verdana" w:hAnsi="Verdana" w:eastAsia="Verdana"/>
          <w:spacing w:val="-4"/>
          <w:sz w:val="22"/>
        </w:rPr>
        <w:t xml:space="preserve"> </w:t>
      </w:r>
      <w:r>
        <w:rPr>
          <w:rFonts w:ascii="Verdana" w:hAnsi="Verdana" w:eastAsia="Verdana"/>
          <w:sz w:val="22"/>
        </w:rPr>
        <w:t>gedrag</w:t>
      </w:r>
    </w:p>
    <w:p w:rsidR="009A6127" w:rsidRDefault="009A6127" w14:paraId="5D255343" w14:textId="77777777">
      <w:pPr>
        <w:rPr>
          <w:b/>
          <w:sz w:val="24"/>
        </w:rPr>
      </w:pPr>
    </w:p>
    <w:p w:rsidR="009A6127" w:rsidRDefault="00A5323B" w14:paraId="5F119992" w14:textId="77777777">
      <w:pPr>
        <w:spacing w:before="1" w:line="276" w:lineRule="auto"/>
        <w:ind w:left="141" w:right="184"/>
        <w:rPr>
          <w:sz w:val="20"/>
        </w:rPr>
      </w:pPr>
      <w:r>
        <w:rPr>
          <w:rFonts w:ascii="Verdana" w:hAnsi="Verdana" w:eastAsia="Verdana"/>
        </w:rPr>
        <w:t>Iedere medewerker van een schoolorganisatie heeft een meldplicht bij het vermoeden seksueel ongewenst gedrag is strafbaar als hij of zij nalaat melding te maken. Onder een seksueel ongewenst gedrag wordt verstaan:</w:t>
      </w:r>
    </w:p>
    <w:p w:rsidR="009A6127" w:rsidRDefault="009A6127" w14:paraId="552C276D" w14:textId="77777777">
      <w:pPr>
        <w:spacing w:before="12"/>
        <w:rPr>
          <w:sz w:val="23"/>
        </w:rPr>
      </w:pPr>
    </w:p>
    <w:p w:rsidR="009A6127" w:rsidRDefault="00A5323B" w14:paraId="7E469096" w14:textId="77777777">
      <w:pPr>
        <w:pStyle w:val="Lijstalinea"/>
        <w:numPr>
          <w:ilvl w:val="0"/>
          <w:numId w:val="1"/>
        </w:numPr>
        <w:tabs>
          <w:tab w:val="left" w:pos="285"/>
        </w:tabs>
        <w:ind w:hanging="143"/>
        <w:rPr>
          <w:sz w:val="20"/>
        </w:rPr>
      </w:pPr>
      <w:r>
        <w:rPr>
          <w:rFonts w:ascii="Verdana" w:hAnsi="Verdana" w:eastAsia="Verdana"/>
        </w:rPr>
        <w:t>ontucht;</w:t>
      </w:r>
    </w:p>
    <w:p w:rsidR="009A6127" w:rsidRDefault="00A5323B" w14:paraId="6435B7AC" w14:textId="77777777">
      <w:pPr>
        <w:pStyle w:val="Lijstalinea"/>
        <w:numPr>
          <w:ilvl w:val="0"/>
          <w:numId w:val="1"/>
        </w:numPr>
        <w:tabs>
          <w:tab w:val="left" w:pos="285"/>
        </w:tabs>
        <w:spacing w:before="36"/>
        <w:ind w:hanging="143"/>
        <w:rPr>
          <w:sz w:val="20"/>
        </w:rPr>
      </w:pPr>
      <w:r>
        <w:rPr>
          <w:rFonts w:ascii="Verdana" w:hAnsi="Verdana" w:eastAsia="Verdana"/>
        </w:rPr>
        <w:t>aanranding;</w:t>
      </w:r>
    </w:p>
    <w:p w:rsidR="009A6127" w:rsidRDefault="00A5323B" w14:paraId="7754E7BE" w14:textId="77777777">
      <w:pPr>
        <w:pStyle w:val="Lijstalinea"/>
        <w:numPr>
          <w:ilvl w:val="0"/>
          <w:numId w:val="1"/>
        </w:numPr>
        <w:tabs>
          <w:tab w:val="left" w:pos="285"/>
        </w:tabs>
        <w:spacing w:before="37"/>
        <w:ind w:hanging="143"/>
        <w:rPr>
          <w:sz w:val="20"/>
        </w:rPr>
      </w:pPr>
      <w:r>
        <w:rPr>
          <w:rFonts w:ascii="Verdana" w:hAnsi="Verdana" w:eastAsia="Verdana"/>
        </w:rPr>
        <w:t>verkrachting;</w:t>
      </w:r>
    </w:p>
    <w:p w:rsidR="009A6127" w:rsidRDefault="00A5323B" w14:paraId="18D57CEC" w14:textId="77777777">
      <w:pPr>
        <w:pStyle w:val="Lijstalinea"/>
        <w:numPr>
          <w:ilvl w:val="0"/>
          <w:numId w:val="1"/>
        </w:numPr>
        <w:tabs>
          <w:tab w:val="left" w:pos="285"/>
        </w:tabs>
        <w:spacing w:before="37"/>
        <w:ind w:hanging="143"/>
        <w:rPr>
          <w:sz w:val="20"/>
        </w:rPr>
      </w:pPr>
      <w:r>
        <w:rPr>
          <w:rFonts w:ascii="Verdana" w:hAnsi="Verdana" w:eastAsia="Verdana"/>
        </w:rPr>
        <w:t>grooming (digitaal</w:t>
      </w:r>
      <w:r>
        <w:rPr>
          <w:rFonts w:ascii="Verdana" w:hAnsi="Verdana" w:eastAsia="Verdana"/>
          <w:spacing w:val="-2"/>
        </w:rPr>
        <w:t xml:space="preserve"> </w:t>
      </w:r>
      <w:r>
        <w:rPr>
          <w:rFonts w:ascii="Verdana" w:hAnsi="Verdana" w:eastAsia="Verdana"/>
        </w:rPr>
        <w:t>kinderlokken);</w:t>
      </w:r>
    </w:p>
    <w:p w:rsidR="009A6127" w:rsidRDefault="00A5323B" w14:paraId="23E20BE5" w14:textId="77777777">
      <w:pPr>
        <w:pStyle w:val="Lijstalinea"/>
        <w:numPr>
          <w:ilvl w:val="0"/>
          <w:numId w:val="1"/>
        </w:numPr>
        <w:tabs>
          <w:tab w:val="left" w:pos="285"/>
        </w:tabs>
        <w:spacing w:before="36"/>
        <w:ind w:hanging="143"/>
        <w:rPr>
          <w:sz w:val="20"/>
        </w:rPr>
      </w:pPr>
      <w:r>
        <w:rPr>
          <w:rFonts w:ascii="Verdana" w:hAnsi="Verdana" w:eastAsia="Verdana"/>
        </w:rPr>
        <w:t>schennis van</w:t>
      </w:r>
      <w:r>
        <w:rPr>
          <w:rFonts w:ascii="Verdana" w:hAnsi="Verdana" w:eastAsia="Verdana"/>
          <w:spacing w:val="-2"/>
        </w:rPr>
        <w:t xml:space="preserve"> </w:t>
      </w:r>
      <w:r>
        <w:rPr>
          <w:rFonts w:ascii="Verdana" w:hAnsi="Verdana" w:eastAsia="Verdana"/>
        </w:rPr>
        <w:t>eerbaarheid;</w:t>
      </w:r>
    </w:p>
    <w:p w:rsidR="009A6127" w:rsidRDefault="00A5323B" w14:paraId="480F67F7" w14:textId="77777777">
      <w:pPr>
        <w:pStyle w:val="Lijstalinea"/>
        <w:numPr>
          <w:ilvl w:val="0"/>
          <w:numId w:val="1"/>
        </w:numPr>
        <w:tabs>
          <w:tab w:val="left" w:pos="285"/>
        </w:tabs>
        <w:spacing w:before="37"/>
        <w:ind w:hanging="143"/>
        <w:rPr>
          <w:sz w:val="20"/>
        </w:rPr>
      </w:pPr>
      <w:r>
        <w:rPr>
          <w:rFonts w:ascii="Verdana" w:hAnsi="Verdana" w:eastAsia="Verdana"/>
        </w:rPr>
        <w:t>kinderporno bezitten of bekijken;</w:t>
      </w:r>
    </w:p>
    <w:p w:rsidR="009A6127" w:rsidRDefault="00A5323B" w14:paraId="79370438" w14:textId="77777777">
      <w:pPr>
        <w:pStyle w:val="Lijstalinea"/>
        <w:numPr>
          <w:ilvl w:val="0"/>
          <w:numId w:val="1"/>
        </w:numPr>
        <w:tabs>
          <w:tab w:val="left" w:pos="285"/>
        </w:tabs>
        <w:spacing w:before="37"/>
        <w:ind w:hanging="143"/>
        <w:rPr>
          <w:sz w:val="20"/>
        </w:rPr>
      </w:pPr>
      <w:r>
        <w:rPr>
          <w:rFonts w:ascii="Verdana" w:hAnsi="Verdana" w:eastAsia="Verdana"/>
        </w:rPr>
        <w:t>een seksuele relatie met een</w:t>
      </w:r>
      <w:r>
        <w:rPr>
          <w:rFonts w:ascii="Verdana" w:hAnsi="Verdana" w:eastAsia="Verdana"/>
          <w:spacing w:val="2"/>
        </w:rPr>
        <w:t xml:space="preserve"> </w:t>
      </w:r>
      <w:r>
        <w:rPr>
          <w:rFonts w:ascii="Verdana" w:hAnsi="Verdana" w:eastAsia="Verdana"/>
        </w:rPr>
        <w:t>minderjarige.</w:t>
      </w:r>
    </w:p>
    <w:p w:rsidR="009A6127" w:rsidRDefault="009A6127" w14:paraId="1F8AFB83" w14:textId="77777777">
      <w:pPr>
        <w:rPr>
          <w:sz w:val="20"/>
        </w:rPr>
      </w:pPr>
    </w:p>
    <w:p w:rsidR="009A6127" w:rsidRDefault="009A6127" w14:paraId="68342FE7" w14:textId="77777777">
      <w:pPr>
        <w:rPr>
          <w:sz w:val="29"/>
        </w:rPr>
      </w:pPr>
    </w:p>
    <w:p w:rsidR="009A6127" w:rsidRDefault="00A5323B" w14:paraId="618575FF" w14:textId="77777777">
      <w:pPr>
        <w:spacing w:line="276" w:lineRule="auto"/>
        <w:ind w:left="141" w:right="6188"/>
        <w:rPr>
          <w:sz w:val="20"/>
        </w:rPr>
      </w:pPr>
      <w:r>
        <w:rPr>
          <w:rFonts w:ascii="Verdana" w:hAnsi="Verdana" w:eastAsia="Verdana"/>
        </w:rPr>
        <w:t>Meer over de wetteksten:</w:t>
      </w:r>
      <w:hyperlink r:id="rId104">
        <w:r>
          <w:rPr>
            <w:sz w:val="20"/>
          </w:rPr>
          <w:t xml:space="preserve"> </w:t>
        </w:r>
        <w:r>
          <w:rPr>
            <w:w w:val="95"/>
            <w:sz w:val="20"/>
          </w:rPr>
          <w:t>www.ppsi.nl/zedenwetgeving</w:t>
        </w:r>
      </w:hyperlink>
    </w:p>
    <w:p w:rsidR="009A6127" w:rsidRDefault="009A6127" w14:paraId="40776332" w14:textId="77777777">
      <w:pPr>
        <w:spacing w:line="276" w:lineRule="auto"/>
        <w:rPr>
          <w:sz w:val="20"/>
        </w:rPr>
        <w:sectPr w:rsidR="009A6127">
          <w:headerReference w:type="default" r:id="rId105"/>
          <w:pgSz w:w="11930" w:h="16850" w:orient="portrait"/>
          <w:pgMar w:top="460" w:right="1200" w:bottom="1180" w:left="1160" w:header="0" w:footer="993" w:gutter="0"/>
          <w:cols w:space="708"/>
        </w:sectPr>
      </w:pPr>
    </w:p>
    <w:p w:rsidR="009A6127" w:rsidP="278994F8" w:rsidRDefault="00A5323B" w14:paraId="56D4291E" w14:textId="0629EFEE">
      <w:pPr>
        <w:spacing w:before="98"/>
        <w:ind w:left="960"/>
        <w:rPr>
          <w:rFonts w:ascii="Arial"/>
          <w:b/>
          <w:bCs/>
          <w:color w:val="011993"/>
          <w:w w:val="105"/>
          <w:sz w:val="30"/>
          <w:szCs w:val="30"/>
        </w:rPr>
      </w:pPr>
      <w:r w:rsidRPr="278994F8">
        <w:rPr>
          <w:rFonts w:ascii="Verdana" w:hAnsi="Verdana" w:eastAsia="Verdana"/>
          <w:b/>
          <w:bCs/>
          <w:color w:val="011993"/>
          <w:w w:val="105"/>
          <w:szCs w:val="30"/>
        </w:rPr>
        <w:t>Bijlage VII</w:t>
      </w:r>
      <w:r w:rsidRPr="278994F8" w:rsidR="64AF98BE">
        <w:rPr>
          <w:rFonts w:ascii="Verdana" w:hAnsi="Verdana" w:eastAsia="Verdana"/>
          <w:b/>
          <w:bCs/>
          <w:color w:val="011993"/>
          <w:w w:val="105"/>
          <w:szCs w:val="30"/>
        </w:rPr>
        <w:t xml:space="preserve"> – </w:t>
      </w:r>
      <w:r w:rsidRPr="278994F8">
        <w:rPr>
          <w:rFonts w:ascii="Verdana" w:hAnsi="Verdana" w:eastAsia="Verdana"/>
          <w:b/>
          <w:bCs/>
          <w:color w:val="011993"/>
          <w:w w:val="105"/>
          <w:szCs w:val="30"/>
        </w:rPr>
        <w:t>Pestprotocol</w:t>
      </w:r>
    </w:p>
    <w:p w:rsidR="001D533A" w:rsidP="278994F8" w:rsidRDefault="001D533A" w14:paraId="42DADC27" w14:textId="77777777">
      <w:pPr>
        <w:spacing w:before="98"/>
        <w:ind w:left="960"/>
        <w:rPr>
          <w:rFonts w:ascii="Arial"/>
          <w:b/>
          <w:bCs/>
          <w:color w:val="011993"/>
          <w:w w:val="105"/>
          <w:sz w:val="30"/>
          <w:szCs w:val="30"/>
        </w:rPr>
      </w:pPr>
    </w:p>
    <w:p w:rsidRPr="001D533A" w:rsidR="001D533A" w:rsidP="001D533A" w:rsidRDefault="001D533A" w14:paraId="16A9D8C5" w14:textId="75EA3749">
      <w:pPr>
        <w:widowControl/>
        <w:autoSpaceDE/>
        <w:autoSpaceDN/>
        <w:spacing w:after="200" w:line="276" w:lineRule="auto"/>
        <w:jc w:val="center"/>
        <w:rPr>
          <w:rFonts w:ascii="Helvetica" w:hAnsi="Helvetica" w:cs="Times New Roman"/>
          <w:b/>
          <w:color w:val="1F497D"/>
          <w:sz w:val="72"/>
        </w:rPr>
      </w:pPr>
      <w:r w:rsidRPr="001D533A">
        <w:rPr>
          <w:rFonts w:ascii="Verdana" w:hAnsi="Verdana" w:eastAsia="Verdana" w:cs="Times New Roman"/>
          <w:b/>
          <w:color w:val="1F497D"/>
        </w:rPr>
        <w:t>Protocol sociale veiligheid</w:t>
      </w:r>
    </w:p>
    <w:p w:rsidRPr="001D533A" w:rsidR="001D533A" w:rsidP="001D533A" w:rsidRDefault="001D533A" w14:paraId="0CEDC739" w14:textId="77777777">
      <w:pPr>
        <w:widowControl/>
        <w:autoSpaceDE/>
        <w:autoSpaceDN/>
        <w:spacing w:after="200" w:line="276" w:lineRule="auto"/>
        <w:jc w:val="center"/>
        <w:rPr>
          <w:rFonts w:ascii="Helvetica" w:hAnsi="Helvetica" w:cs="Times New Roman"/>
          <w:b/>
          <w:color w:val="1F497D"/>
          <w:sz w:val="72"/>
        </w:rPr>
      </w:pPr>
      <w:r w:rsidRPr="001D533A">
        <w:rPr>
          <w:rFonts w:ascii="Verdana" w:hAnsi="Verdana" w:eastAsia="Verdana" w:cs="Times New Roman"/>
          <w:noProof/>
        </w:rPr>
        <w:drawing>
          <wp:inline distT="0" distB="0" distL="0" distR="0" wp14:anchorId="041FEC79" wp14:editId="57BF9A93">
            <wp:extent cx="5760720" cy="11309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5760720" cy="1130935"/>
                    </a:xfrm>
                    <a:prstGeom prst="rect">
                      <a:avLst/>
                    </a:prstGeom>
                    <a:noFill/>
                    <a:ln>
                      <a:noFill/>
                    </a:ln>
                  </pic:spPr>
                </pic:pic>
              </a:graphicData>
            </a:graphic>
          </wp:inline>
        </w:drawing>
      </w:r>
    </w:p>
    <w:p w:rsidRPr="001D533A" w:rsidR="001D533A" w:rsidP="001D533A" w:rsidRDefault="001D533A" w14:paraId="19009E64" w14:textId="5E8C6795">
      <w:pPr>
        <w:widowControl/>
        <w:autoSpaceDE/>
        <w:autoSpaceDN/>
        <w:spacing w:after="200" w:line="276" w:lineRule="auto"/>
        <w:rPr>
          <w:rFonts w:ascii="Helvetica" w:hAnsi="Helvetica" w:cs="Times New Roman"/>
        </w:rPr>
      </w:pPr>
    </w:p>
    <w:p w:rsidRPr="001D533A" w:rsidR="001D533A" w:rsidP="001D533A" w:rsidRDefault="001D533A" w14:paraId="47C91D26" w14:textId="31C72B4A">
      <w:pPr>
        <w:widowControl/>
        <w:autoSpaceDE/>
        <w:autoSpaceDN/>
        <w:spacing w:after="200" w:line="276" w:lineRule="auto"/>
        <w:rPr>
          <w:rFonts w:ascii="Helvetica" w:hAnsi="Helvetica" w:cs="Times New Roman"/>
        </w:rPr>
      </w:pPr>
    </w:p>
    <w:p w:rsidRPr="001D533A" w:rsidR="001D533A" w:rsidP="001D533A" w:rsidRDefault="00554F9A" w14:paraId="097004D6" w14:textId="4B6E9BAA">
      <w:pPr>
        <w:widowControl/>
        <w:autoSpaceDE/>
        <w:autoSpaceDN/>
        <w:spacing w:after="200" w:line="276" w:lineRule="auto"/>
        <w:rPr>
          <w:rFonts w:ascii="Helvetica" w:hAnsi="Helvetica" w:cs="Times New Roman"/>
        </w:rPr>
      </w:pPr>
      <w:r w:rsidRPr="001D533A">
        <w:rPr>
          <w:rFonts w:ascii="Verdana" w:hAnsi="Verdana" w:eastAsia="Verdana" w:cs="Times New Roman"/>
          <w:noProof/>
          <w:lang w:eastAsia="nl-NL"/>
        </w:rPr>
        <w:drawing>
          <wp:anchor distT="0" distB="0" distL="114300" distR="114300" simplePos="0" relativeHeight="251658242" behindDoc="1" locked="0" layoutInCell="1" allowOverlap="1" wp14:anchorId="6C99D137" wp14:editId="0AA004E5">
            <wp:simplePos x="0" y="0"/>
            <wp:positionH relativeFrom="column">
              <wp:posOffset>1422400</wp:posOffset>
            </wp:positionH>
            <wp:positionV relativeFrom="paragraph">
              <wp:posOffset>59690</wp:posOffset>
            </wp:positionV>
            <wp:extent cx="4451350" cy="445135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Va logo.jpg"/>
                    <pic:cNvPicPr/>
                  </pic:nvPicPr>
                  <pic:blipFill>
                    <a:blip r:embed="rId107" cstate="print">
                      <a:extLst>
                        <a:ext uri="{28A0092B-C50C-407E-A947-70E740481C1C}">
                          <a14:useLocalDpi xmlns:a14="http://schemas.microsoft.com/office/drawing/2010/main" val="0"/>
                        </a:ext>
                      </a:extLst>
                    </a:blip>
                    <a:stretch>
                      <a:fillRect/>
                    </a:stretch>
                  </pic:blipFill>
                  <pic:spPr>
                    <a:xfrm>
                      <a:off x="0" y="0"/>
                      <a:ext cx="4451350" cy="4451350"/>
                    </a:xfrm>
                    <a:prstGeom prst="rect">
                      <a:avLst/>
                    </a:prstGeom>
                  </pic:spPr>
                </pic:pic>
              </a:graphicData>
            </a:graphic>
            <wp14:sizeRelH relativeFrom="margin">
              <wp14:pctWidth>0</wp14:pctWidth>
            </wp14:sizeRelH>
            <wp14:sizeRelV relativeFrom="margin">
              <wp14:pctHeight>0</wp14:pctHeight>
            </wp14:sizeRelV>
          </wp:anchor>
        </w:drawing>
      </w:r>
    </w:p>
    <w:p w:rsidRPr="001D533A" w:rsidR="001D533A" w:rsidP="001D533A" w:rsidRDefault="001D533A" w14:paraId="29764AE7" w14:textId="77777777">
      <w:pPr>
        <w:widowControl/>
        <w:autoSpaceDE/>
        <w:autoSpaceDN/>
        <w:spacing w:after="200" w:line="276" w:lineRule="auto"/>
        <w:rPr>
          <w:rFonts w:ascii="Helvetica" w:hAnsi="Helvetica" w:cs="Times New Roman"/>
        </w:rPr>
      </w:pPr>
    </w:p>
    <w:p w:rsidRPr="001D533A" w:rsidR="001D533A" w:rsidP="001D533A" w:rsidRDefault="001D533A" w14:paraId="3A244C7F" w14:textId="77777777">
      <w:pPr>
        <w:widowControl/>
        <w:autoSpaceDE/>
        <w:autoSpaceDN/>
        <w:spacing w:after="200" w:line="276" w:lineRule="auto"/>
        <w:rPr>
          <w:rFonts w:ascii="Helvetica" w:hAnsi="Helvetica" w:cs="Times New Roman"/>
        </w:rPr>
      </w:pPr>
    </w:p>
    <w:p w:rsidRPr="001D533A" w:rsidR="001D533A" w:rsidP="001D533A" w:rsidRDefault="001D533A" w14:paraId="1D97700B" w14:textId="77777777">
      <w:pPr>
        <w:widowControl/>
        <w:autoSpaceDE/>
        <w:autoSpaceDN/>
        <w:spacing w:after="200" w:line="276" w:lineRule="auto"/>
        <w:rPr>
          <w:rFonts w:ascii="Helvetica" w:hAnsi="Helvetica" w:cs="Times New Roman"/>
        </w:rPr>
      </w:pPr>
    </w:p>
    <w:p w:rsidRPr="001D533A" w:rsidR="001D533A" w:rsidP="001D533A" w:rsidRDefault="001D533A" w14:paraId="55B2098C" w14:textId="77777777">
      <w:pPr>
        <w:widowControl/>
        <w:autoSpaceDE/>
        <w:autoSpaceDN/>
        <w:spacing w:after="200" w:line="276" w:lineRule="auto"/>
        <w:rPr>
          <w:rFonts w:ascii="Helvetica" w:hAnsi="Helvetica" w:cs="Times New Roman"/>
        </w:rPr>
      </w:pPr>
    </w:p>
    <w:p w:rsidRPr="001D533A" w:rsidR="001D533A" w:rsidP="001D533A" w:rsidRDefault="001D533A" w14:paraId="2A251880" w14:textId="77777777">
      <w:pPr>
        <w:widowControl/>
        <w:autoSpaceDE/>
        <w:autoSpaceDN/>
        <w:spacing w:after="200" w:line="276" w:lineRule="auto"/>
        <w:rPr>
          <w:rFonts w:ascii="Helvetica" w:hAnsi="Helvetica" w:cs="Times New Roman"/>
        </w:rPr>
      </w:pPr>
    </w:p>
    <w:p w:rsidRPr="001D533A" w:rsidR="001D533A" w:rsidP="001D533A" w:rsidRDefault="001D533A" w14:paraId="6C29BBC4" w14:textId="77777777">
      <w:pPr>
        <w:widowControl/>
        <w:autoSpaceDE/>
        <w:autoSpaceDN/>
        <w:spacing w:after="200" w:line="276" w:lineRule="auto"/>
        <w:rPr>
          <w:rFonts w:ascii="Helvetica" w:hAnsi="Helvetica" w:cs="Times New Roman"/>
        </w:rPr>
      </w:pPr>
    </w:p>
    <w:p w:rsidRPr="001D533A" w:rsidR="001D533A" w:rsidP="001D533A" w:rsidRDefault="001D533A" w14:paraId="1815432B" w14:textId="77777777">
      <w:pPr>
        <w:widowControl/>
        <w:autoSpaceDE/>
        <w:autoSpaceDN/>
        <w:spacing w:after="200" w:line="276" w:lineRule="auto"/>
        <w:rPr>
          <w:rFonts w:ascii="Helvetica" w:hAnsi="Helvetica" w:cs="Times New Roman"/>
        </w:rPr>
      </w:pPr>
    </w:p>
    <w:p w:rsidRPr="001D533A" w:rsidR="001D533A" w:rsidP="001D533A" w:rsidRDefault="001D533A" w14:paraId="02BE90EE" w14:textId="77777777">
      <w:pPr>
        <w:widowControl/>
        <w:autoSpaceDE/>
        <w:autoSpaceDN/>
        <w:spacing w:after="200" w:line="276" w:lineRule="auto"/>
        <w:rPr>
          <w:rFonts w:ascii="Helvetica" w:hAnsi="Helvetica" w:cs="Times New Roman"/>
        </w:rPr>
      </w:pPr>
    </w:p>
    <w:p w:rsidRPr="001D533A" w:rsidR="001D533A" w:rsidP="001D533A" w:rsidRDefault="001D533A" w14:paraId="63CAB8CD" w14:textId="77777777">
      <w:pPr>
        <w:widowControl/>
        <w:autoSpaceDE/>
        <w:autoSpaceDN/>
        <w:spacing w:after="200" w:line="276" w:lineRule="auto"/>
        <w:rPr>
          <w:rFonts w:ascii="Helvetica" w:hAnsi="Helvetica" w:cs="Times New Roman"/>
        </w:rPr>
      </w:pPr>
    </w:p>
    <w:p w:rsidRPr="001D533A" w:rsidR="001D533A" w:rsidP="001D533A" w:rsidRDefault="001D533A" w14:paraId="73206F1B" w14:textId="77777777">
      <w:pPr>
        <w:widowControl/>
        <w:autoSpaceDE/>
        <w:autoSpaceDN/>
        <w:spacing w:after="200" w:line="276" w:lineRule="auto"/>
        <w:rPr>
          <w:rFonts w:ascii="Helvetica" w:hAnsi="Helvetica" w:cs="Times New Roman"/>
        </w:rPr>
      </w:pPr>
    </w:p>
    <w:p w:rsidRPr="001D533A" w:rsidR="001D533A" w:rsidP="001D533A" w:rsidRDefault="001D533A" w14:paraId="3E535F76" w14:textId="77777777">
      <w:pPr>
        <w:widowControl/>
        <w:autoSpaceDE/>
        <w:autoSpaceDN/>
        <w:spacing w:after="200" w:line="276" w:lineRule="auto"/>
        <w:rPr>
          <w:rFonts w:ascii="Helvetica" w:hAnsi="Helvetica" w:cs="Times New Roman"/>
        </w:rPr>
      </w:pPr>
    </w:p>
    <w:p w:rsidRPr="001D533A" w:rsidR="001D533A" w:rsidP="001D533A" w:rsidRDefault="001D533A" w14:paraId="1F820710" w14:textId="77777777">
      <w:pPr>
        <w:widowControl/>
        <w:autoSpaceDE/>
        <w:autoSpaceDN/>
        <w:spacing w:after="200" w:line="276" w:lineRule="auto"/>
        <w:rPr>
          <w:rFonts w:ascii="Helvetica" w:hAnsi="Helvetica" w:cs="Times New Roman"/>
        </w:rPr>
      </w:pPr>
    </w:p>
    <w:p w:rsidRPr="001D533A" w:rsidR="001D533A" w:rsidP="001D533A" w:rsidRDefault="001D533A" w14:paraId="5A55B871" w14:textId="77777777">
      <w:pPr>
        <w:widowControl/>
        <w:autoSpaceDE/>
        <w:autoSpaceDN/>
        <w:spacing w:after="200" w:line="276" w:lineRule="auto"/>
        <w:rPr>
          <w:rFonts w:ascii="Helvetica" w:hAnsi="Helvetica" w:cs="Times New Roman"/>
        </w:rPr>
      </w:pPr>
    </w:p>
    <w:p w:rsidRPr="001D533A" w:rsidR="001D533A" w:rsidP="001D533A" w:rsidRDefault="001D533A" w14:paraId="2591B9C5" w14:textId="77777777">
      <w:pPr>
        <w:widowControl/>
        <w:autoSpaceDE/>
        <w:autoSpaceDN/>
        <w:spacing w:after="200" w:line="276" w:lineRule="auto"/>
        <w:rPr>
          <w:rFonts w:ascii="Helvetica" w:hAnsi="Helvetica" w:cs="Times New Roman"/>
        </w:rPr>
      </w:pPr>
    </w:p>
    <w:p w:rsidRPr="001D533A" w:rsidR="001D533A" w:rsidP="001D533A" w:rsidRDefault="001D533A" w14:paraId="62907190" w14:textId="77777777">
      <w:pPr>
        <w:widowControl/>
        <w:autoSpaceDE/>
        <w:autoSpaceDN/>
        <w:spacing w:after="200" w:line="276" w:lineRule="auto"/>
        <w:rPr>
          <w:rFonts w:ascii="Helvetica" w:hAnsi="Helvetica" w:cs="Times New Roman"/>
        </w:rPr>
      </w:pPr>
    </w:p>
    <w:p w:rsidRPr="001D533A" w:rsidR="001D533A" w:rsidP="001D533A" w:rsidRDefault="001D533A" w14:paraId="5A618797" w14:textId="77777777">
      <w:pPr>
        <w:widowControl/>
        <w:autoSpaceDE/>
        <w:autoSpaceDN/>
        <w:spacing w:after="200" w:line="276" w:lineRule="auto"/>
        <w:rPr>
          <w:rFonts w:ascii="Helvetica" w:hAnsi="Helvetica" w:cs="Times New Roman"/>
        </w:rPr>
      </w:pPr>
    </w:p>
    <w:p w:rsidRPr="001D533A" w:rsidR="001D533A" w:rsidP="001D533A" w:rsidRDefault="001D533A" w14:paraId="6A9B835F" w14:textId="77777777">
      <w:pPr>
        <w:widowControl/>
        <w:autoSpaceDE/>
        <w:autoSpaceDN/>
        <w:spacing w:after="200" w:line="276" w:lineRule="auto"/>
        <w:rPr>
          <w:rFonts w:ascii="Helvetica" w:hAnsi="Helvetica" w:cs="Times New Roman"/>
        </w:rPr>
      </w:pPr>
    </w:p>
    <w:sdt>
      <w:sdtPr>
        <w:rPr>
          <w:rFonts w:ascii="Helvetica" w:hAnsi="Helvetica" w:cs="Times New Roman"/>
        </w:rPr>
        <w:id w:val="-1453015645"/>
        <w:docPartObj>
          <w:docPartGallery w:val="Table of Contents"/>
          <w:docPartUnique/>
        </w:docPartObj>
      </w:sdtPr>
      <w:sdtEndPr>
        <w:rPr>
          <w:rFonts w:ascii="Helvetica" w:hAnsi="Helvetica" w:cs="Times New Roman"/>
          <w:noProof/>
        </w:rPr>
      </w:sdtEndPr>
      <w:sdtContent>
        <w:p w:rsidR="007C1046" w:rsidP="00554F9A" w:rsidRDefault="007C1046" w14:paraId="6521AAF1" w14:textId="77777777">
          <w:pPr>
            <w:keepNext/>
            <w:keepLines/>
            <w:widowControl/>
            <w:autoSpaceDE/>
            <w:autoSpaceDN/>
            <w:spacing w:before="480" w:line="276" w:lineRule="auto"/>
            <w:jc w:val="center"/>
            <w:rPr>
              <w:rFonts w:ascii="Helvetica" w:hAnsi="Helvetica" w:cs="Times New Roman"/>
            </w:rPr>
          </w:pPr>
        </w:p>
        <w:p w:rsidRPr="001D533A" w:rsidR="001D533A" w:rsidP="00554F9A" w:rsidRDefault="001D533A" w14:paraId="6B0BB358" w14:textId="04484F95">
          <w:pPr>
            <w:keepNext/>
            <w:keepLines/>
            <w:widowControl/>
            <w:autoSpaceDE/>
            <w:autoSpaceDN/>
            <w:spacing w:before="480" w:line="276" w:lineRule="auto"/>
            <w:jc w:val="center"/>
            <w:rPr>
              <w:rFonts w:ascii="Helvetica" w:hAnsi="Helvetica" w:eastAsia="MS Gothic" w:cs="Times New Roman"/>
              <w:b/>
              <w:bCs/>
              <w:color w:val="1F497D"/>
              <w:sz w:val="28"/>
              <w:szCs w:val="28"/>
              <w:lang w:eastAsia="ja-JP"/>
            </w:rPr>
          </w:pPr>
          <w:r w:rsidRPr="001D533A">
            <w:rPr>
              <w:rFonts w:ascii="Helvetica" w:hAnsi="Helvetica" w:eastAsia="MS Gothic" w:cs="Times New Roman"/>
              <w:b/>
              <w:bCs/>
              <w:color w:val="1F497D"/>
              <w:sz w:val="28"/>
              <w:szCs w:val="28"/>
              <w:lang w:eastAsia="ja-JP"/>
            </w:rPr>
            <w:t>Inhoudsopgave</w:t>
          </w:r>
        </w:p>
        <w:p w:rsidRPr="001D533A" w:rsidR="001D533A" w:rsidP="001D533A" w:rsidRDefault="001D533A" w14:paraId="3AEC1D06" w14:textId="5B309676">
          <w:pPr>
            <w:widowControl/>
            <w:tabs>
              <w:tab w:val="left" w:pos="440"/>
              <w:tab w:val="right" w:leader="dot" w:pos="9062"/>
            </w:tabs>
            <w:autoSpaceDE/>
            <w:autoSpaceDN/>
            <w:spacing w:after="100" w:line="276" w:lineRule="auto"/>
            <w:rPr>
              <w:rFonts w:ascii="Helvetica" w:hAnsi="Helvetica" w:eastAsia="MS Mincho" w:cs="Times New Roman"/>
              <w:noProof/>
              <w:lang w:eastAsia="nl-NL"/>
            </w:rPr>
          </w:pPr>
          <w:r w:rsidRPr="001D533A">
            <w:rPr>
              <w:rFonts w:ascii="Helvetica" w:hAnsi="Helvetica" w:cs="Times New Roman"/>
            </w:rPr>
            <w:fldChar w:fldCharType="begin"/>
          </w:r>
          <w:r w:rsidRPr="001D533A">
            <w:rPr>
              <w:rFonts w:ascii="Helvetica" w:hAnsi="Helvetica" w:cs="Times New Roman"/>
            </w:rPr>
            <w:instrText xml:space="preserve"> TOC \o "1-3" \h \z \u </w:instrText>
          </w:r>
          <w:r w:rsidRPr="001D533A">
            <w:rPr>
              <w:rFonts w:ascii="Helvetica" w:hAnsi="Helvetica" w:cs="Times New Roman"/>
            </w:rPr>
            <w:fldChar w:fldCharType="separate"/>
          </w:r>
          <w:hyperlink w:history="1" w:anchor="_Toc449343268">
            <w:r w:rsidRPr="001D533A">
              <w:rPr>
                <w:rFonts w:ascii="Helvetica" w:hAnsi="Helvetica" w:cs="Times New Roman"/>
                <w:noProof/>
                <w:color w:val="0000FF"/>
                <w:u w:val="single"/>
              </w:rPr>
              <w:t>1.</w:t>
            </w:r>
            <w:r w:rsidRPr="001D533A">
              <w:rPr>
                <w:rFonts w:ascii="Helvetica" w:hAnsi="Helvetica" w:eastAsia="MS Mincho" w:cs="Times New Roman"/>
                <w:noProof/>
                <w:lang w:eastAsia="nl-NL"/>
              </w:rPr>
              <w:tab/>
            </w:r>
            <w:r w:rsidRPr="001D533A">
              <w:rPr>
                <w:rFonts w:ascii="Helvetica" w:hAnsi="Helvetica" w:cs="Times New Roman"/>
                <w:noProof/>
                <w:color w:val="0000FF"/>
                <w:u w:val="single"/>
              </w:rPr>
              <w:t>Inleiding</w:t>
            </w:r>
            <w:r w:rsidRPr="001D533A">
              <w:rPr>
                <w:rFonts w:ascii="Helvetica" w:hAnsi="Helvetica" w:cs="Times New Roman"/>
                <w:noProof/>
                <w:webHidden/>
              </w:rPr>
              <w:tab/>
            </w:r>
            <w:r w:rsidRPr="001D533A">
              <w:rPr>
                <w:rFonts w:ascii="Helvetica" w:hAnsi="Helvetica" w:cs="Times New Roman"/>
                <w:noProof/>
                <w:webHidden/>
              </w:rPr>
              <w:fldChar w:fldCharType="begin"/>
            </w:r>
            <w:r w:rsidRPr="001D533A">
              <w:rPr>
                <w:rFonts w:ascii="Helvetica" w:hAnsi="Helvetica" w:cs="Times New Roman"/>
                <w:noProof/>
                <w:webHidden/>
              </w:rPr>
              <w:instrText xml:space="preserve"> PAGEREF _Toc449343268 \h </w:instrText>
            </w:r>
            <w:r w:rsidRPr="001D533A">
              <w:rPr>
                <w:rFonts w:ascii="Helvetica" w:hAnsi="Helvetica" w:cs="Times New Roman"/>
                <w:noProof/>
                <w:webHidden/>
              </w:rPr>
            </w:r>
            <w:r w:rsidRPr="001D533A">
              <w:rPr>
                <w:rFonts w:ascii="Helvetica" w:hAnsi="Helvetica" w:cs="Times New Roman"/>
                <w:noProof/>
                <w:webHidden/>
              </w:rPr>
              <w:fldChar w:fldCharType="separate"/>
            </w:r>
            <w:r w:rsidR="00264FAA">
              <w:rPr>
                <w:rFonts w:ascii="Helvetica" w:hAnsi="Helvetica" w:cs="Times New Roman"/>
                <w:noProof/>
                <w:webHidden/>
              </w:rPr>
              <w:t>40</w:t>
            </w:r>
            <w:r w:rsidRPr="001D533A">
              <w:rPr>
                <w:rFonts w:ascii="Helvetica" w:hAnsi="Helvetica" w:cs="Times New Roman"/>
                <w:noProof/>
                <w:webHidden/>
              </w:rPr>
              <w:fldChar w:fldCharType="end"/>
            </w:r>
          </w:hyperlink>
        </w:p>
        <w:p w:rsidRPr="001D533A" w:rsidR="001D533A" w:rsidP="001D533A" w:rsidRDefault="001D533A" w14:paraId="0F2231F2" w14:textId="628EFA2E">
          <w:pPr>
            <w:widowControl/>
            <w:tabs>
              <w:tab w:val="right" w:leader="dot" w:pos="9062"/>
            </w:tabs>
            <w:autoSpaceDE/>
            <w:autoSpaceDN/>
            <w:spacing w:after="100" w:line="276" w:lineRule="auto"/>
            <w:ind w:left="220"/>
            <w:rPr>
              <w:rFonts w:ascii="Helvetica" w:hAnsi="Helvetica" w:eastAsia="MS Mincho" w:cs="Times New Roman"/>
              <w:noProof/>
              <w:lang w:eastAsia="nl-NL"/>
            </w:rPr>
          </w:pPr>
          <w:hyperlink w:history="1" w:anchor="_Toc449343269">
            <w:r w:rsidRPr="001D533A">
              <w:rPr>
                <w:rFonts w:ascii="Helvetica" w:hAnsi="Helvetica" w:cs="Times New Roman"/>
                <w:noProof/>
                <w:color w:val="0000FF"/>
                <w:u w:val="single"/>
              </w:rPr>
              <w:t>1.1 Belang van een protocol voor sociale veiligheid</w:t>
            </w:r>
            <w:r w:rsidRPr="001D533A">
              <w:rPr>
                <w:rFonts w:ascii="Helvetica" w:hAnsi="Helvetica" w:cs="Times New Roman"/>
                <w:noProof/>
                <w:webHidden/>
              </w:rPr>
              <w:tab/>
            </w:r>
            <w:r w:rsidRPr="001D533A">
              <w:rPr>
                <w:rFonts w:ascii="Helvetica" w:hAnsi="Helvetica" w:cs="Times New Roman"/>
                <w:noProof/>
                <w:webHidden/>
              </w:rPr>
              <w:fldChar w:fldCharType="begin"/>
            </w:r>
            <w:r w:rsidRPr="001D533A">
              <w:rPr>
                <w:rFonts w:ascii="Helvetica" w:hAnsi="Helvetica" w:cs="Times New Roman"/>
                <w:noProof/>
                <w:webHidden/>
              </w:rPr>
              <w:instrText xml:space="preserve"> PAGEREF _Toc449343269 \h </w:instrText>
            </w:r>
            <w:r w:rsidRPr="001D533A">
              <w:rPr>
                <w:rFonts w:ascii="Helvetica" w:hAnsi="Helvetica" w:cs="Times New Roman"/>
                <w:noProof/>
                <w:webHidden/>
              </w:rPr>
            </w:r>
            <w:r w:rsidRPr="001D533A">
              <w:rPr>
                <w:rFonts w:ascii="Helvetica" w:hAnsi="Helvetica" w:cs="Times New Roman"/>
                <w:noProof/>
                <w:webHidden/>
              </w:rPr>
              <w:fldChar w:fldCharType="separate"/>
            </w:r>
            <w:r w:rsidR="00264FAA">
              <w:rPr>
                <w:rFonts w:ascii="Helvetica" w:hAnsi="Helvetica" w:cs="Times New Roman"/>
                <w:noProof/>
                <w:webHidden/>
              </w:rPr>
              <w:t>40</w:t>
            </w:r>
            <w:r w:rsidRPr="001D533A">
              <w:rPr>
                <w:rFonts w:ascii="Helvetica" w:hAnsi="Helvetica" w:cs="Times New Roman"/>
                <w:noProof/>
                <w:webHidden/>
              </w:rPr>
              <w:fldChar w:fldCharType="end"/>
            </w:r>
          </w:hyperlink>
        </w:p>
        <w:p w:rsidRPr="001D533A" w:rsidR="001D533A" w:rsidP="001D533A" w:rsidRDefault="001D533A" w14:paraId="2DE2BE52" w14:textId="56A6BF46">
          <w:pPr>
            <w:widowControl/>
            <w:tabs>
              <w:tab w:val="right" w:leader="dot" w:pos="9062"/>
            </w:tabs>
            <w:autoSpaceDE/>
            <w:autoSpaceDN/>
            <w:spacing w:after="100" w:line="276" w:lineRule="auto"/>
            <w:ind w:left="220"/>
            <w:rPr>
              <w:rFonts w:ascii="Helvetica" w:hAnsi="Helvetica" w:eastAsia="MS Mincho" w:cs="Times New Roman"/>
              <w:noProof/>
              <w:lang w:eastAsia="nl-NL"/>
            </w:rPr>
          </w:pPr>
          <w:hyperlink w:history="1" w:anchor="_Toc449343270">
            <w:r w:rsidRPr="001D533A">
              <w:rPr>
                <w:rFonts w:ascii="Helvetica" w:hAnsi="Helvetica" w:cs="Times New Roman"/>
                <w:noProof/>
                <w:color w:val="0000FF"/>
                <w:u w:val="single"/>
              </w:rPr>
              <w:t>1.2 Uitgangspunten</w:t>
            </w:r>
            <w:r w:rsidRPr="001D533A">
              <w:rPr>
                <w:rFonts w:ascii="Helvetica" w:hAnsi="Helvetica" w:cs="Times New Roman"/>
                <w:noProof/>
                <w:webHidden/>
              </w:rPr>
              <w:tab/>
            </w:r>
            <w:r w:rsidRPr="001D533A">
              <w:rPr>
                <w:rFonts w:ascii="Helvetica" w:hAnsi="Helvetica" w:cs="Times New Roman"/>
                <w:noProof/>
                <w:webHidden/>
              </w:rPr>
              <w:fldChar w:fldCharType="begin"/>
            </w:r>
            <w:r w:rsidRPr="001D533A">
              <w:rPr>
                <w:rFonts w:ascii="Helvetica" w:hAnsi="Helvetica" w:cs="Times New Roman"/>
                <w:noProof/>
                <w:webHidden/>
              </w:rPr>
              <w:instrText xml:space="preserve"> PAGEREF _Toc449343270 \h </w:instrText>
            </w:r>
            <w:r w:rsidRPr="001D533A">
              <w:rPr>
                <w:rFonts w:ascii="Helvetica" w:hAnsi="Helvetica" w:cs="Times New Roman"/>
                <w:noProof/>
                <w:webHidden/>
              </w:rPr>
            </w:r>
            <w:r w:rsidRPr="001D533A">
              <w:rPr>
                <w:rFonts w:ascii="Helvetica" w:hAnsi="Helvetica" w:cs="Times New Roman"/>
                <w:noProof/>
                <w:webHidden/>
              </w:rPr>
              <w:fldChar w:fldCharType="separate"/>
            </w:r>
            <w:r w:rsidR="00264FAA">
              <w:rPr>
                <w:rFonts w:ascii="Helvetica" w:hAnsi="Helvetica" w:cs="Times New Roman"/>
                <w:noProof/>
                <w:webHidden/>
              </w:rPr>
              <w:t>40</w:t>
            </w:r>
            <w:r w:rsidRPr="001D533A">
              <w:rPr>
                <w:rFonts w:ascii="Helvetica" w:hAnsi="Helvetica" w:cs="Times New Roman"/>
                <w:noProof/>
                <w:webHidden/>
              </w:rPr>
              <w:fldChar w:fldCharType="end"/>
            </w:r>
          </w:hyperlink>
        </w:p>
        <w:p w:rsidRPr="001D533A" w:rsidR="001D533A" w:rsidP="001D533A" w:rsidRDefault="001D533A" w14:paraId="6EAC2C79" w14:textId="0E4DFC09">
          <w:pPr>
            <w:widowControl/>
            <w:tabs>
              <w:tab w:val="right" w:leader="dot" w:pos="9062"/>
            </w:tabs>
            <w:autoSpaceDE/>
            <w:autoSpaceDN/>
            <w:spacing w:after="100" w:line="276" w:lineRule="auto"/>
            <w:ind w:left="220"/>
            <w:rPr>
              <w:rFonts w:ascii="Helvetica" w:hAnsi="Helvetica" w:eastAsia="MS Mincho" w:cs="Times New Roman"/>
              <w:noProof/>
              <w:lang w:eastAsia="nl-NL"/>
            </w:rPr>
          </w:pPr>
          <w:hyperlink w:history="1" w:anchor="_Toc449343271">
            <w:r w:rsidRPr="001D533A">
              <w:rPr>
                <w:rFonts w:ascii="Helvetica" w:hAnsi="Helvetica" w:cs="Times New Roman"/>
                <w:noProof/>
                <w:color w:val="0000FF"/>
                <w:u w:val="single"/>
              </w:rPr>
              <w:t>1.3 Methode(s) voor de sociaal-emotionele ontwikkeling</w:t>
            </w:r>
            <w:r w:rsidRPr="001D533A">
              <w:rPr>
                <w:rFonts w:ascii="Helvetica" w:hAnsi="Helvetica" w:cs="Times New Roman"/>
                <w:noProof/>
                <w:webHidden/>
              </w:rPr>
              <w:tab/>
            </w:r>
            <w:r w:rsidRPr="001D533A">
              <w:rPr>
                <w:rFonts w:ascii="Helvetica" w:hAnsi="Helvetica" w:cs="Times New Roman"/>
                <w:noProof/>
                <w:webHidden/>
              </w:rPr>
              <w:fldChar w:fldCharType="begin"/>
            </w:r>
            <w:r w:rsidRPr="001D533A">
              <w:rPr>
                <w:rFonts w:ascii="Helvetica" w:hAnsi="Helvetica" w:cs="Times New Roman"/>
                <w:noProof/>
                <w:webHidden/>
              </w:rPr>
              <w:instrText xml:space="preserve"> PAGEREF _Toc449343271 \h </w:instrText>
            </w:r>
            <w:r w:rsidRPr="001D533A">
              <w:rPr>
                <w:rFonts w:ascii="Helvetica" w:hAnsi="Helvetica" w:cs="Times New Roman"/>
                <w:noProof/>
                <w:webHidden/>
              </w:rPr>
            </w:r>
            <w:r w:rsidRPr="001D533A">
              <w:rPr>
                <w:rFonts w:ascii="Helvetica" w:hAnsi="Helvetica" w:cs="Times New Roman"/>
                <w:noProof/>
                <w:webHidden/>
              </w:rPr>
              <w:fldChar w:fldCharType="separate"/>
            </w:r>
            <w:r w:rsidR="00264FAA">
              <w:rPr>
                <w:rFonts w:ascii="Helvetica" w:hAnsi="Helvetica" w:cs="Times New Roman"/>
                <w:noProof/>
                <w:webHidden/>
              </w:rPr>
              <w:t>40</w:t>
            </w:r>
            <w:r w:rsidRPr="001D533A">
              <w:rPr>
                <w:rFonts w:ascii="Helvetica" w:hAnsi="Helvetica" w:cs="Times New Roman"/>
                <w:noProof/>
                <w:webHidden/>
              </w:rPr>
              <w:fldChar w:fldCharType="end"/>
            </w:r>
          </w:hyperlink>
        </w:p>
        <w:p w:rsidRPr="001D533A" w:rsidR="001D533A" w:rsidP="001D533A" w:rsidRDefault="001D533A" w14:paraId="5E33123F" w14:textId="57AEA4EB">
          <w:pPr>
            <w:widowControl/>
            <w:tabs>
              <w:tab w:val="right" w:leader="dot" w:pos="9062"/>
            </w:tabs>
            <w:autoSpaceDE/>
            <w:autoSpaceDN/>
            <w:spacing w:after="100" w:line="276" w:lineRule="auto"/>
            <w:ind w:left="220"/>
            <w:rPr>
              <w:rFonts w:ascii="Helvetica" w:hAnsi="Helvetica" w:eastAsia="MS Mincho" w:cs="Times New Roman"/>
              <w:noProof/>
              <w:lang w:eastAsia="nl-NL"/>
            </w:rPr>
          </w:pPr>
          <w:hyperlink w:history="1" w:anchor="_Toc449343272">
            <w:r w:rsidRPr="001D533A">
              <w:rPr>
                <w:rFonts w:ascii="Helvetica" w:hAnsi="Helvetica" w:cs="Times New Roman"/>
                <w:noProof/>
                <w:color w:val="0000FF"/>
                <w:u w:val="single"/>
              </w:rPr>
              <w:t>1.4 Leerlingvolgsysteem</w:t>
            </w:r>
            <w:r w:rsidRPr="001D533A">
              <w:rPr>
                <w:rFonts w:ascii="Helvetica" w:hAnsi="Helvetica" w:cs="Times New Roman"/>
                <w:noProof/>
                <w:webHidden/>
              </w:rPr>
              <w:tab/>
            </w:r>
            <w:r w:rsidRPr="001D533A">
              <w:rPr>
                <w:rFonts w:ascii="Helvetica" w:hAnsi="Helvetica" w:cs="Times New Roman"/>
                <w:noProof/>
                <w:webHidden/>
              </w:rPr>
              <w:fldChar w:fldCharType="begin"/>
            </w:r>
            <w:r w:rsidRPr="001D533A">
              <w:rPr>
                <w:rFonts w:ascii="Helvetica" w:hAnsi="Helvetica" w:cs="Times New Roman"/>
                <w:noProof/>
                <w:webHidden/>
              </w:rPr>
              <w:instrText xml:space="preserve"> PAGEREF _Toc449343272 \h </w:instrText>
            </w:r>
            <w:r w:rsidRPr="001D533A">
              <w:rPr>
                <w:rFonts w:ascii="Helvetica" w:hAnsi="Helvetica" w:cs="Times New Roman"/>
                <w:noProof/>
                <w:webHidden/>
              </w:rPr>
            </w:r>
            <w:r w:rsidRPr="001D533A">
              <w:rPr>
                <w:rFonts w:ascii="Helvetica" w:hAnsi="Helvetica" w:cs="Times New Roman"/>
                <w:noProof/>
                <w:webHidden/>
              </w:rPr>
              <w:fldChar w:fldCharType="separate"/>
            </w:r>
            <w:r w:rsidR="00264FAA">
              <w:rPr>
                <w:rFonts w:ascii="Helvetica" w:hAnsi="Helvetica" w:cs="Times New Roman"/>
                <w:noProof/>
                <w:webHidden/>
              </w:rPr>
              <w:t>40</w:t>
            </w:r>
            <w:r w:rsidRPr="001D533A">
              <w:rPr>
                <w:rFonts w:ascii="Helvetica" w:hAnsi="Helvetica" w:cs="Times New Roman"/>
                <w:noProof/>
                <w:webHidden/>
              </w:rPr>
              <w:fldChar w:fldCharType="end"/>
            </w:r>
          </w:hyperlink>
        </w:p>
        <w:p w:rsidRPr="001D533A" w:rsidR="001D533A" w:rsidP="001D533A" w:rsidRDefault="001D533A" w14:paraId="684FD121" w14:textId="446E75D2">
          <w:pPr>
            <w:widowControl/>
            <w:tabs>
              <w:tab w:val="left" w:pos="440"/>
              <w:tab w:val="right" w:leader="dot" w:pos="9062"/>
            </w:tabs>
            <w:autoSpaceDE/>
            <w:autoSpaceDN/>
            <w:spacing w:after="100" w:line="276" w:lineRule="auto"/>
            <w:rPr>
              <w:rFonts w:ascii="Helvetica" w:hAnsi="Helvetica" w:eastAsia="MS Mincho" w:cs="Times New Roman"/>
              <w:noProof/>
              <w:lang w:eastAsia="nl-NL"/>
            </w:rPr>
          </w:pPr>
          <w:hyperlink w:history="1" w:anchor="_Toc449343273">
            <w:r w:rsidRPr="001D533A">
              <w:rPr>
                <w:rFonts w:ascii="Helvetica" w:hAnsi="Helvetica" w:cs="Times New Roman"/>
                <w:noProof/>
                <w:color w:val="0000FF"/>
                <w:u w:val="single"/>
              </w:rPr>
              <w:t>2.</w:t>
            </w:r>
            <w:r w:rsidRPr="001D533A">
              <w:rPr>
                <w:rFonts w:ascii="Helvetica" w:hAnsi="Helvetica" w:eastAsia="MS Mincho" w:cs="Times New Roman"/>
                <w:noProof/>
                <w:lang w:eastAsia="nl-NL"/>
              </w:rPr>
              <w:tab/>
            </w:r>
            <w:r w:rsidRPr="001D533A">
              <w:rPr>
                <w:rFonts w:ascii="Helvetica" w:hAnsi="Helvetica" w:cs="Times New Roman"/>
                <w:noProof/>
                <w:color w:val="0000FF"/>
                <w:u w:val="single"/>
              </w:rPr>
              <w:t>Begripsomschrijving</w:t>
            </w:r>
            <w:r w:rsidRPr="001D533A">
              <w:rPr>
                <w:rFonts w:ascii="Helvetica" w:hAnsi="Helvetica" w:cs="Times New Roman"/>
                <w:noProof/>
                <w:webHidden/>
              </w:rPr>
              <w:tab/>
            </w:r>
            <w:r w:rsidRPr="001D533A">
              <w:rPr>
                <w:rFonts w:ascii="Helvetica" w:hAnsi="Helvetica" w:cs="Times New Roman"/>
                <w:noProof/>
                <w:webHidden/>
              </w:rPr>
              <w:fldChar w:fldCharType="begin"/>
            </w:r>
            <w:r w:rsidRPr="001D533A">
              <w:rPr>
                <w:rFonts w:ascii="Helvetica" w:hAnsi="Helvetica" w:cs="Times New Roman"/>
                <w:noProof/>
                <w:webHidden/>
              </w:rPr>
              <w:instrText xml:space="preserve"> PAGEREF _Toc449343273 \h </w:instrText>
            </w:r>
            <w:r w:rsidRPr="001D533A">
              <w:rPr>
                <w:rFonts w:ascii="Helvetica" w:hAnsi="Helvetica" w:cs="Times New Roman"/>
                <w:noProof/>
                <w:webHidden/>
              </w:rPr>
            </w:r>
            <w:r w:rsidRPr="001D533A">
              <w:rPr>
                <w:rFonts w:ascii="Helvetica" w:hAnsi="Helvetica" w:cs="Times New Roman"/>
                <w:noProof/>
                <w:webHidden/>
              </w:rPr>
              <w:fldChar w:fldCharType="separate"/>
            </w:r>
            <w:r w:rsidR="00264FAA">
              <w:rPr>
                <w:rFonts w:ascii="Helvetica" w:hAnsi="Helvetica" w:cs="Times New Roman"/>
                <w:noProof/>
                <w:webHidden/>
              </w:rPr>
              <w:t>41</w:t>
            </w:r>
            <w:r w:rsidRPr="001D533A">
              <w:rPr>
                <w:rFonts w:ascii="Helvetica" w:hAnsi="Helvetica" w:cs="Times New Roman"/>
                <w:noProof/>
                <w:webHidden/>
              </w:rPr>
              <w:fldChar w:fldCharType="end"/>
            </w:r>
          </w:hyperlink>
        </w:p>
        <w:p w:rsidRPr="001D533A" w:rsidR="001D533A" w:rsidP="001D533A" w:rsidRDefault="001D533A" w14:paraId="5916BB73" w14:textId="1EB1FED6">
          <w:pPr>
            <w:widowControl/>
            <w:tabs>
              <w:tab w:val="right" w:leader="dot" w:pos="9062"/>
            </w:tabs>
            <w:autoSpaceDE/>
            <w:autoSpaceDN/>
            <w:spacing w:after="100" w:line="276" w:lineRule="auto"/>
            <w:ind w:left="220"/>
            <w:rPr>
              <w:rFonts w:ascii="Helvetica" w:hAnsi="Helvetica" w:eastAsia="MS Mincho" w:cs="Times New Roman"/>
              <w:noProof/>
              <w:lang w:eastAsia="nl-NL"/>
            </w:rPr>
          </w:pPr>
          <w:hyperlink w:history="1" w:anchor="_Toc449343274">
            <w:r w:rsidRPr="001D533A">
              <w:rPr>
                <w:rFonts w:ascii="Helvetica" w:hAnsi="Helvetica" w:cs="Times New Roman"/>
                <w:noProof/>
                <w:color w:val="0000FF"/>
                <w:u w:val="single"/>
              </w:rPr>
              <w:t>2.1 Wat is pesten?</w:t>
            </w:r>
            <w:r w:rsidRPr="001D533A">
              <w:rPr>
                <w:rFonts w:ascii="Helvetica" w:hAnsi="Helvetica" w:cs="Times New Roman"/>
                <w:noProof/>
                <w:webHidden/>
              </w:rPr>
              <w:tab/>
            </w:r>
            <w:r w:rsidRPr="001D533A">
              <w:rPr>
                <w:rFonts w:ascii="Helvetica" w:hAnsi="Helvetica" w:cs="Times New Roman"/>
                <w:noProof/>
                <w:webHidden/>
              </w:rPr>
              <w:fldChar w:fldCharType="begin"/>
            </w:r>
            <w:r w:rsidRPr="001D533A">
              <w:rPr>
                <w:rFonts w:ascii="Helvetica" w:hAnsi="Helvetica" w:cs="Times New Roman"/>
                <w:noProof/>
                <w:webHidden/>
              </w:rPr>
              <w:instrText xml:space="preserve"> PAGEREF _Toc449343274 \h </w:instrText>
            </w:r>
            <w:r w:rsidRPr="001D533A">
              <w:rPr>
                <w:rFonts w:ascii="Helvetica" w:hAnsi="Helvetica" w:cs="Times New Roman"/>
                <w:noProof/>
                <w:webHidden/>
              </w:rPr>
            </w:r>
            <w:r w:rsidRPr="001D533A">
              <w:rPr>
                <w:rFonts w:ascii="Helvetica" w:hAnsi="Helvetica" w:cs="Times New Roman"/>
                <w:noProof/>
                <w:webHidden/>
              </w:rPr>
              <w:fldChar w:fldCharType="separate"/>
            </w:r>
            <w:r w:rsidR="00264FAA">
              <w:rPr>
                <w:rFonts w:ascii="Helvetica" w:hAnsi="Helvetica" w:cs="Times New Roman"/>
                <w:noProof/>
                <w:webHidden/>
              </w:rPr>
              <w:t>41</w:t>
            </w:r>
            <w:r w:rsidRPr="001D533A">
              <w:rPr>
                <w:rFonts w:ascii="Helvetica" w:hAnsi="Helvetica" w:cs="Times New Roman"/>
                <w:noProof/>
                <w:webHidden/>
              </w:rPr>
              <w:fldChar w:fldCharType="end"/>
            </w:r>
          </w:hyperlink>
        </w:p>
        <w:p w:rsidRPr="001D533A" w:rsidR="001D533A" w:rsidP="001D533A" w:rsidRDefault="001D533A" w14:paraId="58220A29" w14:textId="2827439D">
          <w:pPr>
            <w:widowControl/>
            <w:tabs>
              <w:tab w:val="right" w:leader="dot" w:pos="9062"/>
            </w:tabs>
            <w:autoSpaceDE/>
            <w:autoSpaceDN/>
            <w:spacing w:after="100" w:line="276" w:lineRule="auto"/>
            <w:ind w:left="220"/>
            <w:rPr>
              <w:rFonts w:ascii="Helvetica" w:hAnsi="Helvetica" w:eastAsia="MS Mincho" w:cs="Times New Roman"/>
              <w:noProof/>
              <w:lang w:eastAsia="nl-NL"/>
            </w:rPr>
          </w:pPr>
          <w:hyperlink w:history="1" w:anchor="_Toc449343275">
            <w:r w:rsidRPr="001D533A">
              <w:rPr>
                <w:rFonts w:ascii="Helvetica" w:hAnsi="Helvetica" w:cs="Times New Roman"/>
                <w:noProof/>
                <w:color w:val="0000FF"/>
                <w:u w:val="single"/>
              </w:rPr>
              <w:t>2.2 Rolverdeling bij pesten</w:t>
            </w:r>
            <w:r w:rsidRPr="001D533A">
              <w:rPr>
                <w:rFonts w:ascii="Helvetica" w:hAnsi="Helvetica" w:cs="Times New Roman"/>
                <w:noProof/>
                <w:webHidden/>
              </w:rPr>
              <w:tab/>
            </w:r>
            <w:r w:rsidRPr="001D533A">
              <w:rPr>
                <w:rFonts w:ascii="Helvetica" w:hAnsi="Helvetica" w:cs="Times New Roman"/>
                <w:noProof/>
                <w:webHidden/>
              </w:rPr>
              <w:fldChar w:fldCharType="begin"/>
            </w:r>
            <w:r w:rsidRPr="001D533A">
              <w:rPr>
                <w:rFonts w:ascii="Helvetica" w:hAnsi="Helvetica" w:cs="Times New Roman"/>
                <w:noProof/>
                <w:webHidden/>
              </w:rPr>
              <w:instrText xml:space="preserve"> PAGEREF _Toc449343275 \h </w:instrText>
            </w:r>
            <w:r w:rsidRPr="001D533A">
              <w:rPr>
                <w:rFonts w:ascii="Helvetica" w:hAnsi="Helvetica" w:cs="Times New Roman"/>
                <w:noProof/>
                <w:webHidden/>
              </w:rPr>
            </w:r>
            <w:r w:rsidRPr="001D533A">
              <w:rPr>
                <w:rFonts w:ascii="Helvetica" w:hAnsi="Helvetica" w:cs="Times New Roman"/>
                <w:noProof/>
                <w:webHidden/>
              </w:rPr>
              <w:fldChar w:fldCharType="separate"/>
            </w:r>
            <w:r w:rsidR="00264FAA">
              <w:rPr>
                <w:rFonts w:ascii="Helvetica" w:hAnsi="Helvetica" w:cs="Times New Roman"/>
                <w:noProof/>
                <w:webHidden/>
              </w:rPr>
              <w:t>41</w:t>
            </w:r>
            <w:r w:rsidRPr="001D533A">
              <w:rPr>
                <w:rFonts w:ascii="Helvetica" w:hAnsi="Helvetica" w:cs="Times New Roman"/>
                <w:noProof/>
                <w:webHidden/>
              </w:rPr>
              <w:fldChar w:fldCharType="end"/>
            </w:r>
          </w:hyperlink>
        </w:p>
        <w:p w:rsidRPr="001D533A" w:rsidR="001D533A" w:rsidP="001D533A" w:rsidRDefault="001D533A" w14:paraId="2CECA980" w14:textId="5DAAE126">
          <w:pPr>
            <w:widowControl/>
            <w:tabs>
              <w:tab w:val="right" w:leader="dot" w:pos="9062"/>
            </w:tabs>
            <w:autoSpaceDE/>
            <w:autoSpaceDN/>
            <w:spacing w:after="100" w:line="276" w:lineRule="auto"/>
            <w:ind w:left="220"/>
            <w:rPr>
              <w:rFonts w:ascii="Helvetica" w:hAnsi="Helvetica" w:eastAsia="MS Mincho" w:cs="Times New Roman"/>
              <w:noProof/>
              <w:lang w:eastAsia="nl-NL"/>
            </w:rPr>
          </w:pPr>
          <w:hyperlink w:history="1" w:anchor="_Toc449343276">
            <w:r w:rsidRPr="001D533A">
              <w:rPr>
                <w:rFonts w:ascii="Helvetica" w:hAnsi="Helvetica" w:cs="Times New Roman"/>
                <w:noProof/>
                <w:color w:val="0000FF"/>
                <w:u w:val="single"/>
              </w:rPr>
              <w:t>2.3 Signalering</w:t>
            </w:r>
            <w:r w:rsidRPr="001D533A">
              <w:rPr>
                <w:rFonts w:ascii="Helvetica" w:hAnsi="Helvetica" w:cs="Times New Roman"/>
                <w:noProof/>
                <w:webHidden/>
              </w:rPr>
              <w:tab/>
            </w:r>
            <w:r w:rsidRPr="001D533A">
              <w:rPr>
                <w:rFonts w:ascii="Helvetica" w:hAnsi="Helvetica" w:cs="Times New Roman"/>
                <w:noProof/>
                <w:webHidden/>
              </w:rPr>
              <w:fldChar w:fldCharType="begin"/>
            </w:r>
            <w:r w:rsidRPr="001D533A">
              <w:rPr>
                <w:rFonts w:ascii="Helvetica" w:hAnsi="Helvetica" w:cs="Times New Roman"/>
                <w:noProof/>
                <w:webHidden/>
              </w:rPr>
              <w:instrText xml:space="preserve"> PAGEREF _Toc449343276 \h </w:instrText>
            </w:r>
            <w:r w:rsidRPr="001D533A">
              <w:rPr>
                <w:rFonts w:ascii="Helvetica" w:hAnsi="Helvetica" w:cs="Times New Roman"/>
                <w:noProof/>
                <w:webHidden/>
              </w:rPr>
            </w:r>
            <w:r w:rsidRPr="001D533A">
              <w:rPr>
                <w:rFonts w:ascii="Helvetica" w:hAnsi="Helvetica" w:cs="Times New Roman"/>
                <w:noProof/>
                <w:webHidden/>
              </w:rPr>
              <w:fldChar w:fldCharType="separate"/>
            </w:r>
            <w:r w:rsidR="00264FAA">
              <w:rPr>
                <w:rFonts w:ascii="Helvetica" w:hAnsi="Helvetica" w:cs="Times New Roman"/>
                <w:noProof/>
                <w:webHidden/>
              </w:rPr>
              <w:t>41</w:t>
            </w:r>
            <w:r w:rsidRPr="001D533A">
              <w:rPr>
                <w:rFonts w:ascii="Helvetica" w:hAnsi="Helvetica" w:cs="Times New Roman"/>
                <w:noProof/>
                <w:webHidden/>
              </w:rPr>
              <w:fldChar w:fldCharType="end"/>
            </w:r>
          </w:hyperlink>
        </w:p>
        <w:p w:rsidRPr="001D533A" w:rsidR="001D533A" w:rsidP="001D533A" w:rsidRDefault="001D533A" w14:paraId="0E2F6ED7" w14:textId="470D4E1C">
          <w:pPr>
            <w:widowControl/>
            <w:tabs>
              <w:tab w:val="left" w:pos="440"/>
              <w:tab w:val="right" w:leader="dot" w:pos="9062"/>
            </w:tabs>
            <w:autoSpaceDE/>
            <w:autoSpaceDN/>
            <w:spacing w:after="100" w:line="276" w:lineRule="auto"/>
            <w:rPr>
              <w:rFonts w:ascii="Helvetica" w:hAnsi="Helvetica" w:eastAsia="MS Mincho" w:cs="Times New Roman"/>
              <w:noProof/>
              <w:lang w:eastAsia="nl-NL"/>
            </w:rPr>
          </w:pPr>
          <w:hyperlink w:history="1" w:anchor="_Toc449343277">
            <w:r w:rsidRPr="001D533A">
              <w:rPr>
                <w:rFonts w:ascii="Helvetica" w:hAnsi="Helvetica" w:cs="Times New Roman"/>
                <w:noProof/>
                <w:color w:val="0000FF"/>
                <w:u w:val="single"/>
              </w:rPr>
              <w:t>3.</w:t>
            </w:r>
            <w:r w:rsidRPr="001D533A">
              <w:rPr>
                <w:rFonts w:ascii="Helvetica" w:hAnsi="Helvetica" w:eastAsia="MS Mincho" w:cs="Times New Roman"/>
                <w:noProof/>
                <w:lang w:eastAsia="nl-NL"/>
              </w:rPr>
              <w:tab/>
            </w:r>
            <w:r w:rsidRPr="001D533A">
              <w:rPr>
                <w:rFonts w:ascii="Helvetica" w:hAnsi="Helvetica" w:cs="Times New Roman"/>
                <w:noProof/>
                <w:color w:val="0000FF"/>
                <w:u w:val="single"/>
              </w:rPr>
              <w:t>Aanpak</w:t>
            </w:r>
            <w:r w:rsidRPr="001D533A">
              <w:rPr>
                <w:rFonts w:ascii="Helvetica" w:hAnsi="Helvetica" w:cs="Times New Roman"/>
                <w:noProof/>
                <w:webHidden/>
              </w:rPr>
              <w:tab/>
            </w:r>
            <w:r w:rsidRPr="001D533A">
              <w:rPr>
                <w:rFonts w:ascii="Helvetica" w:hAnsi="Helvetica" w:cs="Times New Roman"/>
                <w:noProof/>
                <w:webHidden/>
              </w:rPr>
              <w:fldChar w:fldCharType="begin"/>
            </w:r>
            <w:r w:rsidRPr="001D533A">
              <w:rPr>
                <w:rFonts w:ascii="Helvetica" w:hAnsi="Helvetica" w:cs="Times New Roman"/>
                <w:noProof/>
                <w:webHidden/>
              </w:rPr>
              <w:instrText xml:space="preserve"> PAGEREF _Toc449343277 \h </w:instrText>
            </w:r>
            <w:r w:rsidRPr="001D533A">
              <w:rPr>
                <w:rFonts w:ascii="Helvetica" w:hAnsi="Helvetica" w:cs="Times New Roman"/>
                <w:noProof/>
                <w:webHidden/>
              </w:rPr>
            </w:r>
            <w:r w:rsidRPr="001D533A">
              <w:rPr>
                <w:rFonts w:ascii="Helvetica" w:hAnsi="Helvetica" w:cs="Times New Roman"/>
                <w:noProof/>
                <w:webHidden/>
              </w:rPr>
              <w:fldChar w:fldCharType="separate"/>
            </w:r>
            <w:r w:rsidR="00264FAA">
              <w:rPr>
                <w:rFonts w:ascii="Helvetica" w:hAnsi="Helvetica" w:cs="Times New Roman"/>
                <w:noProof/>
                <w:webHidden/>
              </w:rPr>
              <w:t>43</w:t>
            </w:r>
            <w:r w:rsidRPr="001D533A">
              <w:rPr>
                <w:rFonts w:ascii="Helvetica" w:hAnsi="Helvetica" w:cs="Times New Roman"/>
                <w:noProof/>
                <w:webHidden/>
              </w:rPr>
              <w:fldChar w:fldCharType="end"/>
            </w:r>
          </w:hyperlink>
        </w:p>
        <w:p w:rsidRPr="001D533A" w:rsidR="001D533A" w:rsidP="001D533A" w:rsidRDefault="001D533A" w14:paraId="4CBBF1B1" w14:textId="451D69A0">
          <w:pPr>
            <w:widowControl/>
            <w:tabs>
              <w:tab w:val="right" w:leader="dot" w:pos="9062"/>
            </w:tabs>
            <w:autoSpaceDE/>
            <w:autoSpaceDN/>
            <w:spacing w:after="100" w:line="276" w:lineRule="auto"/>
            <w:ind w:left="220"/>
            <w:rPr>
              <w:rFonts w:ascii="Helvetica" w:hAnsi="Helvetica" w:eastAsia="MS Mincho" w:cs="Times New Roman"/>
              <w:noProof/>
              <w:lang w:eastAsia="nl-NL"/>
            </w:rPr>
          </w:pPr>
          <w:hyperlink w:history="1" w:anchor="_Toc449343278">
            <w:r w:rsidRPr="001D533A">
              <w:rPr>
                <w:rFonts w:ascii="Helvetica" w:hAnsi="Helvetica" w:cs="Times New Roman"/>
                <w:noProof/>
                <w:color w:val="0000FF"/>
                <w:u w:val="single"/>
              </w:rPr>
              <w:t>3.1 Preventief</w:t>
            </w:r>
            <w:r w:rsidRPr="001D533A">
              <w:rPr>
                <w:rFonts w:ascii="Helvetica" w:hAnsi="Helvetica" w:cs="Times New Roman"/>
                <w:noProof/>
                <w:webHidden/>
              </w:rPr>
              <w:tab/>
            </w:r>
            <w:r w:rsidRPr="001D533A">
              <w:rPr>
                <w:rFonts w:ascii="Helvetica" w:hAnsi="Helvetica" w:cs="Times New Roman"/>
                <w:noProof/>
                <w:webHidden/>
              </w:rPr>
              <w:fldChar w:fldCharType="begin"/>
            </w:r>
            <w:r w:rsidRPr="001D533A">
              <w:rPr>
                <w:rFonts w:ascii="Helvetica" w:hAnsi="Helvetica" w:cs="Times New Roman"/>
                <w:noProof/>
                <w:webHidden/>
              </w:rPr>
              <w:instrText xml:space="preserve"> PAGEREF _Toc449343278 \h </w:instrText>
            </w:r>
            <w:r w:rsidRPr="001D533A">
              <w:rPr>
                <w:rFonts w:ascii="Helvetica" w:hAnsi="Helvetica" w:cs="Times New Roman"/>
                <w:noProof/>
                <w:webHidden/>
              </w:rPr>
            </w:r>
            <w:r w:rsidRPr="001D533A">
              <w:rPr>
                <w:rFonts w:ascii="Helvetica" w:hAnsi="Helvetica" w:cs="Times New Roman"/>
                <w:noProof/>
                <w:webHidden/>
              </w:rPr>
              <w:fldChar w:fldCharType="separate"/>
            </w:r>
            <w:r w:rsidR="00264FAA">
              <w:rPr>
                <w:rFonts w:ascii="Helvetica" w:hAnsi="Helvetica" w:cs="Times New Roman"/>
                <w:noProof/>
                <w:webHidden/>
              </w:rPr>
              <w:t>43</w:t>
            </w:r>
            <w:r w:rsidRPr="001D533A">
              <w:rPr>
                <w:rFonts w:ascii="Helvetica" w:hAnsi="Helvetica" w:cs="Times New Roman"/>
                <w:noProof/>
                <w:webHidden/>
              </w:rPr>
              <w:fldChar w:fldCharType="end"/>
            </w:r>
          </w:hyperlink>
        </w:p>
        <w:p w:rsidRPr="001D533A" w:rsidR="001D533A" w:rsidP="001D533A" w:rsidRDefault="001D533A" w14:paraId="6133E6FE" w14:textId="40922CA0">
          <w:pPr>
            <w:widowControl/>
            <w:tabs>
              <w:tab w:val="right" w:leader="dot" w:pos="9062"/>
            </w:tabs>
            <w:autoSpaceDE/>
            <w:autoSpaceDN/>
            <w:spacing w:after="100" w:line="276" w:lineRule="auto"/>
            <w:ind w:left="220"/>
            <w:rPr>
              <w:rFonts w:ascii="Helvetica" w:hAnsi="Helvetica" w:eastAsia="MS Mincho" w:cs="Times New Roman"/>
              <w:noProof/>
              <w:lang w:eastAsia="nl-NL"/>
            </w:rPr>
          </w:pPr>
          <w:hyperlink w:history="1" w:anchor="_Toc449343279">
            <w:r w:rsidRPr="001D533A">
              <w:rPr>
                <w:rFonts w:ascii="Helvetica" w:hAnsi="Helvetica" w:cs="Times New Roman"/>
                <w:noProof/>
                <w:color w:val="0000FF"/>
                <w:u w:val="single"/>
              </w:rPr>
              <w:t>3.2 Curatief</w:t>
            </w:r>
            <w:r w:rsidRPr="001D533A">
              <w:rPr>
                <w:rFonts w:ascii="Helvetica" w:hAnsi="Helvetica" w:cs="Times New Roman"/>
                <w:noProof/>
                <w:webHidden/>
              </w:rPr>
              <w:tab/>
            </w:r>
            <w:r w:rsidRPr="001D533A">
              <w:rPr>
                <w:rFonts w:ascii="Helvetica" w:hAnsi="Helvetica" w:cs="Times New Roman"/>
                <w:noProof/>
                <w:webHidden/>
              </w:rPr>
              <w:fldChar w:fldCharType="begin"/>
            </w:r>
            <w:r w:rsidRPr="001D533A">
              <w:rPr>
                <w:rFonts w:ascii="Helvetica" w:hAnsi="Helvetica" w:cs="Times New Roman"/>
                <w:noProof/>
                <w:webHidden/>
              </w:rPr>
              <w:instrText xml:space="preserve"> PAGEREF _Toc449343279 \h </w:instrText>
            </w:r>
            <w:r w:rsidRPr="001D533A">
              <w:rPr>
                <w:rFonts w:ascii="Helvetica" w:hAnsi="Helvetica" w:cs="Times New Roman"/>
                <w:noProof/>
                <w:webHidden/>
              </w:rPr>
            </w:r>
            <w:r w:rsidRPr="001D533A">
              <w:rPr>
                <w:rFonts w:ascii="Helvetica" w:hAnsi="Helvetica" w:cs="Times New Roman"/>
                <w:noProof/>
                <w:webHidden/>
              </w:rPr>
              <w:fldChar w:fldCharType="separate"/>
            </w:r>
            <w:r w:rsidR="00264FAA">
              <w:rPr>
                <w:rFonts w:ascii="Helvetica" w:hAnsi="Helvetica" w:cs="Times New Roman"/>
                <w:noProof/>
                <w:webHidden/>
              </w:rPr>
              <w:t>44</w:t>
            </w:r>
            <w:r w:rsidRPr="001D533A">
              <w:rPr>
                <w:rFonts w:ascii="Helvetica" w:hAnsi="Helvetica" w:cs="Times New Roman"/>
                <w:noProof/>
                <w:webHidden/>
              </w:rPr>
              <w:fldChar w:fldCharType="end"/>
            </w:r>
          </w:hyperlink>
        </w:p>
        <w:p w:rsidRPr="001D533A" w:rsidR="001D533A" w:rsidP="001D533A" w:rsidRDefault="001D533A" w14:paraId="1F319A5B" w14:textId="621EF1A4">
          <w:pPr>
            <w:widowControl/>
            <w:tabs>
              <w:tab w:val="right" w:leader="dot" w:pos="9062"/>
            </w:tabs>
            <w:autoSpaceDE/>
            <w:autoSpaceDN/>
            <w:spacing w:after="100" w:line="276" w:lineRule="auto"/>
            <w:ind w:left="220"/>
            <w:rPr>
              <w:rFonts w:ascii="Helvetica" w:hAnsi="Helvetica" w:eastAsia="MS Mincho" w:cs="Times New Roman"/>
              <w:noProof/>
              <w:lang w:eastAsia="nl-NL"/>
            </w:rPr>
          </w:pPr>
          <w:hyperlink w:history="1" w:anchor="_Toc449343280">
            <w:r w:rsidRPr="001D533A">
              <w:rPr>
                <w:rFonts w:ascii="Helvetica" w:hAnsi="Helvetica" w:cs="Times New Roman"/>
                <w:noProof/>
                <w:color w:val="0000FF"/>
                <w:u w:val="single"/>
              </w:rPr>
              <w:t>3.3 Externe hulp</w:t>
            </w:r>
            <w:r w:rsidRPr="001D533A">
              <w:rPr>
                <w:rFonts w:ascii="Helvetica" w:hAnsi="Helvetica" w:cs="Times New Roman"/>
                <w:noProof/>
                <w:webHidden/>
              </w:rPr>
              <w:tab/>
            </w:r>
            <w:r w:rsidRPr="001D533A">
              <w:rPr>
                <w:rFonts w:ascii="Helvetica" w:hAnsi="Helvetica" w:cs="Times New Roman"/>
                <w:noProof/>
                <w:webHidden/>
              </w:rPr>
              <w:fldChar w:fldCharType="begin"/>
            </w:r>
            <w:r w:rsidRPr="001D533A">
              <w:rPr>
                <w:rFonts w:ascii="Helvetica" w:hAnsi="Helvetica" w:cs="Times New Roman"/>
                <w:noProof/>
                <w:webHidden/>
              </w:rPr>
              <w:instrText xml:space="preserve"> PAGEREF _Toc449343280 \h </w:instrText>
            </w:r>
            <w:r w:rsidRPr="001D533A">
              <w:rPr>
                <w:rFonts w:ascii="Helvetica" w:hAnsi="Helvetica" w:cs="Times New Roman"/>
                <w:noProof/>
                <w:webHidden/>
              </w:rPr>
            </w:r>
            <w:r w:rsidRPr="001D533A">
              <w:rPr>
                <w:rFonts w:ascii="Helvetica" w:hAnsi="Helvetica" w:cs="Times New Roman"/>
                <w:noProof/>
                <w:webHidden/>
              </w:rPr>
              <w:fldChar w:fldCharType="separate"/>
            </w:r>
            <w:r w:rsidR="00264FAA">
              <w:rPr>
                <w:rFonts w:ascii="Helvetica" w:hAnsi="Helvetica" w:cs="Times New Roman"/>
                <w:noProof/>
                <w:webHidden/>
              </w:rPr>
              <w:t>45</w:t>
            </w:r>
            <w:r w:rsidRPr="001D533A">
              <w:rPr>
                <w:rFonts w:ascii="Helvetica" w:hAnsi="Helvetica" w:cs="Times New Roman"/>
                <w:noProof/>
                <w:webHidden/>
              </w:rPr>
              <w:fldChar w:fldCharType="end"/>
            </w:r>
          </w:hyperlink>
        </w:p>
        <w:p w:rsidRPr="001D533A" w:rsidR="001D533A" w:rsidP="001D533A" w:rsidRDefault="001D533A" w14:paraId="4CFB671B" w14:textId="3794671D">
          <w:pPr>
            <w:widowControl/>
            <w:tabs>
              <w:tab w:val="right" w:leader="dot" w:pos="9062"/>
            </w:tabs>
            <w:autoSpaceDE/>
            <w:autoSpaceDN/>
            <w:spacing w:after="100" w:line="276" w:lineRule="auto"/>
            <w:rPr>
              <w:rFonts w:ascii="Helvetica" w:hAnsi="Helvetica" w:eastAsia="MS Mincho" w:cs="Times New Roman"/>
              <w:noProof/>
              <w:lang w:eastAsia="nl-NL"/>
            </w:rPr>
          </w:pPr>
          <w:hyperlink w:history="1" w:anchor="_Toc449343281">
            <w:r w:rsidRPr="001D533A">
              <w:rPr>
                <w:rFonts w:ascii="Helvetica" w:hAnsi="Helvetica" w:cs="Times New Roman"/>
                <w:noProof/>
                <w:color w:val="0000FF"/>
                <w:u w:val="single"/>
              </w:rPr>
              <w:t>4. Organisatie</w:t>
            </w:r>
            <w:r w:rsidRPr="001D533A">
              <w:rPr>
                <w:rFonts w:ascii="Helvetica" w:hAnsi="Helvetica" w:cs="Times New Roman"/>
                <w:noProof/>
                <w:webHidden/>
              </w:rPr>
              <w:tab/>
            </w:r>
            <w:r w:rsidRPr="001D533A">
              <w:rPr>
                <w:rFonts w:ascii="Helvetica" w:hAnsi="Helvetica" w:cs="Times New Roman"/>
                <w:noProof/>
                <w:webHidden/>
              </w:rPr>
              <w:fldChar w:fldCharType="begin"/>
            </w:r>
            <w:r w:rsidRPr="001D533A">
              <w:rPr>
                <w:rFonts w:ascii="Helvetica" w:hAnsi="Helvetica" w:cs="Times New Roman"/>
                <w:noProof/>
                <w:webHidden/>
              </w:rPr>
              <w:instrText xml:space="preserve"> PAGEREF _Toc449343281 \h </w:instrText>
            </w:r>
            <w:r w:rsidRPr="001D533A">
              <w:rPr>
                <w:rFonts w:ascii="Helvetica" w:hAnsi="Helvetica" w:cs="Times New Roman"/>
                <w:noProof/>
                <w:webHidden/>
              </w:rPr>
            </w:r>
            <w:r w:rsidRPr="001D533A">
              <w:rPr>
                <w:rFonts w:ascii="Helvetica" w:hAnsi="Helvetica" w:cs="Times New Roman"/>
                <w:noProof/>
                <w:webHidden/>
              </w:rPr>
              <w:fldChar w:fldCharType="separate"/>
            </w:r>
            <w:r w:rsidR="00264FAA">
              <w:rPr>
                <w:rFonts w:ascii="Helvetica" w:hAnsi="Helvetica" w:cs="Times New Roman"/>
                <w:noProof/>
                <w:webHidden/>
              </w:rPr>
              <w:t>45</w:t>
            </w:r>
            <w:r w:rsidRPr="001D533A">
              <w:rPr>
                <w:rFonts w:ascii="Helvetica" w:hAnsi="Helvetica" w:cs="Times New Roman"/>
                <w:noProof/>
                <w:webHidden/>
              </w:rPr>
              <w:fldChar w:fldCharType="end"/>
            </w:r>
          </w:hyperlink>
        </w:p>
        <w:p w:rsidRPr="001D533A" w:rsidR="001D533A" w:rsidP="001D533A" w:rsidRDefault="001D533A" w14:paraId="63AF4CAD" w14:textId="0753E036">
          <w:pPr>
            <w:widowControl/>
            <w:tabs>
              <w:tab w:val="right" w:leader="dot" w:pos="9062"/>
            </w:tabs>
            <w:autoSpaceDE/>
            <w:autoSpaceDN/>
            <w:spacing w:after="100" w:line="276" w:lineRule="auto"/>
            <w:ind w:left="220"/>
            <w:rPr>
              <w:rFonts w:ascii="Helvetica" w:hAnsi="Helvetica" w:eastAsia="MS Mincho" w:cs="Times New Roman"/>
              <w:noProof/>
              <w:lang w:eastAsia="nl-NL"/>
            </w:rPr>
          </w:pPr>
          <w:hyperlink w:history="1" w:anchor="_Toc449343282">
            <w:r w:rsidRPr="001D533A">
              <w:rPr>
                <w:rFonts w:ascii="Helvetica" w:hAnsi="Helvetica" w:cs="Times New Roman"/>
                <w:noProof/>
                <w:color w:val="0000FF"/>
                <w:u w:val="single"/>
              </w:rPr>
              <w:t>4.1 Contactpersonen</w:t>
            </w:r>
            <w:r w:rsidRPr="001D533A">
              <w:rPr>
                <w:rFonts w:ascii="Helvetica" w:hAnsi="Helvetica" w:cs="Times New Roman"/>
                <w:noProof/>
                <w:webHidden/>
              </w:rPr>
              <w:tab/>
            </w:r>
            <w:r w:rsidRPr="001D533A">
              <w:rPr>
                <w:rFonts w:ascii="Helvetica" w:hAnsi="Helvetica" w:cs="Times New Roman"/>
                <w:noProof/>
                <w:webHidden/>
              </w:rPr>
              <w:fldChar w:fldCharType="begin"/>
            </w:r>
            <w:r w:rsidRPr="001D533A">
              <w:rPr>
                <w:rFonts w:ascii="Helvetica" w:hAnsi="Helvetica" w:cs="Times New Roman"/>
                <w:noProof/>
                <w:webHidden/>
              </w:rPr>
              <w:instrText xml:space="preserve"> PAGEREF _Toc449343282 \h </w:instrText>
            </w:r>
            <w:r w:rsidRPr="001D533A">
              <w:rPr>
                <w:rFonts w:ascii="Helvetica" w:hAnsi="Helvetica" w:cs="Times New Roman"/>
                <w:noProof/>
                <w:webHidden/>
              </w:rPr>
            </w:r>
            <w:r w:rsidRPr="001D533A">
              <w:rPr>
                <w:rFonts w:ascii="Helvetica" w:hAnsi="Helvetica" w:cs="Times New Roman"/>
                <w:noProof/>
                <w:webHidden/>
              </w:rPr>
              <w:fldChar w:fldCharType="separate"/>
            </w:r>
            <w:r w:rsidR="00264FAA">
              <w:rPr>
                <w:rFonts w:ascii="Helvetica" w:hAnsi="Helvetica" w:cs="Times New Roman"/>
                <w:noProof/>
                <w:webHidden/>
              </w:rPr>
              <w:t>45</w:t>
            </w:r>
            <w:r w:rsidRPr="001D533A">
              <w:rPr>
                <w:rFonts w:ascii="Helvetica" w:hAnsi="Helvetica" w:cs="Times New Roman"/>
                <w:noProof/>
                <w:webHidden/>
              </w:rPr>
              <w:fldChar w:fldCharType="end"/>
            </w:r>
          </w:hyperlink>
        </w:p>
        <w:p w:rsidRPr="001D533A" w:rsidR="001D533A" w:rsidP="001D533A" w:rsidRDefault="001D533A" w14:paraId="571D68D4" w14:textId="53B35822">
          <w:pPr>
            <w:widowControl/>
            <w:tabs>
              <w:tab w:val="right" w:leader="dot" w:pos="9062"/>
            </w:tabs>
            <w:autoSpaceDE/>
            <w:autoSpaceDN/>
            <w:spacing w:after="100" w:line="276" w:lineRule="auto"/>
            <w:ind w:left="220"/>
            <w:rPr>
              <w:rFonts w:ascii="Helvetica" w:hAnsi="Helvetica" w:eastAsia="MS Mincho" w:cs="Times New Roman"/>
              <w:noProof/>
              <w:lang w:eastAsia="nl-NL"/>
            </w:rPr>
          </w:pPr>
          <w:hyperlink w:history="1" w:anchor="_Toc449343283">
            <w:r w:rsidRPr="001D533A">
              <w:rPr>
                <w:rFonts w:ascii="Helvetica" w:hAnsi="Helvetica" w:cs="Times New Roman"/>
                <w:noProof/>
                <w:color w:val="0000FF"/>
                <w:u w:val="single"/>
              </w:rPr>
              <w:t>4.2 Scholing</w:t>
            </w:r>
            <w:r w:rsidRPr="001D533A">
              <w:rPr>
                <w:rFonts w:ascii="Helvetica" w:hAnsi="Helvetica" w:cs="Times New Roman"/>
                <w:noProof/>
                <w:webHidden/>
              </w:rPr>
              <w:tab/>
            </w:r>
            <w:r w:rsidRPr="001D533A">
              <w:rPr>
                <w:rFonts w:ascii="Helvetica" w:hAnsi="Helvetica" w:cs="Times New Roman"/>
                <w:noProof/>
                <w:webHidden/>
              </w:rPr>
              <w:fldChar w:fldCharType="begin"/>
            </w:r>
            <w:r w:rsidRPr="001D533A">
              <w:rPr>
                <w:rFonts w:ascii="Helvetica" w:hAnsi="Helvetica" w:cs="Times New Roman"/>
                <w:noProof/>
                <w:webHidden/>
              </w:rPr>
              <w:instrText xml:space="preserve"> PAGEREF _Toc449343283 \h </w:instrText>
            </w:r>
            <w:r w:rsidRPr="001D533A">
              <w:rPr>
                <w:rFonts w:ascii="Helvetica" w:hAnsi="Helvetica" w:cs="Times New Roman"/>
                <w:noProof/>
                <w:webHidden/>
              </w:rPr>
            </w:r>
            <w:r w:rsidRPr="001D533A">
              <w:rPr>
                <w:rFonts w:ascii="Helvetica" w:hAnsi="Helvetica" w:cs="Times New Roman"/>
                <w:noProof/>
                <w:webHidden/>
              </w:rPr>
              <w:fldChar w:fldCharType="separate"/>
            </w:r>
            <w:r w:rsidR="00264FAA">
              <w:rPr>
                <w:rFonts w:ascii="Helvetica" w:hAnsi="Helvetica" w:cs="Times New Roman"/>
                <w:noProof/>
                <w:webHidden/>
              </w:rPr>
              <w:t>45</w:t>
            </w:r>
            <w:r w:rsidRPr="001D533A">
              <w:rPr>
                <w:rFonts w:ascii="Helvetica" w:hAnsi="Helvetica" w:cs="Times New Roman"/>
                <w:noProof/>
                <w:webHidden/>
              </w:rPr>
              <w:fldChar w:fldCharType="end"/>
            </w:r>
          </w:hyperlink>
        </w:p>
        <w:p w:rsidR="00264FAA" w:rsidP="001D533A" w:rsidRDefault="001D533A" w14:paraId="30B7C94E" w14:textId="77777777">
          <w:pPr>
            <w:widowControl/>
            <w:autoSpaceDE/>
            <w:autoSpaceDN/>
            <w:spacing w:after="200" w:line="276" w:lineRule="auto"/>
            <w:rPr>
              <w:rFonts w:ascii="Helvetica" w:hAnsi="Helvetica" w:cs="Times New Roman"/>
              <w:b/>
              <w:bCs/>
              <w:noProof/>
            </w:rPr>
          </w:pPr>
          <w:r w:rsidRPr="001D533A">
            <w:rPr>
              <w:rFonts w:ascii="Helvetica" w:hAnsi="Helvetica" w:cs="Times New Roman"/>
              <w:b/>
              <w:bCs/>
              <w:noProof/>
            </w:rPr>
            <w:fldChar w:fldCharType="end"/>
          </w:r>
        </w:p>
        <w:p w:rsidR="00264FAA" w:rsidP="001D533A" w:rsidRDefault="00264FAA" w14:paraId="7C935561" w14:textId="77777777">
          <w:pPr>
            <w:widowControl/>
            <w:autoSpaceDE/>
            <w:autoSpaceDN/>
            <w:spacing w:after="200" w:line="276" w:lineRule="auto"/>
            <w:rPr>
              <w:rFonts w:ascii="Helvetica" w:hAnsi="Helvetica" w:cs="Times New Roman"/>
              <w:b/>
              <w:bCs/>
              <w:noProof/>
            </w:rPr>
          </w:pPr>
        </w:p>
        <w:p w:rsidR="00264FAA" w:rsidP="001D533A" w:rsidRDefault="00264FAA" w14:paraId="0C47B2C4" w14:textId="77777777">
          <w:pPr>
            <w:widowControl/>
            <w:autoSpaceDE/>
            <w:autoSpaceDN/>
            <w:spacing w:after="200" w:line="276" w:lineRule="auto"/>
            <w:rPr>
              <w:rFonts w:ascii="Helvetica" w:hAnsi="Helvetica" w:cs="Times New Roman"/>
              <w:b/>
              <w:bCs/>
              <w:noProof/>
            </w:rPr>
          </w:pPr>
        </w:p>
        <w:p w:rsidR="00264FAA" w:rsidP="001D533A" w:rsidRDefault="00264FAA" w14:paraId="17F2DAD8" w14:textId="77777777">
          <w:pPr>
            <w:widowControl/>
            <w:autoSpaceDE/>
            <w:autoSpaceDN/>
            <w:spacing w:after="200" w:line="276" w:lineRule="auto"/>
            <w:rPr>
              <w:rFonts w:ascii="Helvetica" w:hAnsi="Helvetica" w:cs="Times New Roman"/>
              <w:b/>
              <w:bCs/>
              <w:noProof/>
            </w:rPr>
          </w:pPr>
        </w:p>
        <w:p w:rsidR="00264FAA" w:rsidP="001D533A" w:rsidRDefault="00264FAA" w14:paraId="6B33BB62" w14:textId="77777777">
          <w:pPr>
            <w:widowControl/>
            <w:autoSpaceDE/>
            <w:autoSpaceDN/>
            <w:spacing w:after="200" w:line="276" w:lineRule="auto"/>
            <w:rPr>
              <w:rFonts w:ascii="Helvetica" w:hAnsi="Helvetica" w:cs="Times New Roman"/>
              <w:b/>
              <w:bCs/>
              <w:noProof/>
            </w:rPr>
          </w:pPr>
        </w:p>
        <w:p w:rsidR="00264FAA" w:rsidP="001D533A" w:rsidRDefault="00264FAA" w14:paraId="70294A71" w14:textId="77777777">
          <w:pPr>
            <w:widowControl/>
            <w:autoSpaceDE/>
            <w:autoSpaceDN/>
            <w:spacing w:after="200" w:line="276" w:lineRule="auto"/>
            <w:rPr>
              <w:rFonts w:ascii="Helvetica" w:hAnsi="Helvetica" w:cs="Times New Roman"/>
              <w:b/>
              <w:bCs/>
              <w:noProof/>
            </w:rPr>
          </w:pPr>
        </w:p>
        <w:p w:rsidR="00264FAA" w:rsidP="001D533A" w:rsidRDefault="00264FAA" w14:paraId="27442A89" w14:textId="77777777">
          <w:pPr>
            <w:widowControl/>
            <w:autoSpaceDE/>
            <w:autoSpaceDN/>
            <w:spacing w:after="200" w:line="276" w:lineRule="auto"/>
            <w:rPr>
              <w:rFonts w:ascii="Helvetica" w:hAnsi="Helvetica" w:cs="Times New Roman"/>
              <w:b/>
              <w:bCs/>
              <w:noProof/>
            </w:rPr>
          </w:pPr>
        </w:p>
        <w:p w:rsidR="00264FAA" w:rsidP="001D533A" w:rsidRDefault="00264FAA" w14:paraId="62CDA76B" w14:textId="77777777">
          <w:pPr>
            <w:widowControl/>
            <w:autoSpaceDE/>
            <w:autoSpaceDN/>
            <w:spacing w:after="200" w:line="276" w:lineRule="auto"/>
            <w:rPr>
              <w:rFonts w:ascii="Helvetica" w:hAnsi="Helvetica" w:cs="Times New Roman"/>
              <w:b/>
              <w:bCs/>
              <w:noProof/>
            </w:rPr>
          </w:pPr>
        </w:p>
        <w:p w:rsidR="00264FAA" w:rsidP="001D533A" w:rsidRDefault="00264FAA" w14:paraId="4225AC10" w14:textId="77777777">
          <w:pPr>
            <w:widowControl/>
            <w:autoSpaceDE/>
            <w:autoSpaceDN/>
            <w:spacing w:after="200" w:line="276" w:lineRule="auto"/>
            <w:rPr>
              <w:rFonts w:ascii="Helvetica" w:hAnsi="Helvetica" w:cs="Times New Roman"/>
              <w:b/>
              <w:bCs/>
              <w:noProof/>
            </w:rPr>
          </w:pPr>
        </w:p>
        <w:p w:rsidR="00264FAA" w:rsidP="001D533A" w:rsidRDefault="00264FAA" w14:paraId="439D29BE" w14:textId="77777777">
          <w:pPr>
            <w:widowControl/>
            <w:autoSpaceDE/>
            <w:autoSpaceDN/>
            <w:spacing w:after="200" w:line="276" w:lineRule="auto"/>
            <w:rPr>
              <w:rFonts w:ascii="Helvetica" w:hAnsi="Helvetica" w:cs="Times New Roman"/>
              <w:b/>
              <w:bCs/>
              <w:noProof/>
            </w:rPr>
          </w:pPr>
        </w:p>
        <w:p w:rsidR="00264FAA" w:rsidP="001D533A" w:rsidRDefault="00264FAA" w14:paraId="4D8307ED" w14:textId="77777777">
          <w:pPr>
            <w:widowControl/>
            <w:autoSpaceDE/>
            <w:autoSpaceDN/>
            <w:spacing w:after="200" w:line="276" w:lineRule="auto"/>
            <w:rPr>
              <w:rFonts w:ascii="Helvetica" w:hAnsi="Helvetica" w:cs="Times New Roman"/>
              <w:b/>
              <w:bCs/>
              <w:noProof/>
            </w:rPr>
          </w:pPr>
        </w:p>
        <w:p w:rsidR="00264FAA" w:rsidP="001D533A" w:rsidRDefault="00264FAA" w14:paraId="7AEC8D3C" w14:textId="77777777">
          <w:pPr>
            <w:widowControl/>
            <w:autoSpaceDE/>
            <w:autoSpaceDN/>
            <w:spacing w:after="200" w:line="276" w:lineRule="auto"/>
            <w:rPr>
              <w:rFonts w:ascii="Helvetica" w:hAnsi="Helvetica" w:cs="Times New Roman"/>
              <w:b/>
              <w:bCs/>
              <w:noProof/>
            </w:rPr>
          </w:pPr>
        </w:p>
        <w:p w:rsidR="00264FAA" w:rsidP="001D533A" w:rsidRDefault="00264FAA" w14:paraId="10750E0B" w14:textId="77777777">
          <w:pPr>
            <w:widowControl/>
            <w:autoSpaceDE/>
            <w:autoSpaceDN/>
            <w:spacing w:after="200" w:line="276" w:lineRule="auto"/>
            <w:rPr>
              <w:rFonts w:ascii="Helvetica" w:hAnsi="Helvetica" w:cs="Times New Roman"/>
              <w:b/>
              <w:bCs/>
              <w:noProof/>
            </w:rPr>
          </w:pPr>
        </w:p>
        <w:p w:rsidR="00E9167E" w:rsidP="001D533A" w:rsidRDefault="00E9167E" w14:paraId="4B6D79AC" w14:textId="77777777">
          <w:pPr>
            <w:widowControl/>
            <w:autoSpaceDE/>
            <w:autoSpaceDN/>
            <w:spacing w:after="200" w:line="276" w:lineRule="auto"/>
            <w:rPr>
              <w:rFonts w:ascii="Helvetica" w:hAnsi="Helvetica" w:cs="Times New Roman"/>
              <w:noProof/>
            </w:rPr>
          </w:pPr>
        </w:p>
        <w:p w:rsidR="00E9167E" w:rsidP="001D533A" w:rsidRDefault="00E9167E" w14:paraId="05A06909" w14:textId="77777777">
          <w:pPr>
            <w:widowControl/>
            <w:autoSpaceDE/>
            <w:autoSpaceDN/>
            <w:spacing w:after="200" w:line="276" w:lineRule="auto"/>
            <w:rPr>
              <w:rFonts w:ascii="Helvetica" w:hAnsi="Helvetica" w:cs="Times New Roman"/>
              <w:noProof/>
            </w:rPr>
          </w:pPr>
        </w:p>
        <w:p w:rsidRPr="001D533A" w:rsidR="001D533A" w:rsidP="001D533A" w:rsidRDefault="00585684" w14:paraId="1E4B8102" w14:textId="41E191BA">
          <w:pPr>
            <w:widowControl/>
            <w:autoSpaceDE/>
            <w:autoSpaceDN/>
            <w:spacing w:after="200" w:line="276" w:lineRule="auto"/>
            <w:rPr>
              <w:rFonts w:ascii="Helvetica" w:hAnsi="Helvetica" w:cs="Times New Roman"/>
              <w:noProof/>
            </w:rPr>
          </w:pPr>
        </w:p>
      </w:sdtContent>
    </w:sdt>
    <w:p w:rsidRPr="00E9167E" w:rsidR="001D533A" w:rsidP="00E9167E" w:rsidRDefault="001D533A" w14:paraId="51A0E418" w14:textId="7B337704">
      <w:pPr>
        <w:keepNext/>
        <w:keepLines/>
        <w:widowControl/>
        <w:numPr>
          <w:ilvl w:val="0"/>
          <w:numId w:val="53"/>
        </w:numPr>
        <w:autoSpaceDE/>
        <w:autoSpaceDN/>
        <w:spacing w:before="480" w:line="276" w:lineRule="auto"/>
        <w:outlineLvl w:val="0"/>
        <w:rPr>
          <w:rFonts w:ascii="Helvetica" w:hAnsi="Helvetica" w:eastAsia="MS Gothic" w:cs="Times New Roman"/>
          <w:b/>
          <w:bCs/>
          <w:color w:val="365F91"/>
          <w:sz w:val="28"/>
          <w:szCs w:val="28"/>
        </w:rPr>
      </w:pPr>
      <w:bookmarkStart w:name="_Toc435779506" w:id="0"/>
      <w:bookmarkStart w:name="_Toc449343268" w:id="1"/>
      <w:r w:rsidRPr="00E9167E">
        <w:rPr>
          <w:rFonts w:ascii="Verdana" w:hAnsi="Verdana" w:eastAsia="Verdana" w:cs="Times New Roman"/>
          <w:b/>
          <w:bCs/>
          <w:color w:val="365F91"/>
          <w:szCs w:val="28"/>
        </w:rPr>
        <w:t>Inleiding</w:t>
      </w:r>
      <w:bookmarkEnd w:id="0"/>
      <w:bookmarkEnd w:id="1"/>
    </w:p>
    <w:p w:rsidRPr="001D533A" w:rsidR="001D533A" w:rsidP="00E9167E" w:rsidRDefault="001D533A" w14:paraId="245B59AB" w14:textId="77777777">
      <w:pPr>
        <w:rPr>
          <w:color w:val="92D050"/>
          <w:sz w:val="26"/>
          <w:szCs w:val="26"/>
        </w:rPr>
      </w:pPr>
      <w:bookmarkStart w:name="_Toc435779507" w:id="2"/>
      <w:bookmarkStart w:name="_Toc449343269" w:id="3"/>
      <w:r w:rsidRPr="001D533A">
        <w:rPr>
          <w:rFonts w:ascii="Verdana" w:hAnsi="Verdana" w:eastAsia="Verdana"/>
          <w:color w:val="92D050"/>
          <w:szCs w:val="26"/>
        </w:rPr>
        <w:t>1.1 Belang van een protocol</w:t>
      </w:r>
      <w:bookmarkEnd w:id="2"/>
      <w:r w:rsidRPr="001D533A">
        <w:rPr>
          <w:rFonts w:ascii="Verdana" w:hAnsi="Verdana" w:eastAsia="Verdana"/>
          <w:color w:val="92D050"/>
          <w:szCs w:val="26"/>
        </w:rPr>
        <w:t xml:space="preserve"> voor sociale veiligheid</w:t>
      </w:r>
      <w:bookmarkEnd w:id="3"/>
    </w:p>
    <w:p w:rsidRPr="001D533A" w:rsidR="001D533A" w:rsidP="00E9167E" w:rsidRDefault="001D533A" w14:paraId="5F8BACA4" w14:textId="77777777">
      <w:pPr>
        <w:rPr>
          <w:i/>
        </w:rPr>
      </w:pPr>
      <w:r w:rsidRPr="001D533A">
        <w:rPr>
          <w:rFonts w:ascii="Verdana" w:hAnsi="Verdana" w:eastAsia="Verdana"/>
          <w:i/>
        </w:rPr>
        <w:t>Ieder kind heeft recht op een fijne schooltijd. Met behulp van dit protocol laten we zien hoe we er samen een fijne school van maken voor iedereen. Alle regels en afspraken die de school hierover heeft kunt u terugvinden in dit protocol.</w:t>
      </w:r>
    </w:p>
    <w:p w:rsidRPr="001D533A" w:rsidR="001D533A" w:rsidP="00E9167E" w:rsidRDefault="001D533A" w14:paraId="0C6B0046" w14:textId="77777777">
      <w:pPr>
        <w:rPr>
          <w:color w:val="92D050"/>
          <w:sz w:val="26"/>
          <w:szCs w:val="26"/>
        </w:rPr>
      </w:pPr>
      <w:bookmarkStart w:name="_Toc435779508" w:id="4"/>
      <w:bookmarkStart w:name="_Toc449343270" w:id="5"/>
      <w:r w:rsidRPr="001D533A">
        <w:rPr>
          <w:rFonts w:ascii="Verdana" w:hAnsi="Verdana" w:eastAsia="Verdana"/>
          <w:color w:val="92D050"/>
          <w:szCs w:val="26"/>
        </w:rPr>
        <w:t>1.2 Uitgangspunten</w:t>
      </w:r>
      <w:bookmarkEnd w:id="4"/>
      <w:bookmarkEnd w:id="5"/>
    </w:p>
    <w:p w:rsidRPr="001D533A" w:rsidR="001D533A" w:rsidP="00E9167E" w:rsidRDefault="001D533A" w14:paraId="7FF63818" w14:textId="77777777">
      <w:pPr>
        <w:rPr>
          <w:i/>
        </w:rPr>
      </w:pPr>
      <w:r w:rsidRPr="001D533A">
        <w:rPr>
          <w:rFonts w:ascii="Verdana" w:hAnsi="Verdana" w:eastAsia="Verdana"/>
          <w:i/>
        </w:rPr>
        <w:t>Op onze school mag iedereen zijn wie hij/zij is. Iedereen is uniek en daarom accepteren wij verschillen.</w:t>
      </w:r>
    </w:p>
    <w:p w:rsidRPr="001D533A" w:rsidR="001D533A" w:rsidP="00E9167E" w:rsidRDefault="001D533A" w14:paraId="23D2F98A" w14:textId="77777777">
      <w:pPr>
        <w:rPr>
          <w:i/>
        </w:rPr>
      </w:pPr>
      <w:r w:rsidRPr="001D533A">
        <w:rPr>
          <w:rFonts w:ascii="Verdana" w:hAnsi="Verdana" w:eastAsia="Verdana"/>
          <w:i/>
        </w:rPr>
        <w:t>Wij geloven in de kracht van de groep. Pesten is een groepsproces en pesten wordt bij ons daarom in de groep opgelost.</w:t>
      </w:r>
    </w:p>
    <w:p w:rsidRPr="001D533A" w:rsidR="001D533A" w:rsidP="00E9167E" w:rsidRDefault="001D533A" w14:paraId="6FBBF0AE" w14:textId="77777777">
      <w:pPr>
        <w:rPr>
          <w:color w:val="92D050"/>
          <w:sz w:val="26"/>
          <w:szCs w:val="26"/>
        </w:rPr>
      </w:pPr>
      <w:bookmarkStart w:name="_Toc435779509" w:id="6"/>
      <w:bookmarkStart w:name="_Toc449343271" w:id="7"/>
      <w:r w:rsidRPr="001D533A">
        <w:rPr>
          <w:rFonts w:ascii="Verdana" w:hAnsi="Verdana" w:eastAsia="Verdana"/>
          <w:color w:val="92D050"/>
          <w:szCs w:val="26"/>
        </w:rPr>
        <w:t>1.3 Methode(s) voor de sociaal-emotionele ontwikkeling</w:t>
      </w:r>
      <w:bookmarkEnd w:id="6"/>
      <w:bookmarkEnd w:id="7"/>
    </w:p>
    <w:p w:rsidRPr="001D533A" w:rsidR="001D533A" w:rsidP="00E9167E" w:rsidRDefault="001D533A" w14:paraId="180D4357" w14:textId="77777777">
      <w:pPr>
        <w:rPr>
          <w:i/>
        </w:rPr>
      </w:pPr>
      <w:r w:rsidRPr="001D533A">
        <w:rPr>
          <w:rFonts w:ascii="Verdana" w:hAnsi="Verdana" w:eastAsia="Verdana"/>
          <w:i/>
        </w:rPr>
        <w:t>Voor de sociaal-emotionele ontwikkeling hanteren wij KiVa. Dit is een schoolbreed programma gericht op positieve groepsvorming en het verbeteren van de sociale veiligheid. Gedurende het schooljaar behandelen we 10 thema’s. De thema’s gaan over positieve groepsvorming en het voorkomen van pesten. Kinderen krijgen meer inzicht in wat pesten is en wat zij  er tegen kunnen doen.</w:t>
      </w:r>
    </w:p>
    <w:p w:rsidRPr="001D533A" w:rsidR="001D533A" w:rsidP="00E9167E" w:rsidRDefault="001D533A" w14:paraId="4FDD2B75" w14:textId="77777777">
      <w:pPr>
        <w:rPr>
          <w:color w:val="4F81BD"/>
          <w:sz w:val="26"/>
          <w:szCs w:val="26"/>
        </w:rPr>
      </w:pPr>
      <w:bookmarkStart w:name="_Toc435779510" w:id="8"/>
      <w:bookmarkStart w:name="_Toc449343272" w:id="9"/>
      <w:r w:rsidRPr="001D533A">
        <w:rPr>
          <w:rFonts w:ascii="Verdana" w:hAnsi="Verdana" w:eastAsia="Verdana"/>
          <w:color w:val="92D050"/>
          <w:szCs w:val="26"/>
        </w:rPr>
        <w:t>1.4 Leerlingvolgsysteem</w:t>
      </w:r>
      <w:bookmarkEnd w:id="8"/>
      <w:bookmarkEnd w:id="9"/>
    </w:p>
    <w:p w:rsidRPr="001D533A" w:rsidR="001D533A" w:rsidP="00E9167E" w:rsidRDefault="001D533A" w14:paraId="72D912F3" w14:textId="77777777">
      <w:pPr>
        <w:rPr>
          <w:i/>
        </w:rPr>
      </w:pPr>
      <w:r w:rsidRPr="001D533A">
        <w:rPr>
          <w:rFonts w:ascii="Verdana" w:hAnsi="Verdana" w:eastAsia="Verdana"/>
          <w:i/>
        </w:rPr>
        <w:t>Wij gebruiken de KiVa-monitor om zicht te krijgen op de sociale veiligheid in de groep en de sociaal-emotionele ontwikkeling van de kinderen. In oktober en mei van elk schooljaar is er een meting. Onze leerlingen vullen dan een vragenlijst in. Aan de hand van de vragenlijst wordt een rapport gemaakt dat een beeld geeft van het klimaat in de groep. Op basis van deze informatie ondernemen wij, mocht het nodig zijn, gerichte acties om te zorgen voor een fijnere sfeer.</w:t>
      </w:r>
    </w:p>
    <w:p w:rsidRPr="001D533A" w:rsidR="001D533A" w:rsidP="00E9167E" w:rsidRDefault="001D533A" w14:paraId="0CB8E041" w14:textId="77777777">
      <w:pPr>
        <w:rPr>
          <w:color w:val="365F91"/>
        </w:rPr>
      </w:pPr>
      <w:bookmarkStart w:name="_Toc435779511" w:id="10"/>
      <w:r w:rsidRPr="001D533A">
        <w:rPr>
          <w:rFonts w:ascii="Verdana" w:hAnsi="Verdana" w:eastAsia="Verdana"/>
        </w:rPr>
        <w:br w:type="page"/>
      </w:r>
    </w:p>
    <w:p w:rsidRPr="001D533A" w:rsidR="001D533A" w:rsidRDefault="001D533A" w14:paraId="2B7FC75A" w14:textId="77777777">
      <w:pPr>
        <w:keepNext/>
        <w:keepLines/>
        <w:widowControl/>
        <w:numPr>
          <w:ilvl w:val="0"/>
          <w:numId w:val="53"/>
        </w:numPr>
        <w:autoSpaceDE/>
        <w:autoSpaceDN/>
        <w:spacing w:before="480" w:line="276" w:lineRule="auto"/>
        <w:outlineLvl w:val="0"/>
        <w:rPr>
          <w:rFonts w:ascii="Helvetica" w:hAnsi="Helvetica" w:eastAsia="MS Gothic" w:cs="Times New Roman"/>
          <w:b/>
          <w:bCs/>
          <w:color w:val="365F91"/>
          <w:sz w:val="28"/>
          <w:szCs w:val="28"/>
        </w:rPr>
      </w:pPr>
      <w:bookmarkStart w:name="_Toc449343273" w:id="11"/>
      <w:r w:rsidRPr="001D533A">
        <w:rPr>
          <w:rFonts w:ascii="Verdana" w:hAnsi="Verdana" w:eastAsia="Verdana" w:cs="Times New Roman"/>
          <w:b/>
          <w:bCs/>
          <w:color w:val="365F91"/>
          <w:szCs w:val="28"/>
        </w:rPr>
        <w:t>Begripsomschrijving</w:t>
      </w:r>
      <w:bookmarkEnd w:id="10"/>
      <w:bookmarkEnd w:id="11"/>
    </w:p>
    <w:p w:rsidRPr="001D533A" w:rsidR="001D533A" w:rsidP="001D533A" w:rsidRDefault="001D533A" w14:paraId="600F81D7" w14:textId="77777777">
      <w:pPr>
        <w:keepNext/>
        <w:keepLines/>
        <w:widowControl/>
        <w:autoSpaceDE/>
        <w:autoSpaceDN/>
        <w:spacing w:before="200" w:line="276" w:lineRule="auto"/>
        <w:outlineLvl w:val="1"/>
        <w:rPr>
          <w:rFonts w:ascii="Helvetica" w:hAnsi="Helvetica" w:eastAsia="MS Gothic" w:cs="Times New Roman"/>
          <w:b/>
          <w:bCs/>
          <w:color w:val="92D050"/>
          <w:sz w:val="26"/>
          <w:szCs w:val="26"/>
        </w:rPr>
      </w:pPr>
      <w:bookmarkStart w:name="_Toc435779512" w:id="12"/>
      <w:bookmarkStart w:name="_Toc449343274" w:id="13"/>
      <w:r w:rsidRPr="001D533A">
        <w:rPr>
          <w:rFonts w:ascii="Verdana" w:hAnsi="Verdana" w:eastAsia="Verdana" w:cs="Times New Roman"/>
          <w:b/>
          <w:bCs/>
          <w:color w:val="92D050"/>
          <w:szCs w:val="26"/>
        </w:rPr>
        <w:t>2.1 Wat is pesten?</w:t>
      </w:r>
      <w:bookmarkEnd w:id="12"/>
      <w:bookmarkEnd w:id="13"/>
    </w:p>
    <w:p w:rsidRPr="001D533A" w:rsidR="001D533A" w:rsidP="001D533A" w:rsidRDefault="001D533A" w14:paraId="4DF4ED25" w14:textId="77777777">
      <w:pPr>
        <w:widowControl/>
        <w:autoSpaceDE/>
        <w:autoSpaceDN/>
        <w:spacing w:after="200" w:line="276" w:lineRule="auto"/>
        <w:rPr>
          <w:rFonts w:ascii="Helvetica" w:hAnsi="Helvetica" w:cs="Times New Roman"/>
          <w:i/>
        </w:rPr>
      </w:pPr>
      <w:r w:rsidRPr="001D533A">
        <w:rPr>
          <w:rFonts w:ascii="Verdana" w:hAnsi="Verdana" w:eastAsia="Verdana" w:cs="Times New Roman"/>
          <w:i/>
        </w:rPr>
        <w:t xml:space="preserve">Pesten is het herhaaldelijk en opzettelijk kwetsen van iemand die zich niet goed kan verdedigen. Met </w:t>
      </w:r>
      <w:r w:rsidRPr="001D533A">
        <w:rPr>
          <w:rFonts w:ascii="Verdana" w:hAnsi="Verdana" w:eastAsia="Verdana" w:cs="Times New Roman"/>
          <w:b/>
          <w:i/>
        </w:rPr>
        <w:t>herhaaldelijk</w:t>
      </w:r>
      <w:r w:rsidRPr="001D533A">
        <w:rPr>
          <w:rFonts w:ascii="Verdana" w:hAnsi="Verdana" w:eastAsia="Verdana" w:cs="Times New Roman"/>
          <w:i/>
        </w:rPr>
        <w:t xml:space="preserve"> wordt bedoeld dat het kind steeds het mikpunt van gemene en kwetsende opmerkingen of handelingen is. </w:t>
      </w:r>
      <w:r w:rsidRPr="001D533A">
        <w:rPr>
          <w:rFonts w:ascii="Verdana" w:hAnsi="Verdana" w:eastAsia="Verdana" w:cs="Times New Roman"/>
          <w:b/>
          <w:i/>
        </w:rPr>
        <w:t xml:space="preserve">Opzettelijk </w:t>
      </w:r>
      <w:r w:rsidRPr="001D533A">
        <w:rPr>
          <w:rFonts w:ascii="Verdana" w:hAnsi="Verdana" w:eastAsia="Verdana" w:cs="Times New Roman"/>
          <w:i/>
        </w:rPr>
        <w:t xml:space="preserve">betekent dat iemand bewust verdriet is aangedaan. Naast deze kenmerken is er bij pesten sprake van een </w:t>
      </w:r>
      <w:r w:rsidRPr="001D533A">
        <w:rPr>
          <w:rFonts w:ascii="Verdana" w:hAnsi="Verdana" w:eastAsia="Verdana" w:cs="Times New Roman"/>
          <w:b/>
          <w:i/>
        </w:rPr>
        <w:t>machtsverschil</w:t>
      </w:r>
      <w:r w:rsidRPr="001D533A">
        <w:rPr>
          <w:rFonts w:ascii="Verdana" w:hAnsi="Verdana" w:eastAsia="Verdana" w:cs="Times New Roman"/>
          <w:i/>
        </w:rPr>
        <w:t xml:space="preserve">. Pesters zijn sterker dan slachtoffers. Daardoor kunnen slachtoffers zich niet goed verdedigen. </w:t>
      </w:r>
    </w:p>
    <w:p w:rsidRPr="001D533A" w:rsidR="001D533A" w:rsidP="001D533A" w:rsidRDefault="001D533A" w14:paraId="483A8EB1" w14:textId="77777777">
      <w:pPr>
        <w:widowControl/>
        <w:autoSpaceDE/>
        <w:autoSpaceDN/>
        <w:spacing w:after="200" w:line="276" w:lineRule="auto"/>
        <w:rPr>
          <w:rFonts w:ascii="Helvetica" w:hAnsi="Helvetica" w:cs="Times New Roman"/>
        </w:rPr>
      </w:pPr>
      <w:r w:rsidRPr="001D533A">
        <w:rPr>
          <w:rFonts w:ascii="Verdana" w:hAnsi="Verdana" w:eastAsia="Verdana" w:cs="Times New Roman"/>
        </w:rPr>
        <w:t>Er zijn verschillende vormen van pesten. Wij onderscheiden</w:t>
      </w:r>
    </w:p>
    <w:p w:rsidRPr="001D533A" w:rsidR="001D533A" w:rsidRDefault="001D533A" w14:paraId="0980E582" w14:textId="77777777">
      <w:pPr>
        <w:widowControl/>
        <w:numPr>
          <w:ilvl w:val="0"/>
          <w:numId w:val="54"/>
        </w:numPr>
        <w:autoSpaceDE/>
        <w:autoSpaceDN/>
        <w:spacing w:after="200" w:line="276" w:lineRule="auto"/>
        <w:contextualSpacing/>
        <w:rPr>
          <w:rFonts w:ascii="Helvetica" w:hAnsi="Helvetica" w:cs="Times New Roman"/>
          <w:i/>
        </w:rPr>
      </w:pPr>
      <w:r w:rsidRPr="001D533A">
        <w:rPr>
          <w:rFonts w:ascii="Verdana" w:hAnsi="Verdana" w:eastAsia="Verdana" w:cs="Times New Roman"/>
          <w:i/>
        </w:rPr>
        <w:t>Fysiek: slaan, duwen, schoppen;</w:t>
      </w:r>
    </w:p>
    <w:p w:rsidRPr="001D533A" w:rsidR="001D533A" w:rsidRDefault="001D533A" w14:paraId="30F17176" w14:textId="77777777">
      <w:pPr>
        <w:widowControl/>
        <w:numPr>
          <w:ilvl w:val="0"/>
          <w:numId w:val="52"/>
        </w:numPr>
        <w:autoSpaceDE/>
        <w:autoSpaceDN/>
        <w:spacing w:after="200" w:line="276" w:lineRule="auto"/>
        <w:contextualSpacing/>
        <w:rPr>
          <w:rFonts w:ascii="Helvetica" w:hAnsi="Helvetica" w:cs="Times New Roman"/>
          <w:i/>
        </w:rPr>
      </w:pPr>
      <w:r w:rsidRPr="001D533A">
        <w:rPr>
          <w:rFonts w:ascii="Verdana" w:hAnsi="Verdana" w:eastAsia="Verdana" w:cs="Times New Roman"/>
          <w:i/>
        </w:rPr>
        <w:t>Materieel: het kapot maken of afpakken van iemands eigendommen;</w:t>
      </w:r>
    </w:p>
    <w:p w:rsidRPr="001D533A" w:rsidR="001D533A" w:rsidRDefault="001D533A" w14:paraId="399A8F6A" w14:textId="77777777">
      <w:pPr>
        <w:widowControl/>
        <w:numPr>
          <w:ilvl w:val="0"/>
          <w:numId w:val="52"/>
        </w:numPr>
        <w:autoSpaceDE/>
        <w:autoSpaceDN/>
        <w:spacing w:after="200" w:line="276" w:lineRule="auto"/>
        <w:contextualSpacing/>
        <w:rPr>
          <w:rFonts w:ascii="Helvetica" w:hAnsi="Helvetica" w:cs="Times New Roman"/>
          <w:i/>
        </w:rPr>
      </w:pPr>
      <w:r w:rsidRPr="001D533A">
        <w:rPr>
          <w:rFonts w:ascii="Verdana" w:hAnsi="Verdana" w:eastAsia="Verdana" w:cs="Times New Roman"/>
          <w:i/>
        </w:rPr>
        <w:t>Verbaal: uitschelden, steeds opnieuw vervelende opmerkingen maken;</w:t>
      </w:r>
    </w:p>
    <w:p w:rsidRPr="001D533A" w:rsidR="001D533A" w:rsidRDefault="001D533A" w14:paraId="797C9D49" w14:textId="77777777">
      <w:pPr>
        <w:widowControl/>
        <w:numPr>
          <w:ilvl w:val="0"/>
          <w:numId w:val="52"/>
        </w:numPr>
        <w:autoSpaceDE/>
        <w:autoSpaceDN/>
        <w:spacing w:after="200" w:line="276" w:lineRule="auto"/>
        <w:contextualSpacing/>
        <w:rPr>
          <w:rFonts w:ascii="Helvetica" w:hAnsi="Helvetica" w:cs="Times New Roman"/>
          <w:i/>
        </w:rPr>
      </w:pPr>
      <w:r w:rsidRPr="001D533A">
        <w:rPr>
          <w:rFonts w:ascii="Verdana" w:hAnsi="Verdana" w:eastAsia="Verdana" w:cs="Times New Roman"/>
          <w:i/>
        </w:rPr>
        <w:t>Relationeel: buitensluiten, leugens of geruchten verspreiden;</w:t>
      </w:r>
    </w:p>
    <w:p w:rsidRPr="001D533A" w:rsidR="001D533A" w:rsidRDefault="001D533A" w14:paraId="3CAAFA2C" w14:textId="77777777">
      <w:pPr>
        <w:widowControl/>
        <w:numPr>
          <w:ilvl w:val="0"/>
          <w:numId w:val="52"/>
        </w:numPr>
        <w:autoSpaceDE/>
        <w:autoSpaceDN/>
        <w:spacing w:after="200" w:line="276" w:lineRule="auto"/>
        <w:contextualSpacing/>
        <w:rPr>
          <w:rFonts w:ascii="Helvetica" w:hAnsi="Helvetica" w:cs="Times New Roman"/>
          <w:i/>
        </w:rPr>
      </w:pPr>
      <w:r w:rsidRPr="001D533A">
        <w:rPr>
          <w:rFonts w:ascii="Verdana" w:hAnsi="Verdana" w:eastAsia="Verdana" w:cs="Times New Roman"/>
          <w:i/>
        </w:rPr>
        <w:t>Digitaal pesten: alle vormen van pesten die online plaatsvinden, zoals op Facebook en WhatsApp.</w:t>
      </w:r>
    </w:p>
    <w:p w:rsidRPr="001D533A" w:rsidR="001D533A" w:rsidP="001D533A" w:rsidRDefault="001D533A" w14:paraId="064C3F2F" w14:textId="77777777">
      <w:pPr>
        <w:keepNext/>
        <w:keepLines/>
        <w:widowControl/>
        <w:autoSpaceDE/>
        <w:autoSpaceDN/>
        <w:spacing w:before="200" w:line="276" w:lineRule="auto"/>
        <w:outlineLvl w:val="1"/>
        <w:rPr>
          <w:rFonts w:ascii="Helvetica" w:hAnsi="Helvetica" w:eastAsia="MS Gothic" w:cs="Times New Roman"/>
          <w:b/>
          <w:bCs/>
          <w:color w:val="92D050"/>
          <w:sz w:val="26"/>
          <w:szCs w:val="26"/>
        </w:rPr>
      </w:pPr>
      <w:bookmarkStart w:name="_Toc435779514" w:id="14"/>
      <w:bookmarkStart w:name="_Toc449343275" w:id="15"/>
      <w:r w:rsidRPr="001D533A">
        <w:rPr>
          <w:rFonts w:ascii="Verdana" w:hAnsi="Verdana" w:eastAsia="Verdana" w:cs="Times New Roman"/>
          <w:b/>
          <w:bCs/>
          <w:color w:val="92D050"/>
          <w:szCs w:val="26"/>
        </w:rPr>
        <w:t xml:space="preserve">2.2 Rolverdeling </w:t>
      </w:r>
      <w:bookmarkEnd w:id="14"/>
      <w:r w:rsidRPr="001D533A">
        <w:rPr>
          <w:rFonts w:ascii="Verdana" w:hAnsi="Verdana" w:eastAsia="Verdana" w:cs="Times New Roman"/>
          <w:b/>
          <w:bCs/>
          <w:color w:val="92D050"/>
          <w:szCs w:val="26"/>
        </w:rPr>
        <w:t>bij pesten</w:t>
      </w:r>
      <w:bookmarkEnd w:id="15"/>
    </w:p>
    <w:p w:rsidRPr="001D533A" w:rsidR="001D533A" w:rsidP="001D533A" w:rsidRDefault="001D533A" w14:paraId="36208F58" w14:textId="77777777">
      <w:pPr>
        <w:widowControl/>
        <w:autoSpaceDE/>
        <w:autoSpaceDN/>
        <w:spacing w:after="200" w:line="276" w:lineRule="auto"/>
        <w:rPr>
          <w:rFonts w:ascii="Helvetica" w:hAnsi="Helvetica" w:cs="Times New Roman"/>
        </w:rPr>
      </w:pPr>
      <w:r w:rsidRPr="001D533A">
        <w:rPr>
          <w:rFonts w:ascii="Verdana" w:hAnsi="Verdana" w:eastAsia="Verdana" w:cs="Times New Roman"/>
        </w:rPr>
        <w:t xml:space="preserve">In een pestsituatie heeft elk kind een bepaalde rol. De rol geeft aan hoe de kinderen zich op dat moment gedragen. Bij het gebruik van deze rollen is het belangrijk om te weten dat kinderen niet een bepaalde rol </w:t>
      </w:r>
      <w:r w:rsidRPr="001D533A">
        <w:rPr>
          <w:rFonts w:ascii="Verdana" w:hAnsi="Verdana" w:eastAsia="Verdana" w:cs="Times New Roman"/>
          <w:i/>
        </w:rPr>
        <w:t>hebben,</w:t>
      </w:r>
      <w:r w:rsidRPr="001D533A">
        <w:rPr>
          <w:rFonts w:ascii="Verdana" w:hAnsi="Verdana" w:eastAsia="Verdana" w:cs="Times New Roman"/>
        </w:rPr>
        <w:t xml:space="preserve"> maar zich </w:t>
      </w:r>
      <w:r w:rsidRPr="001D533A">
        <w:rPr>
          <w:rFonts w:ascii="Verdana" w:hAnsi="Verdana" w:eastAsia="Verdana" w:cs="Times New Roman"/>
          <w:i/>
        </w:rPr>
        <w:t xml:space="preserve">gedragen </w:t>
      </w:r>
      <w:r w:rsidRPr="001D533A">
        <w:rPr>
          <w:rFonts w:ascii="Verdana" w:hAnsi="Verdana" w:eastAsia="Verdana" w:cs="Times New Roman"/>
        </w:rPr>
        <w:t>op een manier die bij een bepaalde rol past. Welke rol een kind aanneemt kan ook verschillen per situatie. De verschillende rollen die wij onderscheiden bij pesten zijn:</w:t>
      </w:r>
    </w:p>
    <w:p w:rsidRPr="001D533A" w:rsidR="001D533A" w:rsidRDefault="001D533A" w14:paraId="1A27EF53" w14:textId="77777777">
      <w:pPr>
        <w:widowControl/>
        <w:numPr>
          <w:ilvl w:val="0"/>
          <w:numId w:val="48"/>
        </w:numPr>
        <w:autoSpaceDE/>
        <w:autoSpaceDN/>
        <w:spacing w:after="200" w:line="276" w:lineRule="auto"/>
        <w:contextualSpacing/>
        <w:rPr>
          <w:rFonts w:ascii="Helvetica" w:hAnsi="Helvetica" w:cs="Times New Roman"/>
          <w:i/>
        </w:rPr>
      </w:pPr>
      <w:r w:rsidRPr="001D533A">
        <w:rPr>
          <w:rFonts w:ascii="Verdana" w:hAnsi="Verdana" w:eastAsia="Verdana" w:cs="Times New Roman"/>
          <w:i/>
        </w:rPr>
        <w:t xml:space="preserve">Pester: initiatiefnemer van het pesten; </w:t>
      </w:r>
    </w:p>
    <w:p w:rsidRPr="001D533A" w:rsidR="001D533A" w:rsidRDefault="001D533A" w14:paraId="0914FA27" w14:textId="77777777">
      <w:pPr>
        <w:widowControl/>
        <w:numPr>
          <w:ilvl w:val="0"/>
          <w:numId w:val="48"/>
        </w:numPr>
        <w:autoSpaceDE/>
        <w:autoSpaceDN/>
        <w:spacing w:after="200" w:line="276" w:lineRule="auto"/>
        <w:contextualSpacing/>
        <w:rPr>
          <w:rFonts w:ascii="Helvetica" w:hAnsi="Helvetica" w:cs="Times New Roman"/>
          <w:i/>
        </w:rPr>
      </w:pPr>
      <w:r w:rsidRPr="001D533A">
        <w:rPr>
          <w:rFonts w:ascii="Verdana" w:hAnsi="Verdana" w:eastAsia="Verdana" w:cs="Times New Roman"/>
          <w:i/>
        </w:rPr>
        <w:t>Assistent: doet actief mee met de pester, maar speelt geen hoofdrol in het pesten;</w:t>
      </w:r>
    </w:p>
    <w:p w:rsidRPr="001D533A" w:rsidR="001D533A" w:rsidRDefault="001D533A" w14:paraId="04CD6A16" w14:textId="77777777">
      <w:pPr>
        <w:widowControl/>
        <w:numPr>
          <w:ilvl w:val="0"/>
          <w:numId w:val="48"/>
        </w:numPr>
        <w:autoSpaceDE/>
        <w:autoSpaceDN/>
        <w:spacing w:after="200" w:line="276" w:lineRule="auto"/>
        <w:contextualSpacing/>
        <w:rPr>
          <w:rFonts w:ascii="Helvetica" w:hAnsi="Helvetica" w:cs="Times New Roman"/>
          <w:i/>
        </w:rPr>
      </w:pPr>
      <w:r w:rsidRPr="001D533A">
        <w:rPr>
          <w:rFonts w:ascii="Verdana" w:hAnsi="Verdana" w:eastAsia="Verdana" w:cs="Times New Roman"/>
          <w:i/>
        </w:rPr>
        <w:t>Versterker: doet niet direct mee met het pesten, maar geeft de pester positieve feedback door toe te kijken of te lachen om het pesten;</w:t>
      </w:r>
    </w:p>
    <w:p w:rsidRPr="001D533A" w:rsidR="001D533A" w:rsidRDefault="001D533A" w14:paraId="576B7F25" w14:textId="77777777">
      <w:pPr>
        <w:widowControl/>
        <w:numPr>
          <w:ilvl w:val="0"/>
          <w:numId w:val="48"/>
        </w:numPr>
        <w:autoSpaceDE/>
        <w:autoSpaceDN/>
        <w:spacing w:after="200" w:line="276" w:lineRule="auto"/>
        <w:contextualSpacing/>
        <w:rPr>
          <w:rFonts w:ascii="Helvetica" w:hAnsi="Helvetica" w:cs="Times New Roman"/>
          <w:i/>
        </w:rPr>
      </w:pPr>
      <w:r w:rsidRPr="001D533A">
        <w:rPr>
          <w:rFonts w:ascii="Verdana" w:hAnsi="Verdana" w:eastAsia="Verdana" w:cs="Times New Roman"/>
          <w:i/>
        </w:rPr>
        <w:t>Slachtoffer: het gepeste kind;</w:t>
      </w:r>
    </w:p>
    <w:p w:rsidRPr="001D533A" w:rsidR="001D533A" w:rsidRDefault="001D533A" w14:paraId="51F98E46" w14:textId="77777777">
      <w:pPr>
        <w:widowControl/>
        <w:numPr>
          <w:ilvl w:val="0"/>
          <w:numId w:val="48"/>
        </w:numPr>
        <w:autoSpaceDE/>
        <w:autoSpaceDN/>
        <w:spacing w:after="200" w:line="276" w:lineRule="auto"/>
        <w:contextualSpacing/>
        <w:rPr>
          <w:rFonts w:ascii="Helvetica" w:hAnsi="Helvetica" w:cs="Times New Roman"/>
          <w:i/>
        </w:rPr>
      </w:pPr>
      <w:r w:rsidRPr="001D533A">
        <w:rPr>
          <w:rFonts w:ascii="Verdana" w:hAnsi="Verdana" w:eastAsia="Verdana" w:cs="Times New Roman"/>
          <w:i/>
        </w:rPr>
        <w:t>Verdediger: steunt en komt op voor het slachtoffer;</w:t>
      </w:r>
    </w:p>
    <w:p w:rsidRPr="001D533A" w:rsidR="001D533A" w:rsidRDefault="001D533A" w14:paraId="6DD3F97B" w14:textId="77777777">
      <w:pPr>
        <w:widowControl/>
        <w:numPr>
          <w:ilvl w:val="0"/>
          <w:numId w:val="48"/>
        </w:numPr>
        <w:autoSpaceDE/>
        <w:autoSpaceDN/>
        <w:spacing w:after="200" w:line="276" w:lineRule="auto"/>
        <w:contextualSpacing/>
        <w:rPr>
          <w:rFonts w:ascii="Helvetica" w:hAnsi="Helvetica" w:cs="Times New Roman"/>
          <w:i/>
        </w:rPr>
      </w:pPr>
      <w:r w:rsidRPr="001D533A">
        <w:rPr>
          <w:rFonts w:ascii="Verdana" w:hAnsi="Verdana" w:eastAsia="Verdana" w:cs="Times New Roman"/>
          <w:i/>
        </w:rPr>
        <w:t>Buitenstaander: weet van het pesten af, maar grijpt niet in.</w:t>
      </w:r>
    </w:p>
    <w:p w:rsidRPr="001D533A" w:rsidR="001D533A" w:rsidP="001D533A" w:rsidRDefault="001D533A" w14:paraId="7816CCA8" w14:textId="77777777">
      <w:pPr>
        <w:keepNext/>
        <w:keepLines/>
        <w:widowControl/>
        <w:autoSpaceDE/>
        <w:autoSpaceDN/>
        <w:spacing w:before="200" w:line="276" w:lineRule="auto"/>
        <w:outlineLvl w:val="1"/>
        <w:rPr>
          <w:rFonts w:ascii="Helvetica" w:hAnsi="Helvetica" w:eastAsia="MS Gothic" w:cs="Times New Roman"/>
          <w:b/>
          <w:bCs/>
          <w:i/>
          <w:color w:val="4F81BD"/>
          <w:sz w:val="26"/>
          <w:szCs w:val="26"/>
        </w:rPr>
      </w:pPr>
      <w:bookmarkStart w:name="_Toc449343276" w:id="16"/>
      <w:r w:rsidRPr="001D533A">
        <w:rPr>
          <w:rFonts w:ascii="Verdana" w:hAnsi="Verdana" w:eastAsia="Verdana" w:cs="Times New Roman"/>
          <w:b/>
          <w:bCs/>
          <w:color w:val="4F81BD"/>
          <w:szCs w:val="26"/>
        </w:rPr>
        <w:br w:type="column"/>
      </w:r>
      <w:r w:rsidRPr="001D533A">
        <w:rPr>
          <w:rFonts w:ascii="Verdana" w:hAnsi="Verdana" w:eastAsia="Verdana" w:cs="Times New Roman"/>
          <w:b/>
          <w:bCs/>
          <w:color w:val="92D050"/>
          <w:szCs w:val="26"/>
        </w:rPr>
        <w:t>2.3 Signalering</w:t>
      </w:r>
      <w:bookmarkEnd w:id="16"/>
    </w:p>
    <w:p w:rsidRPr="001D533A" w:rsidR="001D533A" w:rsidP="001D533A" w:rsidRDefault="001D533A" w14:paraId="1DB6354E" w14:textId="77777777">
      <w:pPr>
        <w:widowControl/>
        <w:autoSpaceDE/>
        <w:autoSpaceDN/>
        <w:spacing w:after="200" w:line="276" w:lineRule="auto"/>
        <w:rPr>
          <w:rFonts w:ascii="Helvetica" w:hAnsi="Helvetica" w:cs="Times New Roman"/>
          <w:i/>
        </w:rPr>
      </w:pPr>
      <w:r w:rsidRPr="001D533A">
        <w:rPr>
          <w:rFonts w:ascii="Verdana" w:hAnsi="Verdana" w:eastAsia="Verdana" w:cs="Times New Roman"/>
          <w:i/>
        </w:rPr>
        <w:t>Het is niet makkelijk om pesten vroegtijdig te signaleren. Onderstaande signalen kunnen erop duiden dat een kind pest of gepest wordt, maar dat hoeft niet. Mocht er sprake zijn van één van de onderstaande gedragsveranderingen is het belangrijk alert te zijn. Het is voor ouders erg belangrijk kennis te nemen van onderstaande signalen. Veel signalen zijn namelijk vooral in de thuissituatie zichtbaar.</w:t>
      </w:r>
    </w:p>
    <w:p w:rsidRPr="001D533A" w:rsidR="001D533A" w:rsidP="001D533A" w:rsidRDefault="001D533A" w14:paraId="7227B6F1" w14:textId="77777777">
      <w:pPr>
        <w:widowControl/>
        <w:autoSpaceDE/>
        <w:autoSpaceDN/>
        <w:spacing w:after="200" w:line="276" w:lineRule="auto"/>
        <w:rPr>
          <w:rFonts w:ascii="Helvetica" w:hAnsi="Helvetica" w:cs="Times New Roman"/>
          <w:i/>
        </w:rPr>
      </w:pPr>
      <w:r w:rsidRPr="001D533A">
        <w:rPr>
          <w:rFonts w:ascii="Verdana" w:hAnsi="Verdana" w:eastAsia="Verdana" w:cs="Times New Roman"/>
          <w:i/>
        </w:rPr>
        <w:t>Signalen die erop kunnen wijzen dat een kind gepest wordt.</w:t>
      </w:r>
    </w:p>
    <w:p w:rsidRPr="001D533A" w:rsidR="001D533A" w:rsidP="001D533A" w:rsidRDefault="001D533A" w14:paraId="78A231EF" w14:textId="77777777">
      <w:pPr>
        <w:widowControl/>
        <w:autoSpaceDE/>
        <w:autoSpaceDN/>
        <w:spacing w:after="200" w:line="276" w:lineRule="auto"/>
        <w:rPr>
          <w:rFonts w:ascii="Helvetica" w:hAnsi="Helvetica" w:cs="Times New Roman"/>
          <w:i/>
        </w:rPr>
      </w:pPr>
      <w:r w:rsidRPr="001D533A">
        <w:rPr>
          <w:rFonts w:ascii="Verdana" w:hAnsi="Verdana" w:eastAsia="Verdana" w:cs="Times New Roman"/>
          <w:i/>
        </w:rPr>
        <w:t>Het kind:</w:t>
      </w:r>
    </w:p>
    <w:p w:rsidRPr="001D533A" w:rsidR="001D533A" w:rsidRDefault="001D533A" w14:paraId="01629DBB" w14:textId="77777777">
      <w:pPr>
        <w:widowControl/>
        <w:numPr>
          <w:ilvl w:val="0"/>
          <w:numId w:val="49"/>
        </w:numPr>
        <w:autoSpaceDE/>
        <w:autoSpaceDN/>
        <w:spacing w:after="200" w:line="276" w:lineRule="auto"/>
        <w:contextualSpacing/>
        <w:rPr>
          <w:rFonts w:ascii="Helvetica" w:hAnsi="Helvetica" w:cs="Times New Roman"/>
          <w:i/>
        </w:rPr>
      </w:pPr>
      <w:r w:rsidRPr="001D533A">
        <w:rPr>
          <w:rFonts w:ascii="Verdana" w:hAnsi="Verdana" w:eastAsia="Verdana" w:cs="Times New Roman"/>
          <w:i/>
        </w:rPr>
        <w:t>is bang om naar school te gaan of wijkt af van de normale (fiets)route;</w:t>
      </w:r>
    </w:p>
    <w:p w:rsidRPr="001D533A" w:rsidR="001D533A" w:rsidRDefault="001D533A" w14:paraId="3F49C4CF" w14:textId="77777777">
      <w:pPr>
        <w:widowControl/>
        <w:numPr>
          <w:ilvl w:val="0"/>
          <w:numId w:val="49"/>
        </w:numPr>
        <w:autoSpaceDE/>
        <w:autoSpaceDN/>
        <w:spacing w:after="200" w:line="276" w:lineRule="auto"/>
        <w:contextualSpacing/>
        <w:rPr>
          <w:rFonts w:ascii="Helvetica" w:hAnsi="Helvetica" w:cs="Times New Roman"/>
          <w:i/>
        </w:rPr>
      </w:pPr>
      <w:r w:rsidRPr="001D533A">
        <w:rPr>
          <w:rFonts w:ascii="Verdana" w:hAnsi="Verdana" w:eastAsia="Verdana" w:cs="Times New Roman"/>
          <w:i/>
        </w:rPr>
        <w:t>vraagt steeds of het met de auto naar school gebracht kan worden;</w:t>
      </w:r>
    </w:p>
    <w:p w:rsidRPr="001D533A" w:rsidR="001D533A" w:rsidRDefault="001D533A" w14:paraId="0C1003AF" w14:textId="77777777">
      <w:pPr>
        <w:widowControl/>
        <w:numPr>
          <w:ilvl w:val="0"/>
          <w:numId w:val="49"/>
        </w:numPr>
        <w:autoSpaceDE/>
        <w:autoSpaceDN/>
        <w:spacing w:after="200" w:line="276" w:lineRule="auto"/>
        <w:contextualSpacing/>
        <w:rPr>
          <w:rFonts w:ascii="Helvetica" w:hAnsi="Helvetica" w:cs="Times New Roman"/>
          <w:i/>
        </w:rPr>
      </w:pPr>
      <w:r w:rsidRPr="001D533A">
        <w:rPr>
          <w:rFonts w:ascii="Verdana" w:hAnsi="Verdana" w:eastAsia="Verdana" w:cs="Times New Roman"/>
          <w:i/>
        </w:rPr>
        <w:t xml:space="preserve">wil om onduidelijke redenen thuis blijven; </w:t>
      </w:r>
    </w:p>
    <w:p w:rsidRPr="001D533A" w:rsidR="001D533A" w:rsidRDefault="001D533A" w14:paraId="5D69FE47" w14:textId="77777777">
      <w:pPr>
        <w:widowControl/>
        <w:numPr>
          <w:ilvl w:val="0"/>
          <w:numId w:val="49"/>
        </w:numPr>
        <w:autoSpaceDE/>
        <w:autoSpaceDN/>
        <w:spacing w:after="200" w:line="276" w:lineRule="auto"/>
        <w:contextualSpacing/>
        <w:rPr>
          <w:rFonts w:ascii="Helvetica" w:hAnsi="Helvetica" w:cs="Times New Roman"/>
          <w:i/>
        </w:rPr>
      </w:pPr>
      <w:r w:rsidRPr="001D533A">
        <w:rPr>
          <w:rFonts w:ascii="Verdana" w:hAnsi="Verdana" w:eastAsia="Verdana" w:cs="Times New Roman"/>
          <w:i/>
        </w:rPr>
        <w:t>klaagt (vaak) ’s ochtends, wanneer hij of zij naar school moet, dat hij of zij ziek is;</w:t>
      </w:r>
    </w:p>
    <w:p w:rsidRPr="001D533A" w:rsidR="001D533A" w:rsidRDefault="001D533A" w14:paraId="464CE25A" w14:textId="77777777">
      <w:pPr>
        <w:widowControl/>
        <w:numPr>
          <w:ilvl w:val="0"/>
          <w:numId w:val="49"/>
        </w:numPr>
        <w:autoSpaceDE/>
        <w:autoSpaceDN/>
        <w:spacing w:after="200" w:line="276" w:lineRule="auto"/>
        <w:contextualSpacing/>
        <w:rPr>
          <w:rFonts w:ascii="Helvetica" w:hAnsi="Helvetica" w:cs="Times New Roman"/>
          <w:i/>
        </w:rPr>
      </w:pPr>
      <w:r w:rsidRPr="001D533A">
        <w:rPr>
          <w:rFonts w:ascii="Verdana" w:hAnsi="Verdana" w:eastAsia="Verdana" w:cs="Times New Roman"/>
          <w:i/>
        </w:rPr>
        <w:t>komt thuis van school met vieze of kapotte kleren of rugzak;</w:t>
      </w:r>
    </w:p>
    <w:p w:rsidRPr="001D533A" w:rsidR="001D533A" w:rsidRDefault="001D533A" w14:paraId="0E947A81" w14:textId="77777777">
      <w:pPr>
        <w:widowControl/>
        <w:numPr>
          <w:ilvl w:val="0"/>
          <w:numId w:val="49"/>
        </w:numPr>
        <w:autoSpaceDE/>
        <w:autoSpaceDN/>
        <w:spacing w:after="200" w:line="276" w:lineRule="auto"/>
        <w:contextualSpacing/>
        <w:rPr>
          <w:rFonts w:ascii="Helvetica" w:hAnsi="Helvetica" w:cs="Times New Roman"/>
          <w:i/>
        </w:rPr>
      </w:pPr>
      <w:r w:rsidRPr="001D533A">
        <w:rPr>
          <w:rFonts w:ascii="Verdana" w:hAnsi="Verdana" w:eastAsia="Verdana" w:cs="Times New Roman"/>
          <w:i/>
        </w:rPr>
        <w:t>raakt steeds spullen kwijt;</w:t>
      </w:r>
    </w:p>
    <w:p w:rsidRPr="001D533A" w:rsidR="001D533A" w:rsidRDefault="001D533A" w14:paraId="712C583D" w14:textId="77777777">
      <w:pPr>
        <w:widowControl/>
        <w:numPr>
          <w:ilvl w:val="0"/>
          <w:numId w:val="49"/>
        </w:numPr>
        <w:autoSpaceDE/>
        <w:autoSpaceDN/>
        <w:spacing w:after="200" w:line="276" w:lineRule="auto"/>
        <w:contextualSpacing/>
        <w:rPr>
          <w:rFonts w:ascii="Helvetica" w:hAnsi="Helvetica" w:cs="Times New Roman"/>
          <w:i/>
        </w:rPr>
      </w:pPr>
      <w:r w:rsidRPr="001D533A">
        <w:rPr>
          <w:rFonts w:ascii="Verdana" w:hAnsi="Verdana" w:eastAsia="Verdana" w:cs="Times New Roman"/>
          <w:i/>
        </w:rPr>
        <w:t>raakt vaak zakgeld kwijt, vraagt vaak om geld of steelt het (om aan de pester te geven);</w:t>
      </w:r>
    </w:p>
    <w:p w:rsidRPr="001D533A" w:rsidR="001D533A" w:rsidRDefault="001D533A" w14:paraId="4D4210E6" w14:textId="77777777">
      <w:pPr>
        <w:widowControl/>
        <w:numPr>
          <w:ilvl w:val="0"/>
          <w:numId w:val="49"/>
        </w:numPr>
        <w:autoSpaceDE/>
        <w:autoSpaceDN/>
        <w:spacing w:after="200" w:line="276" w:lineRule="auto"/>
        <w:contextualSpacing/>
        <w:rPr>
          <w:rFonts w:ascii="Helvetica" w:hAnsi="Helvetica" w:cs="Times New Roman"/>
          <w:i/>
        </w:rPr>
      </w:pPr>
      <w:r w:rsidRPr="001D533A">
        <w:rPr>
          <w:rFonts w:ascii="Verdana" w:hAnsi="Verdana" w:eastAsia="Verdana" w:cs="Times New Roman"/>
          <w:i/>
        </w:rPr>
        <w:t>trekt zich terug, is stil en lijkt zijn of haar zelfvertrouwen kwijt te zijn;</w:t>
      </w:r>
    </w:p>
    <w:p w:rsidRPr="001D533A" w:rsidR="001D533A" w:rsidRDefault="001D533A" w14:paraId="7A8F2164" w14:textId="77777777">
      <w:pPr>
        <w:widowControl/>
        <w:numPr>
          <w:ilvl w:val="0"/>
          <w:numId w:val="49"/>
        </w:numPr>
        <w:autoSpaceDE/>
        <w:autoSpaceDN/>
        <w:spacing w:after="200" w:line="276" w:lineRule="auto"/>
        <w:contextualSpacing/>
        <w:rPr>
          <w:rFonts w:ascii="Helvetica" w:hAnsi="Helvetica" w:cs="Times New Roman"/>
          <w:i/>
        </w:rPr>
      </w:pPr>
      <w:r w:rsidRPr="001D533A">
        <w:rPr>
          <w:rFonts w:ascii="Verdana" w:hAnsi="Verdana" w:eastAsia="Verdana" w:cs="Times New Roman"/>
          <w:i/>
        </w:rPr>
        <w:t>is angstig en gespannen;</w:t>
      </w:r>
    </w:p>
    <w:p w:rsidRPr="001D533A" w:rsidR="001D533A" w:rsidRDefault="001D533A" w14:paraId="6000F15D" w14:textId="77777777">
      <w:pPr>
        <w:widowControl/>
        <w:numPr>
          <w:ilvl w:val="0"/>
          <w:numId w:val="49"/>
        </w:numPr>
        <w:autoSpaceDE/>
        <w:autoSpaceDN/>
        <w:spacing w:after="200" w:line="276" w:lineRule="auto"/>
        <w:contextualSpacing/>
        <w:rPr>
          <w:rFonts w:ascii="Helvetica" w:hAnsi="Helvetica" w:cs="Times New Roman"/>
          <w:i/>
        </w:rPr>
      </w:pPr>
      <w:r w:rsidRPr="001D533A">
        <w:rPr>
          <w:rFonts w:ascii="Verdana" w:hAnsi="Verdana" w:eastAsia="Verdana" w:cs="Times New Roman"/>
          <w:i/>
        </w:rPr>
        <w:t>is zijn of haar eetlust kwijt en zegt dat het eten niet smaakt;</w:t>
      </w:r>
    </w:p>
    <w:p w:rsidRPr="001D533A" w:rsidR="001D533A" w:rsidRDefault="001D533A" w14:paraId="1F385654" w14:textId="77777777">
      <w:pPr>
        <w:widowControl/>
        <w:numPr>
          <w:ilvl w:val="0"/>
          <w:numId w:val="49"/>
        </w:numPr>
        <w:autoSpaceDE/>
        <w:autoSpaceDN/>
        <w:spacing w:after="200" w:line="276" w:lineRule="auto"/>
        <w:contextualSpacing/>
        <w:rPr>
          <w:rFonts w:ascii="Helvetica" w:hAnsi="Helvetica" w:cs="Times New Roman"/>
          <w:i/>
        </w:rPr>
      </w:pPr>
      <w:r w:rsidRPr="001D533A">
        <w:rPr>
          <w:rFonts w:ascii="Verdana" w:hAnsi="Verdana" w:eastAsia="Verdana" w:cs="Times New Roman"/>
          <w:i/>
        </w:rPr>
        <w:t>heeft nachtmerries of huilt zichzelf in slaap;</w:t>
      </w:r>
    </w:p>
    <w:p w:rsidRPr="001D533A" w:rsidR="001D533A" w:rsidRDefault="001D533A" w14:paraId="4F548A50" w14:textId="77777777">
      <w:pPr>
        <w:widowControl/>
        <w:numPr>
          <w:ilvl w:val="0"/>
          <w:numId w:val="49"/>
        </w:numPr>
        <w:autoSpaceDE/>
        <w:autoSpaceDN/>
        <w:spacing w:after="200" w:line="276" w:lineRule="auto"/>
        <w:contextualSpacing/>
        <w:rPr>
          <w:rFonts w:ascii="Helvetica" w:hAnsi="Helvetica" w:cs="Times New Roman"/>
          <w:i/>
        </w:rPr>
      </w:pPr>
      <w:r w:rsidRPr="001D533A">
        <w:rPr>
          <w:rFonts w:ascii="Verdana" w:hAnsi="Verdana" w:eastAsia="Verdana" w:cs="Times New Roman"/>
          <w:i/>
        </w:rPr>
        <w:t>heeft onverklaarbare blauwe plekken of verwondingen;</w:t>
      </w:r>
    </w:p>
    <w:p w:rsidRPr="001D533A" w:rsidR="001D533A" w:rsidRDefault="001D533A" w14:paraId="794B08EF" w14:textId="77777777">
      <w:pPr>
        <w:widowControl/>
        <w:numPr>
          <w:ilvl w:val="0"/>
          <w:numId w:val="49"/>
        </w:numPr>
        <w:autoSpaceDE/>
        <w:autoSpaceDN/>
        <w:spacing w:after="200" w:line="276" w:lineRule="auto"/>
        <w:contextualSpacing/>
        <w:rPr>
          <w:rFonts w:ascii="Helvetica" w:hAnsi="Helvetica" w:cs="Times New Roman"/>
          <w:i/>
        </w:rPr>
      </w:pPr>
      <w:r w:rsidRPr="001D533A">
        <w:rPr>
          <w:rFonts w:ascii="Verdana" w:hAnsi="Verdana" w:eastAsia="Verdana" w:cs="Times New Roman"/>
          <w:i/>
        </w:rPr>
        <w:t>is chagrijnig, snel boos of lastig;</w:t>
      </w:r>
    </w:p>
    <w:p w:rsidRPr="001D533A" w:rsidR="001D533A" w:rsidRDefault="001D533A" w14:paraId="4EA2ABEA" w14:textId="77777777">
      <w:pPr>
        <w:widowControl/>
        <w:numPr>
          <w:ilvl w:val="0"/>
          <w:numId w:val="49"/>
        </w:numPr>
        <w:autoSpaceDE/>
        <w:autoSpaceDN/>
        <w:spacing w:after="200" w:line="276" w:lineRule="auto"/>
        <w:contextualSpacing/>
        <w:rPr>
          <w:rFonts w:ascii="Helvetica" w:hAnsi="Helvetica" w:cs="Times New Roman"/>
          <w:i/>
        </w:rPr>
      </w:pPr>
      <w:r w:rsidRPr="001D533A">
        <w:rPr>
          <w:rFonts w:ascii="Verdana" w:hAnsi="Verdana" w:eastAsia="Verdana" w:cs="Times New Roman"/>
          <w:i/>
        </w:rPr>
        <w:t>is vaak alleen en brengt geen vriendjes meer mee naar huis;</w:t>
      </w:r>
    </w:p>
    <w:p w:rsidRPr="001D533A" w:rsidR="001D533A" w:rsidRDefault="001D533A" w14:paraId="51AA09D9" w14:textId="77777777">
      <w:pPr>
        <w:widowControl/>
        <w:numPr>
          <w:ilvl w:val="0"/>
          <w:numId w:val="49"/>
        </w:numPr>
        <w:autoSpaceDE/>
        <w:autoSpaceDN/>
        <w:spacing w:after="200" w:line="276" w:lineRule="auto"/>
        <w:contextualSpacing/>
        <w:rPr>
          <w:rFonts w:ascii="Helvetica" w:hAnsi="Helvetica" w:cs="Times New Roman"/>
          <w:i/>
        </w:rPr>
      </w:pPr>
      <w:r w:rsidRPr="001D533A">
        <w:rPr>
          <w:rFonts w:ascii="Verdana" w:hAnsi="Verdana" w:eastAsia="Verdana" w:cs="Times New Roman"/>
          <w:i/>
        </w:rPr>
        <w:t>weigert te vertellen wat er aan de hand is of geeft ongeloofwaardige verklaringen voor zijn of haar gedragsverandering.</w:t>
      </w:r>
    </w:p>
    <w:p w:rsidRPr="001D533A" w:rsidR="001D533A" w:rsidP="001D533A" w:rsidRDefault="001D533A" w14:paraId="03489B82" w14:textId="77777777">
      <w:pPr>
        <w:widowControl/>
        <w:autoSpaceDE/>
        <w:autoSpaceDN/>
        <w:spacing w:after="200" w:line="276" w:lineRule="auto"/>
        <w:rPr>
          <w:rFonts w:ascii="Helvetica" w:hAnsi="Helvetica" w:cs="Times New Roman"/>
          <w:i/>
        </w:rPr>
      </w:pPr>
      <w:r w:rsidRPr="001D533A">
        <w:rPr>
          <w:rFonts w:ascii="Verdana" w:hAnsi="Verdana" w:eastAsia="Verdana" w:cs="Times New Roman"/>
          <w:i/>
        </w:rPr>
        <w:t>Signalen die erop kunnen wijzen dat een (uw) kind pest.</w:t>
      </w:r>
    </w:p>
    <w:p w:rsidRPr="001D533A" w:rsidR="001D533A" w:rsidP="001D533A" w:rsidRDefault="001D533A" w14:paraId="13827D41" w14:textId="77777777">
      <w:pPr>
        <w:widowControl/>
        <w:autoSpaceDE/>
        <w:autoSpaceDN/>
        <w:spacing w:after="200" w:line="276" w:lineRule="auto"/>
        <w:rPr>
          <w:rFonts w:ascii="Helvetica" w:hAnsi="Helvetica" w:cs="Times New Roman"/>
          <w:i/>
        </w:rPr>
      </w:pPr>
      <w:r w:rsidRPr="001D533A">
        <w:rPr>
          <w:rFonts w:ascii="Verdana" w:hAnsi="Verdana" w:eastAsia="Verdana" w:cs="Times New Roman"/>
          <w:i/>
        </w:rPr>
        <w:t>Het kind:</w:t>
      </w:r>
    </w:p>
    <w:p w:rsidRPr="001D533A" w:rsidR="001D533A" w:rsidRDefault="001D533A" w14:paraId="100BF4D8" w14:textId="77777777">
      <w:pPr>
        <w:widowControl/>
        <w:numPr>
          <w:ilvl w:val="0"/>
          <w:numId w:val="50"/>
        </w:numPr>
        <w:autoSpaceDE/>
        <w:autoSpaceDN/>
        <w:spacing w:after="200" w:line="276" w:lineRule="auto"/>
        <w:contextualSpacing/>
        <w:rPr>
          <w:rFonts w:ascii="Helvetica" w:hAnsi="Helvetica" w:cs="Times New Roman"/>
          <w:i/>
        </w:rPr>
      </w:pPr>
      <w:r w:rsidRPr="001D533A">
        <w:rPr>
          <w:rFonts w:ascii="Verdana" w:hAnsi="Verdana" w:eastAsia="Verdana" w:cs="Times New Roman"/>
          <w:i/>
        </w:rPr>
        <w:t>doet op een overdreven manier stoer;</w:t>
      </w:r>
    </w:p>
    <w:p w:rsidRPr="001D533A" w:rsidR="001D533A" w:rsidRDefault="001D533A" w14:paraId="35BCBEDD" w14:textId="77777777">
      <w:pPr>
        <w:widowControl/>
        <w:numPr>
          <w:ilvl w:val="0"/>
          <w:numId w:val="50"/>
        </w:numPr>
        <w:autoSpaceDE/>
        <w:autoSpaceDN/>
        <w:spacing w:after="200" w:line="276" w:lineRule="auto"/>
        <w:contextualSpacing/>
        <w:rPr>
          <w:rFonts w:ascii="Helvetica" w:hAnsi="Helvetica" w:cs="Times New Roman"/>
          <w:i/>
        </w:rPr>
      </w:pPr>
      <w:r w:rsidRPr="001D533A">
        <w:rPr>
          <w:rFonts w:ascii="Verdana" w:hAnsi="Verdana" w:eastAsia="Verdana" w:cs="Times New Roman"/>
          <w:i/>
        </w:rPr>
        <w:t>is tegendraads en opstandig;</w:t>
      </w:r>
    </w:p>
    <w:p w:rsidRPr="001D533A" w:rsidR="001D533A" w:rsidRDefault="001D533A" w14:paraId="24F2E733" w14:textId="77777777">
      <w:pPr>
        <w:widowControl/>
        <w:numPr>
          <w:ilvl w:val="0"/>
          <w:numId w:val="50"/>
        </w:numPr>
        <w:autoSpaceDE/>
        <w:autoSpaceDN/>
        <w:spacing w:after="200" w:line="276" w:lineRule="auto"/>
        <w:contextualSpacing/>
        <w:rPr>
          <w:rFonts w:ascii="Helvetica" w:hAnsi="Helvetica" w:cs="Times New Roman"/>
          <w:i/>
        </w:rPr>
      </w:pPr>
      <w:r w:rsidRPr="001D533A">
        <w:rPr>
          <w:rFonts w:ascii="Verdana" w:hAnsi="Verdana" w:eastAsia="Verdana" w:cs="Times New Roman"/>
          <w:i/>
        </w:rPr>
        <w:t>kan zich niet inleven in de gevoelens van een ander;</w:t>
      </w:r>
    </w:p>
    <w:p w:rsidRPr="001D533A" w:rsidR="001D533A" w:rsidRDefault="001D533A" w14:paraId="159C4AE0" w14:textId="77777777">
      <w:pPr>
        <w:widowControl/>
        <w:numPr>
          <w:ilvl w:val="0"/>
          <w:numId w:val="50"/>
        </w:numPr>
        <w:autoSpaceDE/>
        <w:autoSpaceDN/>
        <w:spacing w:after="200" w:line="276" w:lineRule="auto"/>
        <w:contextualSpacing/>
        <w:rPr>
          <w:rFonts w:ascii="Helvetica" w:hAnsi="Helvetica" w:cs="Times New Roman"/>
          <w:i/>
        </w:rPr>
      </w:pPr>
      <w:r w:rsidRPr="001D533A">
        <w:rPr>
          <w:rFonts w:ascii="Verdana" w:hAnsi="Verdana" w:eastAsia="Verdana" w:cs="Times New Roman"/>
          <w:i/>
        </w:rPr>
        <w:t>roddelt of verspreidt vervelende geruchten;</w:t>
      </w:r>
    </w:p>
    <w:p w:rsidRPr="001D533A" w:rsidR="001D533A" w:rsidRDefault="001D533A" w14:paraId="27F12175" w14:textId="77777777">
      <w:pPr>
        <w:widowControl/>
        <w:numPr>
          <w:ilvl w:val="0"/>
          <w:numId w:val="50"/>
        </w:numPr>
        <w:autoSpaceDE/>
        <w:autoSpaceDN/>
        <w:spacing w:after="200" w:line="276" w:lineRule="auto"/>
        <w:contextualSpacing/>
        <w:rPr>
          <w:rFonts w:ascii="Helvetica" w:hAnsi="Helvetica" w:cs="Times New Roman"/>
          <w:i/>
        </w:rPr>
      </w:pPr>
      <w:r w:rsidRPr="001D533A">
        <w:rPr>
          <w:rFonts w:ascii="Verdana" w:hAnsi="Verdana" w:eastAsia="Verdana" w:cs="Times New Roman"/>
          <w:i/>
        </w:rPr>
        <w:t>is agressief;</w:t>
      </w:r>
    </w:p>
    <w:p w:rsidRPr="001D533A" w:rsidR="001D533A" w:rsidRDefault="001D533A" w14:paraId="689D542D" w14:textId="77777777">
      <w:pPr>
        <w:widowControl/>
        <w:numPr>
          <w:ilvl w:val="0"/>
          <w:numId w:val="50"/>
        </w:numPr>
        <w:autoSpaceDE/>
        <w:autoSpaceDN/>
        <w:spacing w:after="200" w:line="276" w:lineRule="auto"/>
        <w:contextualSpacing/>
        <w:rPr>
          <w:rFonts w:ascii="Helvetica" w:hAnsi="Helvetica" w:cs="Times New Roman"/>
          <w:i/>
        </w:rPr>
      </w:pPr>
      <w:r w:rsidRPr="001D533A">
        <w:rPr>
          <w:rFonts w:ascii="Verdana" w:hAnsi="Verdana" w:eastAsia="Verdana" w:cs="Times New Roman"/>
          <w:i/>
        </w:rPr>
        <w:t>heeft slechte schoolprestaties.</w:t>
      </w:r>
    </w:p>
    <w:p w:rsidRPr="001D533A" w:rsidR="001D533A" w:rsidP="001D533A" w:rsidRDefault="001D533A" w14:paraId="76B337E8" w14:textId="77777777">
      <w:pPr>
        <w:keepNext/>
        <w:keepLines/>
        <w:widowControl/>
        <w:autoSpaceDE/>
        <w:autoSpaceDN/>
        <w:spacing w:before="200" w:line="276" w:lineRule="auto"/>
        <w:outlineLvl w:val="1"/>
        <w:rPr>
          <w:rFonts w:ascii="Helvetica" w:hAnsi="Helvetica" w:eastAsia="MS Gothic" w:cs="Times New Roman"/>
          <w:b/>
          <w:bCs/>
          <w:color w:val="4F81BD"/>
          <w:sz w:val="26"/>
          <w:szCs w:val="26"/>
        </w:rPr>
      </w:pPr>
      <w:r w:rsidRPr="001D533A">
        <w:rPr>
          <w:rFonts w:ascii="Verdana" w:hAnsi="Verdana" w:eastAsia="Verdana" w:cs="Times New Roman"/>
          <w:b/>
          <w:bCs/>
          <w:color w:val="4F81BD"/>
          <w:szCs w:val="26"/>
        </w:rPr>
        <w:br w:type="page"/>
      </w:r>
    </w:p>
    <w:p w:rsidRPr="001D533A" w:rsidR="001D533A" w:rsidRDefault="001D533A" w14:paraId="5474BF42" w14:textId="77777777">
      <w:pPr>
        <w:keepNext/>
        <w:keepLines/>
        <w:widowControl/>
        <w:numPr>
          <w:ilvl w:val="0"/>
          <w:numId w:val="53"/>
        </w:numPr>
        <w:autoSpaceDE/>
        <w:autoSpaceDN/>
        <w:spacing w:before="480" w:line="276" w:lineRule="auto"/>
        <w:outlineLvl w:val="0"/>
        <w:rPr>
          <w:rFonts w:ascii="Helvetica" w:hAnsi="Helvetica" w:eastAsia="MS Gothic" w:cs="Times New Roman"/>
          <w:b/>
          <w:bCs/>
          <w:color w:val="1F497D"/>
          <w:sz w:val="28"/>
          <w:szCs w:val="28"/>
        </w:rPr>
      </w:pPr>
      <w:bookmarkStart w:name="_Toc449343277" w:id="17"/>
      <w:r w:rsidRPr="001D533A">
        <w:rPr>
          <w:rFonts w:ascii="Verdana" w:hAnsi="Verdana" w:eastAsia="Verdana" w:cs="Times New Roman"/>
          <w:b/>
          <w:bCs/>
          <w:color w:val="1F497D"/>
          <w:szCs w:val="28"/>
        </w:rPr>
        <w:t>Aanpak</w:t>
      </w:r>
      <w:bookmarkEnd w:id="17"/>
    </w:p>
    <w:p w:rsidRPr="001D533A" w:rsidR="001D533A" w:rsidP="001D533A" w:rsidRDefault="001D533A" w14:paraId="1DDA2A1C" w14:textId="77777777">
      <w:pPr>
        <w:widowControl/>
        <w:autoSpaceDE/>
        <w:autoSpaceDN/>
        <w:spacing w:after="200" w:line="276" w:lineRule="auto"/>
        <w:rPr>
          <w:rFonts w:ascii="Helvetica" w:hAnsi="Helvetica" w:cs="Times New Roman"/>
          <w:i/>
        </w:rPr>
      </w:pPr>
      <w:r w:rsidRPr="001D533A">
        <w:rPr>
          <w:rFonts w:ascii="Verdana" w:hAnsi="Verdana" w:eastAsia="Verdana" w:cs="Times New Roman"/>
          <w:i/>
          <w:iCs/>
        </w:rPr>
        <w:t>De Adriaan Roland Holstschool</w:t>
      </w:r>
      <w:r w:rsidRPr="001D533A">
        <w:rPr>
          <w:rFonts w:ascii="Verdana" w:hAnsi="Verdana" w:eastAsia="Verdana" w:cs="Times New Roman"/>
          <w:i/>
          <w:color w:val="FF0000"/>
        </w:rPr>
        <w:t xml:space="preserve"> </w:t>
      </w:r>
      <w:r w:rsidRPr="001D533A">
        <w:rPr>
          <w:rFonts w:ascii="Verdana" w:hAnsi="Verdana" w:eastAsia="Verdana" w:cs="Times New Roman"/>
          <w:i/>
        </w:rPr>
        <w:t>probeert een veilig sociaal klimaat op school te creëren door pesten te voorkomen (preventief) en tegen pesten op te treden als het zich toch voordoet (curatief).</w:t>
      </w:r>
      <w:r w:rsidRPr="001D533A">
        <w:rPr>
          <w:rFonts w:ascii="Verdana" w:hAnsi="Verdana" w:eastAsia="Verdana" w:cs="Times New Roman"/>
          <w:i/>
          <w:color w:val="FF0000"/>
        </w:rPr>
        <w:t xml:space="preserve"> </w:t>
      </w:r>
    </w:p>
    <w:p w:rsidRPr="001D533A" w:rsidR="001D533A" w:rsidP="001D533A" w:rsidRDefault="001D533A" w14:paraId="558E338F" w14:textId="77777777">
      <w:pPr>
        <w:keepNext/>
        <w:keepLines/>
        <w:widowControl/>
        <w:autoSpaceDE/>
        <w:autoSpaceDN/>
        <w:spacing w:before="200" w:line="276" w:lineRule="auto"/>
        <w:outlineLvl w:val="1"/>
        <w:rPr>
          <w:rFonts w:ascii="Helvetica" w:hAnsi="Helvetica" w:eastAsia="MS Gothic" w:cs="Times New Roman"/>
          <w:b/>
          <w:bCs/>
          <w:color w:val="92D050"/>
          <w:sz w:val="26"/>
          <w:szCs w:val="26"/>
        </w:rPr>
      </w:pPr>
      <w:bookmarkStart w:name="_Toc449343278" w:id="18"/>
      <w:r w:rsidRPr="001D533A">
        <w:rPr>
          <w:rFonts w:ascii="Verdana" w:hAnsi="Verdana" w:eastAsia="Verdana" w:cs="Times New Roman"/>
          <w:b/>
          <w:color w:val="92D050"/>
          <w:szCs w:val="26"/>
        </w:rPr>
        <w:t>3</w:t>
      </w:r>
      <w:r w:rsidRPr="001D533A">
        <w:rPr>
          <w:rFonts w:ascii="Verdana" w:hAnsi="Verdana" w:eastAsia="Verdana" w:cs="Times New Roman"/>
          <w:color w:val="92D050"/>
          <w:szCs w:val="26"/>
        </w:rPr>
        <w:t>.</w:t>
      </w:r>
      <w:r w:rsidRPr="001D533A">
        <w:rPr>
          <w:rFonts w:ascii="Verdana" w:hAnsi="Verdana" w:eastAsia="Verdana" w:cs="Times New Roman"/>
          <w:b/>
          <w:bCs/>
          <w:color w:val="92D050"/>
          <w:szCs w:val="26"/>
        </w:rPr>
        <w:t>1 Preventief</w:t>
      </w:r>
      <w:bookmarkEnd w:id="18"/>
    </w:p>
    <w:p w:rsidRPr="001D533A" w:rsidR="001D533A" w:rsidP="001D533A" w:rsidRDefault="001D533A" w14:paraId="4B5CE86A" w14:textId="77777777">
      <w:pPr>
        <w:widowControl/>
        <w:autoSpaceDE/>
        <w:autoSpaceDN/>
        <w:rPr>
          <w:rFonts w:ascii="Helvetica" w:hAnsi="Helvetica" w:eastAsia="MS Mincho" w:cs="Times New Roman"/>
          <w:b/>
          <w:lang w:eastAsia="nl-NL"/>
        </w:rPr>
      </w:pPr>
      <w:r w:rsidRPr="001D533A">
        <w:rPr>
          <w:rFonts w:ascii="Verdana" w:hAnsi="Verdana" w:eastAsia="Verdana" w:cs="Times New Roman"/>
          <w:b/>
          <w:lang w:eastAsia="nl-NL"/>
        </w:rPr>
        <w:t>KiVa-lessen</w:t>
      </w:r>
    </w:p>
    <w:p w:rsidRPr="001D533A" w:rsidR="001D533A" w:rsidP="001D533A" w:rsidRDefault="001D533A" w14:paraId="464D00D3" w14:textId="77777777">
      <w:pPr>
        <w:widowControl/>
        <w:autoSpaceDE/>
        <w:autoSpaceDN/>
        <w:spacing w:after="200" w:line="276" w:lineRule="auto"/>
        <w:contextualSpacing/>
        <w:rPr>
          <w:rFonts w:ascii="Helvetica" w:hAnsi="Helvetica" w:cs="Times New Roman"/>
          <w:i/>
        </w:rPr>
      </w:pPr>
      <w:r w:rsidRPr="001D533A">
        <w:rPr>
          <w:rFonts w:ascii="Verdana" w:hAnsi="Verdana" w:eastAsia="Verdana" w:cs="Times New Roman"/>
          <w:i/>
        </w:rPr>
        <w:t>Wij streven er naar om, in elke groep, één keer in de twee weken een KiVa-les te geven. Deze lessen zijn gericht op het preventief werken aan groepsvorming en het bieden van een veilige leeromgeving. De lessen zullen de ontwikkeling van sociale vaardigheden van kinderen stimuleren die ze nodig hebben om een groepsnorm tegen pesten te kunnen creëren. De lessen uit het KiVa-programma zijn onderverdeeld in tien thema’s, zoals gevoelens, iedereen is uniek en herken pesten. We laten tijdens elk schooljaar alle thema’s terug komen, zodat alle onderwerpen die kunnen bijdragen aan een positief pedagogisch klimaat aan bod zijn gekomen.</w:t>
      </w:r>
    </w:p>
    <w:p w:rsidRPr="001D533A" w:rsidR="001D533A" w:rsidP="001D533A" w:rsidRDefault="001D533A" w14:paraId="13258216" w14:textId="77777777">
      <w:pPr>
        <w:widowControl/>
        <w:autoSpaceDE/>
        <w:autoSpaceDN/>
        <w:rPr>
          <w:rFonts w:ascii="Helvetica" w:hAnsi="Helvetica" w:eastAsia="MS Mincho" w:cs="Times New Roman"/>
          <w:b/>
          <w:lang w:eastAsia="nl-NL"/>
        </w:rPr>
      </w:pPr>
      <w:r w:rsidRPr="001D533A">
        <w:rPr>
          <w:rFonts w:ascii="Verdana" w:hAnsi="Verdana" w:eastAsia="Verdana" w:cs="Times New Roman"/>
          <w:b/>
          <w:lang w:eastAsia="nl-NL"/>
        </w:rPr>
        <w:t>Omgangsregels</w:t>
      </w:r>
    </w:p>
    <w:p w:rsidRPr="001D533A" w:rsidR="001D533A" w:rsidP="001D533A" w:rsidRDefault="001D533A" w14:paraId="20FC3AE5" w14:textId="77777777">
      <w:pPr>
        <w:widowControl/>
        <w:autoSpaceDE/>
        <w:autoSpaceDN/>
        <w:spacing w:after="200" w:line="276" w:lineRule="auto"/>
        <w:rPr>
          <w:rFonts w:ascii="Helvetica" w:hAnsi="Helvetica" w:cs="Times New Roman"/>
          <w:i/>
        </w:rPr>
      </w:pPr>
      <w:r w:rsidRPr="001D533A">
        <w:rPr>
          <w:rFonts w:ascii="Verdana" w:hAnsi="Verdana" w:eastAsia="Verdana" w:cs="Times New Roman"/>
          <w:i/>
        </w:rPr>
        <w:t>Op onze school heeft elke groep een KiVa-contract opgesteld. Voor de groepen 1 tot en met 4 gaat het om de volgende omgangsregels:</w:t>
      </w:r>
    </w:p>
    <w:p w:rsidRPr="001D533A" w:rsidR="001D533A" w:rsidRDefault="001D533A" w14:paraId="076C1FD0" w14:textId="77777777">
      <w:pPr>
        <w:widowControl/>
        <w:numPr>
          <w:ilvl w:val="0"/>
          <w:numId w:val="46"/>
        </w:numPr>
        <w:autoSpaceDE/>
        <w:autoSpaceDN/>
        <w:spacing w:after="200" w:line="276" w:lineRule="auto"/>
        <w:contextualSpacing/>
        <w:rPr>
          <w:rFonts w:ascii="Helvetica" w:hAnsi="Helvetica" w:cs="Times New Roman"/>
          <w:i/>
        </w:rPr>
      </w:pPr>
      <w:r w:rsidRPr="001D533A">
        <w:rPr>
          <w:rFonts w:ascii="Verdana" w:hAnsi="Verdana" w:eastAsia="Verdana" w:cs="Times New Roman"/>
          <w:i/>
        </w:rPr>
        <w:t>We willen samen een groep zijn want dat is fijn;</w:t>
      </w:r>
    </w:p>
    <w:p w:rsidRPr="001D533A" w:rsidR="001D533A" w:rsidRDefault="001D533A" w14:paraId="5A0D2004" w14:textId="77777777">
      <w:pPr>
        <w:widowControl/>
        <w:numPr>
          <w:ilvl w:val="0"/>
          <w:numId w:val="46"/>
        </w:numPr>
        <w:autoSpaceDE/>
        <w:autoSpaceDN/>
        <w:spacing w:after="200" w:line="276" w:lineRule="auto"/>
        <w:contextualSpacing/>
        <w:rPr>
          <w:rFonts w:ascii="Helvetica" w:hAnsi="Helvetica" w:cs="Times New Roman"/>
          <w:i/>
        </w:rPr>
      </w:pPr>
      <w:r w:rsidRPr="001D533A">
        <w:rPr>
          <w:rFonts w:ascii="Verdana" w:hAnsi="Verdana" w:eastAsia="Verdana" w:cs="Times New Roman"/>
          <w:i/>
        </w:rPr>
        <w:t>We horen er allemaal bij: ik, hij en ook jij;</w:t>
      </w:r>
    </w:p>
    <w:p w:rsidRPr="001D533A" w:rsidR="001D533A" w:rsidRDefault="001D533A" w14:paraId="44920ECC" w14:textId="77777777">
      <w:pPr>
        <w:widowControl/>
        <w:numPr>
          <w:ilvl w:val="0"/>
          <w:numId w:val="46"/>
        </w:numPr>
        <w:autoSpaceDE/>
        <w:autoSpaceDN/>
        <w:spacing w:after="200" w:line="276" w:lineRule="auto"/>
        <w:contextualSpacing/>
        <w:rPr>
          <w:rFonts w:ascii="Helvetica" w:hAnsi="Helvetica" w:cs="Times New Roman"/>
          <w:i/>
        </w:rPr>
      </w:pPr>
      <w:r w:rsidRPr="001D533A">
        <w:rPr>
          <w:rFonts w:ascii="Verdana" w:hAnsi="Verdana" w:eastAsia="Verdana" w:cs="Times New Roman"/>
          <w:i/>
        </w:rPr>
        <w:t>We verschillen allemaal, dat maakt ons speciaal;</w:t>
      </w:r>
    </w:p>
    <w:p w:rsidRPr="001D533A" w:rsidR="001D533A" w:rsidRDefault="001D533A" w14:paraId="324E7DAE" w14:textId="77777777">
      <w:pPr>
        <w:widowControl/>
        <w:numPr>
          <w:ilvl w:val="0"/>
          <w:numId w:val="46"/>
        </w:numPr>
        <w:autoSpaceDE/>
        <w:autoSpaceDN/>
        <w:spacing w:after="200" w:line="276" w:lineRule="auto"/>
        <w:contextualSpacing/>
        <w:rPr>
          <w:rFonts w:ascii="Helvetica" w:hAnsi="Helvetica" w:cs="Times New Roman"/>
          <w:i/>
        </w:rPr>
      </w:pPr>
      <w:r w:rsidRPr="001D533A">
        <w:rPr>
          <w:rFonts w:ascii="Verdana" w:hAnsi="Verdana" w:eastAsia="Verdana" w:cs="Times New Roman"/>
          <w:i/>
        </w:rPr>
        <w:t>We gaan goed met elkaar om;</w:t>
      </w:r>
    </w:p>
    <w:p w:rsidRPr="001D533A" w:rsidR="001D533A" w:rsidRDefault="001D533A" w14:paraId="08384053" w14:textId="77777777">
      <w:pPr>
        <w:widowControl/>
        <w:numPr>
          <w:ilvl w:val="0"/>
          <w:numId w:val="46"/>
        </w:numPr>
        <w:autoSpaceDE/>
        <w:autoSpaceDN/>
        <w:spacing w:after="200" w:line="276" w:lineRule="auto"/>
        <w:contextualSpacing/>
        <w:rPr>
          <w:rFonts w:ascii="Helvetica" w:hAnsi="Helvetica" w:cs="Times New Roman"/>
          <w:i/>
        </w:rPr>
      </w:pPr>
      <w:r w:rsidRPr="001D533A">
        <w:rPr>
          <w:rFonts w:ascii="Verdana" w:hAnsi="Verdana" w:eastAsia="Verdana" w:cs="Times New Roman"/>
          <w:i/>
        </w:rPr>
        <w:t>We helpen elkaar;</w:t>
      </w:r>
    </w:p>
    <w:p w:rsidRPr="001D533A" w:rsidR="001D533A" w:rsidRDefault="001D533A" w14:paraId="710867E5" w14:textId="77777777">
      <w:pPr>
        <w:widowControl/>
        <w:numPr>
          <w:ilvl w:val="0"/>
          <w:numId w:val="46"/>
        </w:numPr>
        <w:autoSpaceDE/>
        <w:autoSpaceDN/>
        <w:spacing w:after="200" w:line="276" w:lineRule="auto"/>
        <w:contextualSpacing/>
        <w:rPr>
          <w:rFonts w:ascii="Helvetica" w:hAnsi="Helvetica" w:cs="Times New Roman"/>
          <w:i/>
        </w:rPr>
      </w:pPr>
      <w:r w:rsidRPr="001D533A">
        <w:rPr>
          <w:rFonts w:ascii="Verdana" w:hAnsi="Verdana" w:eastAsia="Verdana" w:cs="Times New Roman"/>
          <w:i/>
        </w:rPr>
        <w:t>We komen voor elkaar op.</w:t>
      </w:r>
    </w:p>
    <w:p w:rsidRPr="001D533A" w:rsidR="001D533A" w:rsidP="001D533A" w:rsidRDefault="001D533A" w14:paraId="6A86C1C9" w14:textId="77777777">
      <w:pPr>
        <w:widowControl/>
        <w:autoSpaceDE/>
        <w:autoSpaceDN/>
        <w:spacing w:after="200" w:line="276" w:lineRule="auto"/>
        <w:rPr>
          <w:rFonts w:ascii="Helvetica" w:hAnsi="Helvetica" w:cs="Times New Roman"/>
          <w:i/>
        </w:rPr>
      </w:pPr>
      <w:r w:rsidRPr="001D533A">
        <w:rPr>
          <w:rFonts w:ascii="Verdana" w:hAnsi="Verdana" w:eastAsia="Verdana" w:cs="Times New Roman"/>
          <w:i/>
        </w:rPr>
        <w:t>Voor de groepen 5 tot en met 8 gaat het om de volgende omgangsregels:</w:t>
      </w:r>
    </w:p>
    <w:p w:rsidRPr="001D533A" w:rsidR="001D533A" w:rsidRDefault="001D533A" w14:paraId="4EC53720" w14:textId="77777777">
      <w:pPr>
        <w:widowControl/>
        <w:numPr>
          <w:ilvl w:val="0"/>
          <w:numId w:val="45"/>
        </w:numPr>
        <w:autoSpaceDE/>
        <w:autoSpaceDN/>
        <w:spacing w:after="200" w:line="276" w:lineRule="auto"/>
        <w:contextualSpacing/>
        <w:rPr>
          <w:rFonts w:ascii="Helvetica" w:hAnsi="Helvetica" w:cs="Times New Roman"/>
          <w:i/>
        </w:rPr>
      </w:pPr>
      <w:r w:rsidRPr="001D533A">
        <w:rPr>
          <w:rFonts w:ascii="Verdana" w:hAnsi="Verdana" w:eastAsia="Verdana" w:cs="Times New Roman"/>
          <w:i/>
        </w:rPr>
        <w:t>We doen aardig tegen elkaar en behandelen anderen met respect;</w:t>
      </w:r>
    </w:p>
    <w:p w:rsidRPr="001D533A" w:rsidR="001D533A" w:rsidRDefault="001D533A" w14:paraId="7EE0B12B" w14:textId="77777777">
      <w:pPr>
        <w:widowControl/>
        <w:numPr>
          <w:ilvl w:val="0"/>
          <w:numId w:val="45"/>
        </w:numPr>
        <w:autoSpaceDE/>
        <w:autoSpaceDN/>
        <w:spacing w:after="200" w:line="276" w:lineRule="auto"/>
        <w:contextualSpacing/>
        <w:rPr>
          <w:rFonts w:ascii="Helvetica" w:hAnsi="Helvetica" w:cs="Times New Roman"/>
          <w:i/>
        </w:rPr>
      </w:pPr>
      <w:r w:rsidRPr="001D533A">
        <w:rPr>
          <w:rFonts w:ascii="Verdana" w:hAnsi="Verdana" w:eastAsia="Verdana" w:cs="Times New Roman"/>
          <w:i/>
        </w:rPr>
        <w:t>Samen maken wij er een fijne groep van;</w:t>
      </w:r>
    </w:p>
    <w:p w:rsidRPr="001D533A" w:rsidR="001D533A" w:rsidRDefault="001D533A" w14:paraId="0CF9CA11" w14:textId="77777777">
      <w:pPr>
        <w:widowControl/>
        <w:numPr>
          <w:ilvl w:val="0"/>
          <w:numId w:val="45"/>
        </w:numPr>
        <w:autoSpaceDE/>
        <w:autoSpaceDN/>
        <w:spacing w:after="200" w:line="276" w:lineRule="auto"/>
        <w:contextualSpacing/>
        <w:rPr>
          <w:rFonts w:ascii="Helvetica" w:hAnsi="Helvetica" w:cs="Times New Roman"/>
          <w:i/>
        </w:rPr>
      </w:pPr>
      <w:r w:rsidRPr="001D533A">
        <w:rPr>
          <w:rFonts w:ascii="Verdana" w:hAnsi="Verdana" w:eastAsia="Verdana" w:cs="Times New Roman"/>
          <w:i/>
        </w:rPr>
        <w:t>We praten met elkaar (en gebruiken daarbij ik-taal);</w:t>
      </w:r>
    </w:p>
    <w:p w:rsidRPr="001D533A" w:rsidR="001D533A" w:rsidRDefault="001D533A" w14:paraId="65C9A300" w14:textId="77777777">
      <w:pPr>
        <w:widowControl/>
        <w:numPr>
          <w:ilvl w:val="0"/>
          <w:numId w:val="45"/>
        </w:numPr>
        <w:autoSpaceDE/>
        <w:autoSpaceDN/>
        <w:spacing w:after="200" w:line="276" w:lineRule="auto"/>
        <w:contextualSpacing/>
        <w:rPr>
          <w:rFonts w:ascii="Helvetica" w:hAnsi="Helvetica" w:cs="Times New Roman"/>
          <w:i/>
        </w:rPr>
      </w:pPr>
      <w:r w:rsidRPr="001D533A">
        <w:rPr>
          <w:rFonts w:ascii="Verdana" w:hAnsi="Verdana" w:eastAsia="Verdana" w:cs="Times New Roman"/>
          <w:i/>
        </w:rPr>
        <w:t>We willen dat pesten stopt;</w:t>
      </w:r>
    </w:p>
    <w:p w:rsidRPr="001D533A" w:rsidR="001D533A" w:rsidRDefault="001D533A" w14:paraId="037F1304" w14:textId="77777777">
      <w:pPr>
        <w:widowControl/>
        <w:numPr>
          <w:ilvl w:val="0"/>
          <w:numId w:val="45"/>
        </w:numPr>
        <w:autoSpaceDE/>
        <w:autoSpaceDN/>
        <w:spacing w:after="200" w:line="276" w:lineRule="auto"/>
        <w:contextualSpacing/>
        <w:rPr>
          <w:rFonts w:ascii="Helvetica" w:hAnsi="Helvetica" w:cs="Times New Roman"/>
          <w:i/>
        </w:rPr>
      </w:pPr>
      <w:r w:rsidRPr="001D533A">
        <w:rPr>
          <w:rFonts w:ascii="Verdana" w:hAnsi="Verdana" w:eastAsia="Verdana" w:cs="Times New Roman"/>
          <w:i/>
        </w:rPr>
        <w:t>We gaan goed met elkaar om;</w:t>
      </w:r>
    </w:p>
    <w:p w:rsidRPr="001D533A" w:rsidR="001D533A" w:rsidRDefault="001D533A" w14:paraId="3D093607" w14:textId="77777777">
      <w:pPr>
        <w:widowControl/>
        <w:numPr>
          <w:ilvl w:val="0"/>
          <w:numId w:val="45"/>
        </w:numPr>
        <w:autoSpaceDE/>
        <w:autoSpaceDN/>
        <w:spacing w:after="200" w:line="276" w:lineRule="auto"/>
        <w:contextualSpacing/>
        <w:rPr>
          <w:rFonts w:ascii="Helvetica" w:hAnsi="Helvetica" w:cs="Times New Roman"/>
          <w:i/>
        </w:rPr>
      </w:pPr>
      <w:r w:rsidRPr="001D533A">
        <w:rPr>
          <w:rFonts w:ascii="Verdana" w:hAnsi="Verdana" w:eastAsia="Verdana" w:cs="Times New Roman"/>
          <w:i/>
        </w:rPr>
        <w:t>We helpen elkaar;</w:t>
      </w:r>
    </w:p>
    <w:p w:rsidRPr="001D533A" w:rsidR="001D533A" w:rsidRDefault="001D533A" w14:paraId="256A7F83" w14:textId="77777777">
      <w:pPr>
        <w:widowControl/>
        <w:numPr>
          <w:ilvl w:val="0"/>
          <w:numId w:val="45"/>
        </w:numPr>
        <w:autoSpaceDE/>
        <w:autoSpaceDN/>
        <w:spacing w:after="200" w:line="276" w:lineRule="auto"/>
        <w:contextualSpacing/>
        <w:rPr>
          <w:rFonts w:ascii="Helvetica" w:hAnsi="Helvetica" w:cs="Times New Roman"/>
          <w:i/>
        </w:rPr>
      </w:pPr>
      <w:r w:rsidRPr="001D533A">
        <w:rPr>
          <w:rFonts w:ascii="Verdana" w:hAnsi="Verdana" w:eastAsia="Verdana" w:cs="Times New Roman"/>
          <w:i/>
        </w:rPr>
        <w:t>We komen voor elkaar op.</w:t>
      </w:r>
    </w:p>
    <w:p w:rsidRPr="001D533A" w:rsidR="001D533A" w:rsidP="001D533A" w:rsidRDefault="001D533A" w14:paraId="01AA9DAF" w14:textId="77777777">
      <w:pPr>
        <w:widowControl/>
        <w:autoSpaceDE/>
        <w:autoSpaceDN/>
        <w:spacing w:after="200" w:line="276" w:lineRule="auto"/>
        <w:rPr>
          <w:rFonts w:ascii="Helvetica" w:hAnsi="Helvetica" w:cs="Times New Roman"/>
          <w:i/>
        </w:rPr>
      </w:pPr>
      <w:r w:rsidRPr="001D533A">
        <w:rPr>
          <w:rFonts w:ascii="Verdana" w:hAnsi="Verdana" w:eastAsia="Verdana" w:cs="Times New Roman"/>
          <w:i/>
        </w:rPr>
        <w:t xml:space="preserve">Het KiVa-contract is door alle leerlingen ondertekend en hangt in elke klas. Er wordt regelmatig verwezen naar de regels. In situaties waarin het nodig is wordt het contract erbij gepakt. </w:t>
      </w:r>
    </w:p>
    <w:p w:rsidRPr="001D533A" w:rsidR="001D533A" w:rsidP="001D533A" w:rsidRDefault="001D533A" w14:paraId="096FF4EE" w14:textId="77777777">
      <w:pPr>
        <w:widowControl/>
        <w:autoSpaceDE/>
        <w:autoSpaceDN/>
        <w:rPr>
          <w:rFonts w:ascii="Helvetica" w:hAnsi="Helvetica" w:eastAsia="MS Mincho" w:cs="Times New Roman"/>
          <w:b/>
          <w:lang w:eastAsia="nl-NL"/>
        </w:rPr>
      </w:pPr>
      <w:r w:rsidRPr="001D533A">
        <w:rPr>
          <w:rFonts w:ascii="Verdana" w:hAnsi="Verdana" w:eastAsia="Verdana" w:cs="Times New Roman"/>
          <w:b/>
          <w:lang w:eastAsia="nl-NL"/>
        </w:rPr>
        <w:t>Klassengesprekken</w:t>
      </w:r>
    </w:p>
    <w:p w:rsidRPr="001D533A" w:rsidR="001D533A" w:rsidP="001D533A" w:rsidRDefault="001D533A" w14:paraId="27140457" w14:textId="77777777">
      <w:pPr>
        <w:widowControl/>
        <w:autoSpaceDE/>
        <w:autoSpaceDN/>
        <w:spacing w:after="200" w:line="276" w:lineRule="auto"/>
        <w:rPr>
          <w:rFonts w:ascii="Helvetica" w:hAnsi="Helvetica" w:cs="Times New Roman"/>
          <w:i/>
        </w:rPr>
      </w:pPr>
      <w:r w:rsidRPr="001D533A">
        <w:rPr>
          <w:rFonts w:ascii="Verdana" w:hAnsi="Verdana" w:eastAsia="Verdana" w:cs="Times New Roman"/>
          <w:i/>
        </w:rPr>
        <w:t xml:space="preserve">Vanaf klas 1 van </w:t>
      </w:r>
      <w:r w:rsidRPr="001D533A">
        <w:rPr>
          <w:rFonts w:ascii="Verdana" w:hAnsi="Verdana" w:eastAsia="Verdana" w:cs="Times New Roman"/>
          <w:i/>
          <w:iCs/>
        </w:rPr>
        <w:t>de Adriaan Roland Holstschool</w:t>
      </w:r>
      <w:r w:rsidRPr="001D533A">
        <w:rPr>
          <w:rFonts w:ascii="Verdana" w:hAnsi="Verdana" w:eastAsia="Verdana" w:cs="Times New Roman"/>
          <w:i/>
          <w:color w:val="FF0000"/>
        </w:rPr>
        <w:t xml:space="preserve"> </w:t>
      </w:r>
      <w:r w:rsidRPr="001D533A">
        <w:rPr>
          <w:rFonts w:ascii="Verdana" w:hAnsi="Verdana" w:eastAsia="Verdana" w:cs="Times New Roman"/>
          <w:i/>
        </w:rPr>
        <w:t xml:space="preserve">vindt elke week een preventief groepsgesprek plaats. Tijdens deze gesprekken wordt de sfeer in de klas besproken. Wij streven er naar de leerlingen zelf verantwoordelijk te maken voor de sfeer in de groep. Tijdens de groepsgesprekken proberen we te zorgen dat leerlingen zelf met oplossingen en ideeën komen. </w:t>
      </w:r>
    </w:p>
    <w:p w:rsidRPr="001D533A" w:rsidR="001D533A" w:rsidP="001D533A" w:rsidRDefault="001D533A" w14:paraId="45F738B7" w14:textId="77777777">
      <w:pPr>
        <w:widowControl/>
        <w:autoSpaceDE/>
        <w:autoSpaceDN/>
        <w:rPr>
          <w:rFonts w:ascii="Helvetica" w:hAnsi="Helvetica" w:eastAsia="MS Mincho" w:cs="Times New Roman"/>
          <w:b/>
          <w:lang w:eastAsia="nl-NL"/>
        </w:rPr>
      </w:pPr>
    </w:p>
    <w:p w:rsidRPr="001D533A" w:rsidR="001D533A" w:rsidP="001D533A" w:rsidRDefault="001D533A" w14:paraId="38479B23" w14:textId="77777777">
      <w:pPr>
        <w:widowControl/>
        <w:autoSpaceDE/>
        <w:autoSpaceDN/>
        <w:rPr>
          <w:rFonts w:ascii="Helvetica" w:hAnsi="Helvetica" w:eastAsia="MS Mincho" w:cs="Times New Roman"/>
          <w:b/>
          <w:lang w:eastAsia="nl-NL"/>
        </w:rPr>
      </w:pPr>
      <w:r w:rsidRPr="001D533A">
        <w:rPr>
          <w:rFonts w:ascii="Verdana" w:hAnsi="Verdana" w:eastAsia="Verdana" w:cs="Times New Roman"/>
          <w:b/>
          <w:lang w:eastAsia="nl-NL"/>
        </w:rPr>
        <w:br/>
      </w:r>
      <w:r w:rsidRPr="001D533A">
        <w:rPr>
          <w:rFonts w:ascii="Verdana" w:hAnsi="Verdana" w:eastAsia="Verdana" w:cs="Times New Roman"/>
          <w:b/>
          <w:lang w:eastAsia="nl-NL"/>
        </w:rPr>
        <w:t>Contact met ouders</w:t>
      </w:r>
    </w:p>
    <w:p w:rsidRPr="001D533A" w:rsidR="001D533A" w:rsidP="001D533A" w:rsidRDefault="001D533A" w14:paraId="2E1756FF" w14:textId="77777777">
      <w:pPr>
        <w:widowControl/>
        <w:autoSpaceDE/>
        <w:autoSpaceDN/>
        <w:rPr>
          <w:rFonts w:ascii="Helvetica" w:hAnsi="Helvetica" w:eastAsia="MS Mincho" w:cs="Times New Roman"/>
          <w:bCs/>
          <w:i/>
          <w:lang w:eastAsia="nl-NL"/>
        </w:rPr>
      </w:pPr>
      <w:r w:rsidRPr="001D533A">
        <w:rPr>
          <w:rFonts w:ascii="Verdana" w:hAnsi="Verdana" w:eastAsia="Verdana" w:cs="Times New Roman"/>
          <w:bCs/>
          <w:i/>
          <w:lang w:eastAsia="nl-NL"/>
        </w:rPr>
        <w:t xml:space="preserve">Contact met ouders/verzorgers vinden wij belangrijk. We houden ouders daarom regelmatig op de hoogte van de groepssfeer in de klas, ook als deze goed is! Door middel van de nieuwsbrief weten ouders wat er speelt op school. Gedurende het schooljaar ontvangen ouders daarnaast tips om met hun kind te praten over hoe het gaat op school. Aanvullende informatie over pesten en tips voor thuis kunnen ouders ook vinden in de online KiVa-oudergids. We stimuleren ouders contact met ons op te nemen mochten zij zich zorgen maken over hun eigen kind of een ander kind op school. </w:t>
      </w:r>
    </w:p>
    <w:p w:rsidRPr="001D533A" w:rsidR="001D533A" w:rsidP="001D533A" w:rsidRDefault="001D533A" w14:paraId="507140D7" w14:textId="77777777">
      <w:pPr>
        <w:widowControl/>
        <w:autoSpaceDE/>
        <w:autoSpaceDN/>
        <w:rPr>
          <w:rFonts w:ascii="Helvetica" w:hAnsi="Helvetica" w:eastAsia="MS Mincho" w:cs="Times New Roman"/>
          <w:b/>
          <w:lang w:eastAsia="nl-NL"/>
        </w:rPr>
      </w:pPr>
    </w:p>
    <w:p w:rsidR="007C1046" w:rsidP="001D533A" w:rsidRDefault="007C1046" w14:paraId="5D3D0C6C" w14:textId="77777777">
      <w:pPr>
        <w:keepNext/>
        <w:keepLines/>
        <w:widowControl/>
        <w:autoSpaceDE/>
        <w:autoSpaceDN/>
        <w:spacing w:before="200" w:line="276" w:lineRule="auto"/>
        <w:outlineLvl w:val="1"/>
        <w:rPr>
          <w:rFonts w:ascii="Helvetica" w:hAnsi="Helvetica" w:eastAsia="MS Gothic" w:cs="Times New Roman"/>
          <w:b/>
          <w:bCs/>
          <w:color w:val="92D050"/>
          <w:sz w:val="26"/>
          <w:szCs w:val="26"/>
        </w:rPr>
      </w:pPr>
      <w:bookmarkStart w:name="_Toc449343279" w:id="19"/>
    </w:p>
    <w:p w:rsidRPr="001D533A" w:rsidR="001D533A" w:rsidP="001D533A" w:rsidRDefault="001D533A" w14:paraId="23D14788" w14:textId="57A7D902">
      <w:pPr>
        <w:keepNext/>
        <w:keepLines/>
        <w:widowControl/>
        <w:autoSpaceDE/>
        <w:autoSpaceDN/>
        <w:spacing w:before="200" w:line="276" w:lineRule="auto"/>
        <w:outlineLvl w:val="1"/>
        <w:rPr>
          <w:rFonts w:ascii="Helvetica" w:hAnsi="Helvetica" w:eastAsia="MS Gothic" w:cs="Times New Roman"/>
          <w:b/>
          <w:bCs/>
          <w:color w:val="92D050"/>
          <w:sz w:val="26"/>
          <w:szCs w:val="26"/>
        </w:rPr>
      </w:pPr>
      <w:r w:rsidRPr="001D533A">
        <w:rPr>
          <w:rFonts w:ascii="Verdana" w:hAnsi="Verdana" w:eastAsia="Verdana" w:cs="Times New Roman"/>
          <w:b/>
          <w:bCs/>
          <w:color w:val="92D050"/>
          <w:szCs w:val="26"/>
        </w:rPr>
        <w:t>3.2 Curatief</w:t>
      </w:r>
      <w:bookmarkEnd w:id="19"/>
    </w:p>
    <w:p w:rsidRPr="001D533A" w:rsidR="001D533A" w:rsidP="001D533A" w:rsidRDefault="001D533A" w14:paraId="2EB1F490" w14:textId="77777777">
      <w:pPr>
        <w:widowControl/>
        <w:autoSpaceDE/>
        <w:autoSpaceDN/>
        <w:rPr>
          <w:rFonts w:ascii="Helvetica" w:hAnsi="Helvetica" w:eastAsia="MS Mincho" w:cs="Times New Roman"/>
          <w:b/>
          <w:lang w:eastAsia="nl-NL"/>
        </w:rPr>
      </w:pPr>
      <w:r w:rsidRPr="001D533A">
        <w:rPr>
          <w:rFonts w:ascii="Verdana" w:hAnsi="Verdana" w:eastAsia="Verdana" w:cs="Times New Roman"/>
          <w:b/>
          <w:lang w:eastAsia="nl-NL"/>
        </w:rPr>
        <w:t>Signalering</w:t>
      </w:r>
    </w:p>
    <w:p w:rsidRPr="001D533A" w:rsidR="001D533A" w:rsidP="001D533A" w:rsidRDefault="001D533A" w14:paraId="7C000F13" w14:textId="77777777">
      <w:pPr>
        <w:widowControl/>
        <w:autoSpaceDE/>
        <w:autoSpaceDN/>
        <w:spacing w:after="200" w:line="276" w:lineRule="auto"/>
        <w:rPr>
          <w:rFonts w:ascii="Helvetica" w:hAnsi="Helvetica" w:cs="Times New Roman"/>
          <w:b/>
          <w:i/>
        </w:rPr>
      </w:pPr>
      <w:r w:rsidRPr="001D533A">
        <w:rPr>
          <w:rFonts w:ascii="Verdana" w:hAnsi="Verdana" w:eastAsia="Verdana" w:cs="Times New Roman"/>
          <w:i/>
        </w:rPr>
        <w:t>De curatieve aanpak begint bij de signalering. Grensoverschrijdend gedrag bestaat niet alleen uit pesten. Kinderen kunnen ook ruzie maken of in een conflict terecht komen. Daarnaast is het ook mogelijk dat kinderen elkaar plagen of dat er sprake is van een misverstand. Op basis van onze definitie van pesten bekijken wij elke situatie vanuit het volgende perspectief:</w:t>
      </w:r>
    </w:p>
    <w:p w:rsidRPr="001D533A" w:rsidR="001D533A" w:rsidRDefault="001D533A" w14:paraId="294F5925" w14:textId="77777777">
      <w:pPr>
        <w:widowControl/>
        <w:numPr>
          <w:ilvl w:val="0"/>
          <w:numId w:val="55"/>
        </w:numPr>
        <w:autoSpaceDE/>
        <w:autoSpaceDN/>
        <w:spacing w:after="200" w:line="276" w:lineRule="auto"/>
        <w:contextualSpacing/>
        <w:rPr>
          <w:rFonts w:ascii="Helvetica" w:hAnsi="Helvetica" w:cs="Times New Roman"/>
          <w:i/>
        </w:rPr>
      </w:pPr>
      <w:r w:rsidRPr="001D533A">
        <w:rPr>
          <w:rFonts w:ascii="Verdana" w:hAnsi="Verdana" w:eastAsia="Verdana" w:cs="Times New Roman"/>
          <w:i/>
        </w:rPr>
        <w:t>Gebeurt het met opzet (intentioneel)?</w:t>
      </w:r>
    </w:p>
    <w:p w:rsidRPr="001D533A" w:rsidR="001D533A" w:rsidRDefault="001D533A" w14:paraId="641BA30D" w14:textId="77777777">
      <w:pPr>
        <w:widowControl/>
        <w:numPr>
          <w:ilvl w:val="0"/>
          <w:numId w:val="55"/>
        </w:numPr>
        <w:autoSpaceDE/>
        <w:autoSpaceDN/>
        <w:spacing w:after="200" w:line="276" w:lineRule="auto"/>
        <w:contextualSpacing/>
        <w:rPr>
          <w:rFonts w:ascii="Helvetica" w:hAnsi="Helvetica" w:cs="Times New Roman"/>
          <w:i/>
        </w:rPr>
      </w:pPr>
      <w:r w:rsidRPr="001D533A">
        <w:rPr>
          <w:rFonts w:ascii="Verdana" w:hAnsi="Verdana" w:eastAsia="Verdana" w:cs="Times New Roman"/>
          <w:i/>
        </w:rPr>
        <w:t>Kan het ‘slachtoffer’ zich verdedigen (machtsverschil)?</w:t>
      </w:r>
    </w:p>
    <w:p w:rsidRPr="001D533A" w:rsidR="001D533A" w:rsidRDefault="001D533A" w14:paraId="134B15EC" w14:textId="77777777">
      <w:pPr>
        <w:widowControl/>
        <w:numPr>
          <w:ilvl w:val="0"/>
          <w:numId w:val="55"/>
        </w:numPr>
        <w:autoSpaceDE/>
        <w:autoSpaceDN/>
        <w:spacing w:after="200" w:line="276" w:lineRule="auto"/>
        <w:contextualSpacing/>
        <w:rPr>
          <w:rFonts w:ascii="Helvetica" w:hAnsi="Helvetica" w:cs="Times New Roman"/>
          <w:i/>
        </w:rPr>
      </w:pPr>
      <w:r w:rsidRPr="001D533A">
        <w:rPr>
          <w:rFonts w:ascii="Verdana" w:hAnsi="Verdana" w:eastAsia="Verdana" w:cs="Times New Roman"/>
          <w:i/>
        </w:rPr>
        <w:t>Hoe “erg” (intens) wordt het ervaren?</w:t>
      </w:r>
    </w:p>
    <w:p w:rsidRPr="001D533A" w:rsidR="001D533A" w:rsidRDefault="001D533A" w14:paraId="4294BD4D" w14:textId="77777777">
      <w:pPr>
        <w:widowControl/>
        <w:numPr>
          <w:ilvl w:val="0"/>
          <w:numId w:val="55"/>
        </w:numPr>
        <w:autoSpaceDE/>
        <w:autoSpaceDN/>
        <w:spacing w:after="200" w:line="276" w:lineRule="auto"/>
        <w:contextualSpacing/>
        <w:rPr>
          <w:rFonts w:ascii="Helvetica" w:hAnsi="Helvetica" w:cs="Times New Roman"/>
          <w:i/>
        </w:rPr>
      </w:pPr>
      <w:r w:rsidRPr="001D533A">
        <w:rPr>
          <w:rFonts w:ascii="Verdana" w:hAnsi="Verdana" w:eastAsia="Verdana" w:cs="Times New Roman"/>
          <w:i/>
        </w:rPr>
        <w:t>Gebeurt het steeds opnieuw (stelselmatig)?</w:t>
      </w:r>
    </w:p>
    <w:p w:rsidRPr="001D533A" w:rsidR="001D533A" w:rsidP="001D533A" w:rsidRDefault="001D533A" w14:paraId="5F2F0026" w14:textId="77777777">
      <w:pPr>
        <w:widowControl/>
        <w:autoSpaceDE/>
        <w:autoSpaceDN/>
        <w:rPr>
          <w:rFonts w:ascii="Helvetica" w:hAnsi="Helvetica" w:eastAsia="MS Mincho" w:cs="Times New Roman"/>
          <w:b/>
          <w:lang w:eastAsia="nl-NL"/>
        </w:rPr>
      </w:pPr>
      <w:r w:rsidRPr="001D533A">
        <w:rPr>
          <w:rFonts w:ascii="Verdana" w:hAnsi="Verdana" w:eastAsia="Verdana" w:cs="Times New Roman"/>
          <w:b/>
          <w:lang w:eastAsia="nl-NL"/>
        </w:rPr>
        <w:t>KiVa-team</w:t>
      </w:r>
    </w:p>
    <w:p w:rsidRPr="001D533A" w:rsidR="001D533A" w:rsidP="001D533A" w:rsidRDefault="001D533A" w14:paraId="29258F18" w14:textId="77777777">
      <w:pPr>
        <w:widowControl/>
        <w:autoSpaceDE/>
        <w:autoSpaceDN/>
        <w:spacing w:after="200" w:line="276" w:lineRule="auto"/>
        <w:rPr>
          <w:rFonts w:ascii="Helvetica" w:hAnsi="Helvetica" w:cs="Times New Roman"/>
        </w:rPr>
      </w:pPr>
      <w:r w:rsidRPr="001D533A">
        <w:rPr>
          <w:rFonts w:ascii="Verdana" w:hAnsi="Verdana" w:eastAsia="Verdana" w:cs="Times New Roman"/>
          <w:i/>
        </w:rPr>
        <w:t xml:space="preserve">Het KiVa-team is een werkgroep die samen met de groepsleerkracht verantwoordelijk zijn voor het onderzoeken en oplossen van pestsituaties. Leden van het KiVa-team weten, door middel van een extra training, hoe ze om moeten gaan met pestsituaties. Bij gerichte acties om pestproblemen op te lossen wordt dan ook vaak een lid van het KiVa-team ingeschakeld. Zijn er problemen en is de groepssfeer niet veilig, dan wordt </w:t>
      </w:r>
      <w:r w:rsidRPr="001D533A">
        <w:rPr>
          <w:rFonts w:ascii="Verdana" w:hAnsi="Verdana" w:eastAsia="Verdana" w:cs="Times New Roman"/>
          <w:i/>
          <w:u w:val="single"/>
        </w:rPr>
        <w:t xml:space="preserve">altijd </w:t>
      </w:r>
      <w:r w:rsidRPr="001D533A">
        <w:rPr>
          <w:rFonts w:ascii="Verdana" w:hAnsi="Verdana" w:eastAsia="Verdana" w:cs="Times New Roman"/>
          <w:i/>
        </w:rPr>
        <w:t>het KiVa-team benaderd</w:t>
      </w:r>
      <w:r w:rsidRPr="001D533A">
        <w:rPr>
          <w:rFonts w:ascii="Verdana" w:hAnsi="Verdana" w:eastAsia="Verdana" w:cs="Times New Roman"/>
        </w:rPr>
        <w:t xml:space="preserve">. </w:t>
      </w:r>
    </w:p>
    <w:p w:rsidRPr="001D533A" w:rsidR="001D533A" w:rsidP="001D533A" w:rsidRDefault="001D533A" w14:paraId="20EF44AB" w14:textId="77777777">
      <w:pPr>
        <w:widowControl/>
        <w:autoSpaceDE/>
        <w:autoSpaceDN/>
        <w:rPr>
          <w:rFonts w:ascii="Helvetica" w:hAnsi="Helvetica" w:eastAsia="MS Mincho" w:cs="Times New Roman"/>
          <w:b/>
          <w:lang w:eastAsia="nl-NL"/>
        </w:rPr>
      </w:pPr>
      <w:r w:rsidRPr="001D533A">
        <w:rPr>
          <w:rFonts w:ascii="Verdana" w:hAnsi="Verdana" w:eastAsia="Verdana" w:cs="Times New Roman"/>
          <w:b/>
          <w:lang w:eastAsia="nl-NL"/>
        </w:rPr>
        <w:t>Groepsgesprekken</w:t>
      </w:r>
    </w:p>
    <w:p w:rsidRPr="001D533A" w:rsidR="001D533A" w:rsidP="001D533A" w:rsidRDefault="001D533A" w14:paraId="162A0966" w14:textId="77777777">
      <w:pPr>
        <w:widowControl/>
        <w:autoSpaceDE/>
        <w:autoSpaceDN/>
        <w:spacing w:after="200" w:line="276" w:lineRule="auto"/>
        <w:rPr>
          <w:rFonts w:ascii="Helvetica" w:hAnsi="Helvetica" w:cs="Times New Roman"/>
          <w:i/>
        </w:rPr>
      </w:pPr>
      <w:r w:rsidRPr="001D533A">
        <w:rPr>
          <w:rFonts w:ascii="Verdana" w:hAnsi="Verdana" w:eastAsia="Verdana" w:cs="Times New Roman"/>
          <w:i/>
        </w:rPr>
        <w:t xml:space="preserve">Als zich daadwerkelijk (pest)problemen voordoen kan dit in de groep worden besproken. De leerkracht schat in of de groepssfeer veilig genoeg is om een gezamenlijk gesprek te houden. Niet alle problemen kunnen in de groep worden besproken. Een groepsgesprek over pesten vindt alleen plaats wanneer het pestslachtoffer daarmee instemt. </w:t>
      </w:r>
    </w:p>
    <w:p w:rsidRPr="001D533A" w:rsidR="001D533A" w:rsidP="001D533A" w:rsidRDefault="001D533A" w14:paraId="65B74726" w14:textId="77777777">
      <w:pPr>
        <w:widowControl/>
        <w:autoSpaceDE/>
        <w:autoSpaceDN/>
        <w:rPr>
          <w:rFonts w:ascii="Helvetica" w:hAnsi="Helvetica" w:eastAsia="MS Mincho" w:cs="Times New Roman"/>
          <w:b/>
          <w:lang w:eastAsia="nl-NL"/>
        </w:rPr>
      </w:pPr>
      <w:r w:rsidRPr="001D533A">
        <w:rPr>
          <w:rFonts w:ascii="Verdana" w:hAnsi="Verdana" w:eastAsia="Verdana" w:cs="Times New Roman"/>
          <w:b/>
          <w:lang w:eastAsia="nl-NL"/>
        </w:rPr>
        <w:t>Steungroepaanpak</w:t>
      </w:r>
    </w:p>
    <w:p w:rsidRPr="001D533A" w:rsidR="001D533A" w:rsidP="001D533A" w:rsidRDefault="001D533A" w14:paraId="43316661" w14:textId="77777777">
      <w:pPr>
        <w:widowControl/>
        <w:autoSpaceDE/>
        <w:autoSpaceDN/>
        <w:spacing w:after="200" w:line="276" w:lineRule="auto"/>
        <w:rPr>
          <w:rFonts w:ascii="Helvetica" w:hAnsi="Helvetica" w:cs="Times New Roman"/>
          <w:i/>
        </w:rPr>
      </w:pPr>
      <w:r w:rsidRPr="001D533A">
        <w:rPr>
          <w:rFonts w:ascii="Verdana" w:hAnsi="Verdana" w:eastAsia="Verdana" w:cs="Times New Roman"/>
          <w:i/>
        </w:rPr>
        <w:t>De leerkracht kan een steungroep inzetten om een pestprobleem op te lossen. De steungroep bestaat uit een aantal kinderen uit de klas. Deze kinderen wordt gevraagd of zij kunnen helpen bij het oplossen van het probleem. In de steungroep zit ook altijd de pester, de pester wordt niet als schuldige aangewezen. De focus van de steungroepaanpak ligt op het feit dat pesten een groepsproces is dat we samen willen oplossen. Voordat de steungroep wordt ingezet wordt dit eerst besproken met het pestslachtoffer zelf.</w:t>
      </w:r>
    </w:p>
    <w:p w:rsidRPr="001D533A" w:rsidR="001D533A" w:rsidP="001D533A" w:rsidRDefault="001D533A" w14:paraId="59316E74" w14:textId="77777777">
      <w:pPr>
        <w:widowControl/>
        <w:autoSpaceDE/>
        <w:autoSpaceDN/>
        <w:rPr>
          <w:rFonts w:ascii="Helvetica" w:hAnsi="Helvetica" w:eastAsia="MS Mincho" w:cs="Times New Roman"/>
          <w:b/>
          <w:lang w:eastAsia="nl-NL"/>
        </w:rPr>
      </w:pPr>
      <w:r w:rsidRPr="001D533A">
        <w:rPr>
          <w:rFonts w:ascii="Verdana" w:hAnsi="Verdana" w:eastAsia="Verdana" w:cs="Times New Roman"/>
          <w:b/>
          <w:lang w:eastAsia="nl-NL"/>
        </w:rPr>
        <w:t>Herstelaanpak</w:t>
      </w:r>
    </w:p>
    <w:p w:rsidRPr="001D533A" w:rsidR="001D533A" w:rsidP="001D533A" w:rsidRDefault="001D533A" w14:paraId="58674276" w14:textId="77777777">
      <w:pPr>
        <w:widowControl/>
        <w:autoSpaceDE/>
        <w:autoSpaceDN/>
        <w:spacing w:after="200" w:line="276" w:lineRule="auto"/>
        <w:rPr>
          <w:rFonts w:ascii="Helvetica" w:hAnsi="Helvetica" w:cs="Times New Roman"/>
          <w:i/>
        </w:rPr>
      </w:pPr>
      <w:r w:rsidRPr="001D533A">
        <w:rPr>
          <w:rFonts w:ascii="Verdana" w:hAnsi="Verdana" w:eastAsia="Verdana" w:cs="Times New Roman"/>
          <w:i/>
        </w:rPr>
        <w:t>Als het pesten ondanks de gemaakte afspraken toch doorgaat wordt de herstelaanpak ingezet. Twee leden van het KiVa-team gaan een gesprek aan met de pestende leerling. Daarnaast wordt er een herstelplan opgesteld. Het herstelplan wordt altijd ondertekend door het betreffende kind en de ouders/verzorgers van het kind.</w:t>
      </w:r>
    </w:p>
    <w:p w:rsidRPr="001D533A" w:rsidR="001D533A" w:rsidP="001D533A" w:rsidRDefault="001D533A" w14:paraId="0C6D9F68" w14:textId="77777777">
      <w:pPr>
        <w:widowControl/>
        <w:autoSpaceDE/>
        <w:autoSpaceDN/>
        <w:rPr>
          <w:rFonts w:ascii="Helvetica" w:hAnsi="Helvetica" w:eastAsia="MS Mincho" w:cs="Times New Roman"/>
          <w:b/>
          <w:lang w:eastAsia="nl-NL"/>
        </w:rPr>
      </w:pPr>
      <w:r w:rsidRPr="001D533A">
        <w:rPr>
          <w:rFonts w:ascii="Verdana" w:hAnsi="Verdana" w:eastAsia="Verdana" w:cs="Times New Roman"/>
          <w:b/>
          <w:lang w:eastAsia="nl-NL"/>
        </w:rPr>
        <w:br w:type="column"/>
      </w:r>
      <w:r w:rsidRPr="001D533A">
        <w:rPr>
          <w:rFonts w:ascii="Verdana" w:hAnsi="Verdana" w:eastAsia="Verdana" w:cs="Times New Roman"/>
          <w:b/>
          <w:lang w:eastAsia="nl-NL"/>
        </w:rPr>
        <w:t>Inlichten ouders</w:t>
      </w:r>
    </w:p>
    <w:p w:rsidRPr="001D533A" w:rsidR="001D533A" w:rsidP="001D533A" w:rsidRDefault="001D533A" w14:paraId="648919E4" w14:textId="77777777">
      <w:pPr>
        <w:widowControl/>
        <w:autoSpaceDE/>
        <w:autoSpaceDN/>
        <w:spacing w:after="200" w:line="276" w:lineRule="auto"/>
        <w:rPr>
          <w:rFonts w:ascii="Helvetica" w:hAnsi="Helvetica" w:cs="Times New Roman"/>
          <w:i/>
          <w:highlight w:val="yellow"/>
        </w:rPr>
      </w:pPr>
      <w:r w:rsidRPr="001D533A">
        <w:rPr>
          <w:rFonts w:ascii="Verdana" w:hAnsi="Verdana" w:eastAsia="Verdana" w:cs="Times New Roman"/>
          <w:i/>
        </w:rPr>
        <w:t xml:space="preserve">De ouders van de gepeste leerling worden ingelicht op het moment dat de school besluit de steungroepaanpak toe te passen. Zoals eerder beschreven wordt er bij de steungroepaanpak geen schuldige aangewezen. Ouders worden ingelicht dat hun kind pest op het moment dat de herstelaanpak wordt ingezet. Mochten kinderen zich vervolgens niet aan de gemaakte afspraken houden, dan worden ouders uitgenodigd voor een gesprek op school. </w:t>
      </w:r>
    </w:p>
    <w:p w:rsidRPr="001D533A" w:rsidR="001D533A" w:rsidP="001D533A" w:rsidRDefault="001D533A" w14:paraId="7AB33A1C" w14:textId="77777777">
      <w:pPr>
        <w:keepNext/>
        <w:keepLines/>
        <w:widowControl/>
        <w:autoSpaceDE/>
        <w:autoSpaceDN/>
        <w:spacing w:before="200" w:line="276" w:lineRule="auto"/>
        <w:outlineLvl w:val="1"/>
        <w:rPr>
          <w:rFonts w:ascii="Helvetica" w:hAnsi="Helvetica" w:eastAsia="MS Gothic" w:cs="Times New Roman"/>
          <w:b/>
          <w:bCs/>
          <w:color w:val="92D050"/>
          <w:sz w:val="26"/>
          <w:szCs w:val="26"/>
        </w:rPr>
      </w:pPr>
      <w:bookmarkStart w:name="_Toc449343280" w:id="20"/>
      <w:r w:rsidRPr="001D533A">
        <w:rPr>
          <w:rFonts w:ascii="Verdana" w:hAnsi="Verdana" w:eastAsia="Verdana" w:cs="Times New Roman"/>
          <w:b/>
          <w:bCs/>
          <w:color w:val="92D050"/>
          <w:szCs w:val="26"/>
        </w:rPr>
        <w:t>3.3 Externe hulp</w:t>
      </w:r>
      <w:bookmarkEnd w:id="20"/>
    </w:p>
    <w:p w:rsidRPr="001D533A" w:rsidR="001D533A" w:rsidP="001D533A" w:rsidRDefault="001D533A" w14:paraId="67C1DB9B" w14:textId="55ECC72E">
      <w:pPr>
        <w:widowControl/>
        <w:autoSpaceDE/>
        <w:autoSpaceDN/>
        <w:spacing w:after="200" w:line="276" w:lineRule="auto"/>
        <w:rPr>
          <w:rFonts w:ascii="Helvetica" w:hAnsi="Helvetica" w:cs="Times New Roman"/>
        </w:rPr>
      </w:pPr>
      <w:r w:rsidRPr="001D533A">
        <w:rPr>
          <w:rFonts w:ascii="Verdana" w:hAnsi="Verdana" w:eastAsia="Verdana" w:cs="Times New Roman"/>
          <w:i/>
        </w:rPr>
        <w:t>Wanneer blijkt dat de curatieve aanpak niet werkt is er mogelijk meer aan de hand dan alleen pesten. Op dat moment is er aanvullende hulp nodig om de problemen op te lossen. Er kan gekozen worden voor een bredere zorgaanpak. De intern begeleider neemt, mocht dat nodig zijn, contact op met een externe partij (bijvoorbeeld het Centrum voor Jeugd en Gezin).</w:t>
      </w:r>
    </w:p>
    <w:p w:rsidRPr="001D533A" w:rsidR="001D533A" w:rsidP="001D533A" w:rsidRDefault="001D533A" w14:paraId="1312C0F9" w14:textId="77777777">
      <w:pPr>
        <w:keepNext/>
        <w:keepLines/>
        <w:widowControl/>
        <w:autoSpaceDE/>
        <w:autoSpaceDN/>
        <w:spacing w:before="480" w:line="276" w:lineRule="auto"/>
        <w:ind w:left="360"/>
        <w:outlineLvl w:val="0"/>
        <w:rPr>
          <w:rFonts w:ascii="Helvetica" w:hAnsi="Helvetica" w:eastAsia="MS Gothic" w:cs="Times New Roman"/>
          <w:b/>
          <w:bCs/>
          <w:color w:val="1F497D"/>
          <w:sz w:val="28"/>
          <w:szCs w:val="28"/>
        </w:rPr>
      </w:pPr>
      <w:bookmarkStart w:name="_Toc449343281" w:id="21"/>
      <w:r w:rsidRPr="001D533A">
        <w:rPr>
          <w:rFonts w:ascii="Verdana" w:hAnsi="Verdana" w:eastAsia="Verdana" w:cs="Times New Roman"/>
          <w:b/>
          <w:bCs/>
          <w:color w:val="1F497D"/>
          <w:szCs w:val="28"/>
        </w:rPr>
        <w:t>4. Organisatie</w:t>
      </w:r>
      <w:bookmarkEnd w:id="21"/>
    </w:p>
    <w:p w:rsidRPr="001D533A" w:rsidR="001D533A" w:rsidP="001D533A" w:rsidRDefault="001D533A" w14:paraId="5181C701" w14:textId="77777777">
      <w:pPr>
        <w:keepNext/>
        <w:keepLines/>
        <w:widowControl/>
        <w:autoSpaceDE/>
        <w:autoSpaceDN/>
        <w:spacing w:before="200" w:line="276" w:lineRule="auto"/>
        <w:outlineLvl w:val="1"/>
        <w:rPr>
          <w:rFonts w:ascii="Helvetica" w:hAnsi="Helvetica" w:eastAsia="MS Gothic" w:cs="Times New Roman"/>
          <w:b/>
          <w:bCs/>
          <w:color w:val="92D050"/>
          <w:sz w:val="26"/>
          <w:szCs w:val="26"/>
        </w:rPr>
      </w:pPr>
      <w:bookmarkStart w:name="_Toc449343282" w:id="22"/>
      <w:r w:rsidRPr="001D533A">
        <w:rPr>
          <w:rFonts w:ascii="Verdana" w:hAnsi="Verdana" w:eastAsia="Verdana" w:cs="Times New Roman"/>
          <w:b/>
          <w:bCs/>
          <w:color w:val="92D050"/>
          <w:szCs w:val="26"/>
        </w:rPr>
        <w:t>4.1 Contactpersonen</w:t>
      </w:r>
      <w:bookmarkEnd w:id="22"/>
    </w:p>
    <w:p w:rsidRPr="001D533A" w:rsidR="001D533A" w:rsidP="001D533A" w:rsidRDefault="001D533A" w14:paraId="7ABC5431" w14:textId="77777777">
      <w:pPr>
        <w:widowControl/>
        <w:autoSpaceDE/>
        <w:autoSpaceDN/>
        <w:rPr>
          <w:rFonts w:ascii="Helvetica" w:hAnsi="Helvetica" w:eastAsia="MS Mincho" w:cs="Times New Roman"/>
          <w:b/>
          <w:lang w:eastAsia="nl-NL"/>
        </w:rPr>
      </w:pPr>
      <w:r w:rsidRPr="001D533A">
        <w:rPr>
          <w:rFonts w:ascii="Verdana" w:hAnsi="Verdana" w:eastAsia="Verdana" w:cs="Times New Roman"/>
          <w:b/>
          <w:lang w:eastAsia="nl-NL"/>
        </w:rPr>
        <w:t>Het KiVa-team</w:t>
      </w:r>
    </w:p>
    <w:p w:rsidRPr="001D533A" w:rsidR="001D533A" w:rsidP="001D533A" w:rsidRDefault="001D533A" w14:paraId="25F6CC0C" w14:textId="77777777">
      <w:pPr>
        <w:widowControl/>
        <w:autoSpaceDE/>
        <w:autoSpaceDN/>
        <w:spacing w:after="200" w:line="276" w:lineRule="auto"/>
        <w:rPr>
          <w:rFonts w:ascii="Helvetica" w:hAnsi="Helvetica" w:cs="Times New Roman"/>
          <w:b/>
          <w:i/>
        </w:rPr>
      </w:pPr>
      <w:r w:rsidRPr="001D533A">
        <w:rPr>
          <w:rFonts w:ascii="Verdana" w:hAnsi="Verdana" w:eastAsia="Verdana" w:cs="Times New Roman"/>
          <w:i/>
          <w:iCs/>
        </w:rPr>
        <w:t>De Adriaan Roland Holstschool</w:t>
      </w:r>
      <w:r w:rsidRPr="001D533A">
        <w:rPr>
          <w:rFonts w:ascii="Verdana" w:hAnsi="Verdana" w:eastAsia="Verdana" w:cs="Times New Roman"/>
          <w:i/>
          <w:color w:val="FF0000"/>
        </w:rPr>
        <w:t xml:space="preserve"> </w:t>
      </w:r>
      <w:r w:rsidRPr="001D533A">
        <w:rPr>
          <w:rFonts w:ascii="Verdana" w:hAnsi="Verdana" w:eastAsia="Verdana" w:cs="Times New Roman"/>
          <w:i/>
        </w:rPr>
        <w:t>heeft een KiVa-team aangesteld. Het KiVa-team is het aanspreekpunt voor leerkrachten, ouders en leerlingen. Daarnaast coördineren de leden van het team het beleid tegen pesten. Het KiVa-team bestaat uit de volgende leden:</w:t>
      </w:r>
    </w:p>
    <w:p w:rsidRPr="001D533A" w:rsidR="001D533A" w:rsidP="001D533A" w:rsidRDefault="001D533A" w14:paraId="07FE9FBC" w14:textId="77777777">
      <w:pPr>
        <w:widowControl/>
        <w:autoSpaceDE/>
        <w:autoSpaceDN/>
        <w:spacing w:after="200" w:line="276" w:lineRule="auto"/>
        <w:contextualSpacing/>
        <w:rPr>
          <w:rFonts w:ascii="Helvetica" w:hAnsi="Helvetica" w:cs="Times New Roman"/>
          <w:i/>
        </w:rPr>
      </w:pPr>
    </w:p>
    <w:p w:rsidRPr="0092497B" w:rsidR="00042260" w:rsidP="0092497B" w:rsidRDefault="00F70F1B" w14:paraId="74BA7BE6" w14:textId="5D0DC424">
      <w:pPr>
        <w:widowControl/>
        <w:numPr>
          <w:ilvl w:val="0"/>
          <w:numId w:val="51"/>
        </w:numPr>
        <w:autoSpaceDE/>
        <w:autoSpaceDN/>
        <w:spacing w:after="200" w:line="276" w:lineRule="auto"/>
        <w:contextualSpacing/>
        <w:rPr>
          <w:rFonts w:ascii="Helvetica" w:hAnsi="Helvetica" w:cs="Times New Roman"/>
          <w:i/>
        </w:rPr>
      </w:pPr>
      <w:r>
        <w:rPr>
          <w:rFonts w:ascii="Verdana" w:hAnsi="Verdana" w:eastAsia="Verdana" w:cs="Times New Roman"/>
          <w:i/>
        </w:rPr>
        <w:t xml:space="preserve">Suzanne </w:t>
      </w:r>
      <w:r w:rsidR="00042260">
        <w:rPr>
          <w:rFonts w:ascii="Verdana" w:hAnsi="Verdana" w:eastAsia="Verdana" w:cs="Times New Roman"/>
          <w:i/>
        </w:rPr>
        <w:t xml:space="preserve">Vree </w:t>
      </w:r>
      <w:r w:rsidRPr="001D533A" w:rsidR="001D533A">
        <w:rPr>
          <w:rFonts w:ascii="Verdana" w:hAnsi="Verdana" w:eastAsia="Verdana" w:cs="Times New Roman"/>
          <w:i/>
        </w:rPr>
        <w:t xml:space="preserve"> – </w:t>
      </w:r>
      <w:hyperlink w:history="1" r:id="rId109">
        <w:r w:rsidRPr="00EE35A4" w:rsidR="00042260">
          <w:rPr>
            <w:rStyle w:val="Hyperlink"/>
            <w:rFonts w:ascii="Helvetica" w:hAnsi="Helvetica" w:cs="Times New Roman"/>
            <w:i/>
          </w:rPr>
          <w:t>svree@arhbergen.nl</w:t>
        </w:r>
      </w:hyperlink>
    </w:p>
    <w:p w:rsidRPr="001D533A" w:rsidR="001D533A" w:rsidRDefault="001D533A" w14:paraId="0CC7C154" w14:textId="77777777">
      <w:pPr>
        <w:widowControl/>
        <w:numPr>
          <w:ilvl w:val="0"/>
          <w:numId w:val="51"/>
        </w:numPr>
        <w:autoSpaceDE/>
        <w:autoSpaceDN/>
        <w:spacing w:after="200" w:line="276" w:lineRule="auto"/>
        <w:contextualSpacing/>
        <w:rPr>
          <w:rFonts w:ascii="Helvetica" w:hAnsi="Helvetica" w:cs="Times New Roman"/>
          <w:i/>
        </w:rPr>
      </w:pPr>
      <w:r w:rsidRPr="001D533A">
        <w:rPr>
          <w:rFonts w:ascii="Verdana" w:hAnsi="Verdana" w:eastAsia="Verdana" w:cs="Times New Roman"/>
          <w:i/>
        </w:rPr>
        <w:t xml:space="preserve">Karina van Helmondt – </w:t>
      </w:r>
      <w:hyperlink w:history="1" r:id="rId110">
        <w:r w:rsidRPr="001D533A">
          <w:rPr>
            <w:rFonts w:ascii="Helvetica" w:hAnsi="Helvetica" w:cs="Times New Roman"/>
            <w:i/>
            <w:color w:val="0000FF"/>
            <w:u w:val="single"/>
          </w:rPr>
          <w:t>kvhelmondt@arhbergen.nl</w:t>
        </w:r>
      </w:hyperlink>
      <w:r w:rsidRPr="001D533A">
        <w:rPr>
          <w:rFonts w:ascii="Verdana" w:hAnsi="Verdana" w:eastAsia="Verdana" w:cs="Times New Roman"/>
          <w:i/>
        </w:rPr>
        <w:t xml:space="preserve"> </w:t>
      </w:r>
    </w:p>
    <w:p w:rsidRPr="001D533A" w:rsidR="001D533A" w:rsidRDefault="001D533A" w14:paraId="66506198" w14:textId="77777777">
      <w:pPr>
        <w:widowControl/>
        <w:numPr>
          <w:ilvl w:val="0"/>
          <w:numId w:val="51"/>
        </w:numPr>
        <w:autoSpaceDE/>
        <w:autoSpaceDN/>
        <w:spacing w:after="200" w:line="276" w:lineRule="auto"/>
        <w:contextualSpacing/>
        <w:rPr>
          <w:rFonts w:ascii="Helvetica" w:hAnsi="Helvetica" w:cs="Times New Roman"/>
          <w:i/>
        </w:rPr>
      </w:pPr>
      <w:r w:rsidRPr="001D533A">
        <w:rPr>
          <w:rFonts w:ascii="Verdana" w:hAnsi="Verdana" w:eastAsia="Verdana" w:cs="Times New Roman"/>
          <w:i/>
        </w:rPr>
        <w:t xml:space="preserve">Ingrid Hoeksema – </w:t>
      </w:r>
      <w:hyperlink w:history="1" r:id="rId111">
        <w:r w:rsidRPr="001D533A">
          <w:rPr>
            <w:rFonts w:ascii="Helvetica" w:hAnsi="Helvetica" w:cs="Times New Roman"/>
            <w:i/>
            <w:color w:val="0000FF"/>
            <w:u w:val="single"/>
          </w:rPr>
          <w:t>ihoeksema@arhbergen.nl</w:t>
        </w:r>
      </w:hyperlink>
    </w:p>
    <w:p w:rsidR="001D533A" w:rsidP="001D533A" w:rsidRDefault="001D533A" w14:paraId="50B3282D" w14:textId="77777777">
      <w:pPr>
        <w:widowControl/>
        <w:autoSpaceDE/>
        <w:autoSpaceDN/>
        <w:spacing w:after="200" w:line="276" w:lineRule="auto"/>
        <w:contextualSpacing/>
        <w:rPr>
          <w:rFonts w:ascii="Helvetica" w:hAnsi="Helvetica" w:cs="Times New Roman"/>
          <w:i/>
          <w:lang w:val="fr-FR"/>
        </w:rPr>
      </w:pPr>
    </w:p>
    <w:p w:rsidRPr="001D533A" w:rsidR="001D533A" w:rsidP="001D533A" w:rsidRDefault="001D533A" w14:paraId="04191FF7" w14:textId="77777777">
      <w:pPr>
        <w:widowControl/>
        <w:autoSpaceDE/>
        <w:autoSpaceDN/>
        <w:spacing w:after="200" w:line="276" w:lineRule="auto"/>
        <w:contextualSpacing/>
        <w:rPr>
          <w:rFonts w:ascii="Helvetica" w:hAnsi="Helvetica" w:cs="Times New Roman"/>
          <w:b/>
          <w:i/>
        </w:rPr>
      </w:pPr>
      <w:r w:rsidRPr="001D533A">
        <w:rPr>
          <w:rFonts w:ascii="Verdana" w:hAnsi="Verdana" w:eastAsia="Verdana" w:cs="Times New Roman"/>
          <w:b/>
          <w:i/>
        </w:rPr>
        <w:t>De KiVa-trainer</w:t>
      </w:r>
    </w:p>
    <w:p w:rsidRPr="001D533A" w:rsidR="001D533A" w:rsidP="001D533A" w:rsidRDefault="001D533A" w14:paraId="52EC037F" w14:textId="77777777">
      <w:pPr>
        <w:widowControl/>
        <w:autoSpaceDE/>
        <w:autoSpaceDN/>
        <w:spacing w:after="200" w:line="276" w:lineRule="auto"/>
        <w:contextualSpacing/>
        <w:rPr>
          <w:rFonts w:ascii="Helvetica" w:hAnsi="Helvetica" w:cs="Times New Roman"/>
          <w:i/>
        </w:rPr>
      </w:pPr>
      <w:r w:rsidRPr="001D533A">
        <w:rPr>
          <w:rFonts w:ascii="Verdana" w:hAnsi="Verdana" w:eastAsia="Verdana" w:cs="Times New Roman"/>
          <w:i/>
        </w:rPr>
        <w:t>Wanneer het KiVa-team meerdere malen de steungroepaanpak heeft ingezet en het pestprobleem blijft bestaan, wordt externe hulp vanuit KiVa ingeschakeld, namelijk een KiVa-trainer. De KiVa-trainer biedt ondersteuning aan de school bij vragen en helpt met het oplossen van problemen met betrekking tot de pesters, de slachtoffers en/of de hele klas.</w:t>
      </w:r>
    </w:p>
    <w:p w:rsidRPr="001D533A" w:rsidR="001D533A" w:rsidP="001D533A" w:rsidRDefault="001D533A" w14:paraId="434F04E4" w14:textId="77777777">
      <w:pPr>
        <w:keepNext/>
        <w:keepLines/>
        <w:widowControl/>
        <w:autoSpaceDE/>
        <w:autoSpaceDN/>
        <w:spacing w:before="200" w:line="276" w:lineRule="auto"/>
        <w:outlineLvl w:val="1"/>
        <w:rPr>
          <w:rFonts w:ascii="Helvetica" w:hAnsi="Helvetica" w:eastAsia="MS Gothic" w:cs="Times New Roman"/>
          <w:b/>
          <w:bCs/>
          <w:color w:val="92D050"/>
          <w:sz w:val="26"/>
          <w:szCs w:val="26"/>
        </w:rPr>
      </w:pPr>
      <w:bookmarkStart w:name="_Toc449343283" w:id="23"/>
      <w:r w:rsidRPr="001D533A">
        <w:rPr>
          <w:rFonts w:ascii="Verdana" w:hAnsi="Verdana" w:eastAsia="Verdana" w:cs="Times New Roman"/>
          <w:b/>
          <w:color w:val="92D050"/>
          <w:szCs w:val="26"/>
        </w:rPr>
        <w:t>4</w:t>
      </w:r>
      <w:r w:rsidRPr="001D533A">
        <w:rPr>
          <w:rFonts w:ascii="Verdana" w:hAnsi="Verdana" w:eastAsia="Verdana" w:cs="Times New Roman"/>
          <w:color w:val="92D050"/>
          <w:szCs w:val="26"/>
        </w:rPr>
        <w:t>.</w:t>
      </w:r>
      <w:r w:rsidRPr="001D533A">
        <w:rPr>
          <w:rFonts w:ascii="Verdana" w:hAnsi="Verdana" w:eastAsia="Verdana" w:cs="Times New Roman"/>
          <w:b/>
          <w:bCs/>
          <w:color w:val="92D050"/>
          <w:szCs w:val="26"/>
        </w:rPr>
        <w:t>2 Scholing</w:t>
      </w:r>
      <w:bookmarkEnd w:id="23"/>
    </w:p>
    <w:p w:rsidRPr="001D533A" w:rsidR="001D533A" w:rsidP="001D533A" w:rsidRDefault="001D533A" w14:paraId="497B6BEE" w14:textId="77777777">
      <w:pPr>
        <w:widowControl/>
        <w:autoSpaceDE/>
        <w:autoSpaceDN/>
        <w:spacing w:after="200" w:line="276" w:lineRule="auto"/>
        <w:contextualSpacing/>
        <w:rPr>
          <w:rFonts w:ascii="Helvetica" w:hAnsi="Helvetica" w:cs="Times New Roman"/>
          <w:i/>
        </w:rPr>
      </w:pPr>
      <w:r w:rsidRPr="001D533A">
        <w:rPr>
          <w:rFonts w:ascii="Verdana" w:hAnsi="Verdana" w:eastAsia="Verdana" w:cs="Times New Roman"/>
          <w:i/>
        </w:rPr>
        <w:t xml:space="preserve">Alle leerkrachten die werkzaam zijn op onze school hebben dag één van de STARTtraining van KiVa gevolgd. Zij zijn bevoegd om de KiVa-lessen te geven. De leden van het KiVa-team hebben ook dag twee van de STARTtraining gevolgd. Zij zijn hierdoor bevoegd om de steungroepaanpak uit te voeren. Daarnaast streeft de school ernaar om het team één keer in te twee jaar bij te laten scholen in het KiVa-programma. </w:t>
      </w:r>
    </w:p>
    <w:p w:rsidR="001D533A" w:rsidP="001A6EBF" w:rsidRDefault="001D533A" w14:paraId="64B008A5" w14:textId="019D1B2D">
      <w:pPr>
        <w:widowControl/>
        <w:autoSpaceDE/>
        <w:autoSpaceDN/>
        <w:spacing w:after="200" w:line="276" w:lineRule="auto"/>
        <w:rPr>
          <w:rFonts w:ascii="Arial"/>
          <w:b/>
          <w:bCs/>
          <w:sz w:val="30"/>
          <w:szCs w:val="30"/>
        </w:rPr>
      </w:pPr>
      <w:r w:rsidRPr="001D533A">
        <w:rPr>
          <w:rFonts w:ascii="Verdana" w:hAnsi="Verdana" w:eastAsia="Verdana" w:cs="Times New Roman"/>
          <w:i/>
        </w:rPr>
        <w:t xml:space="preserve">Eén keer per jaar wordt er in Nederland een KiVa-conferentie georganiseerd. Ten minste twee leerkrachten van </w:t>
      </w:r>
      <w:r w:rsidRPr="001D533A">
        <w:rPr>
          <w:rFonts w:ascii="Verdana" w:hAnsi="Verdana" w:eastAsia="Verdana" w:cs="Times New Roman"/>
          <w:i/>
          <w:iCs/>
        </w:rPr>
        <w:t>de Adriaan Roland Holstschool</w:t>
      </w:r>
      <w:r w:rsidRPr="001D533A">
        <w:rPr>
          <w:rFonts w:ascii="Verdana" w:hAnsi="Verdana" w:eastAsia="Verdana" w:cs="Times New Roman"/>
          <w:i/>
          <w:color w:val="FF0000"/>
        </w:rPr>
        <w:t xml:space="preserve"> </w:t>
      </w:r>
      <w:r w:rsidRPr="001D533A">
        <w:rPr>
          <w:rFonts w:ascii="Verdana" w:hAnsi="Verdana" w:eastAsia="Verdana" w:cs="Times New Roman"/>
          <w:i/>
        </w:rPr>
        <w:t>nemen elk jaar deel aan deze dag. Tijdens deze dag De nieuwe inzichten over pesten en de innovaties in het KiVa-programma worden deze dag gepresenteerd. Onze leerkrachten worden tijdens deze dag verder geprofessionaliseerd. We willen er op deze manier voor zorgen dat onze school zich door blijft ontwikkelen.</w:t>
      </w:r>
    </w:p>
    <w:p w:rsidR="009A6127" w:rsidP="278994F8" w:rsidRDefault="009A6127" w14:paraId="221A63AC" w14:textId="671B6058">
      <w:pPr>
        <w:spacing w:before="98"/>
        <w:ind w:left="960"/>
      </w:pPr>
    </w:p>
    <w:p w:rsidR="009A6127" w:rsidP="278994F8" w:rsidRDefault="009A6127" w14:paraId="4FE2931E" w14:textId="34744601">
      <w:pPr>
        <w:spacing w:before="98"/>
        <w:ind w:left="960"/>
        <w:rPr>
          <w:rFonts w:ascii="Arial"/>
          <w:b/>
          <w:bCs/>
          <w:color w:val="011993"/>
          <w:sz w:val="30"/>
          <w:szCs w:val="30"/>
        </w:rPr>
      </w:pPr>
    </w:p>
    <w:p w:rsidR="003478CF" w:rsidP="001A6EBF" w:rsidRDefault="003478CF" w14:paraId="6A637F17" w14:textId="77A212D7">
      <w:pPr>
        <w:pStyle w:val="Plattetekst"/>
        <w:spacing w:before="1"/>
        <w:jc w:val="center"/>
      </w:pPr>
    </w:p>
    <w:p w:rsidR="00F00884" w:rsidRDefault="00F00884" w14:paraId="02608501" w14:textId="77777777">
      <w:pPr>
        <w:rPr>
          <w:rFonts w:ascii="Verdana" w:hAnsi="Verdana" w:eastAsia="Verdana" w:cs="Verdana"/>
        </w:rPr>
      </w:pPr>
    </w:p>
    <w:sectPr w:rsidR="00F00884" w:rsidSect="0018586C">
      <w:headerReference w:type="default" r:id="rId112"/>
      <w:footerReference w:type="default" r:id="rId113"/>
      <w:pgSz w:w="11900" w:h="16840" w:orient="portrait"/>
      <w:pgMar w:top="1340" w:right="820" w:bottom="280" w:left="200"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85684" w:rsidRDefault="00585684" w14:paraId="28653D86" w14:textId="77777777">
      <w:r>
        <w:separator/>
      </w:r>
    </w:p>
  </w:endnote>
  <w:endnote w:type="continuationSeparator" w:id="0">
    <w:p w:rsidR="00585684" w:rsidRDefault="00585684" w14:paraId="4CEF14AB" w14:textId="77777777">
      <w:r>
        <w:continuationSeparator/>
      </w:r>
    </w:p>
  </w:endnote>
  <w:endnote w:type="continuationNotice" w:id="1">
    <w:p w:rsidR="00585684" w:rsidRDefault="00585684" w14:paraId="0306DEC5"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0849" w:rsidRDefault="00360849" w14:paraId="2F5CAFAC" w14:textId="77777777">
    <w:pPr>
      <w:pStyle w:val="Voetteks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6127" w:rsidRDefault="009A6127" w14:paraId="5CEEFB32" w14:textId="77777777">
    <w:pPr>
      <w:pStyle w:val="Plattetekst"/>
      <w:spacing w:line="14" w:lineRule="auto"/>
      <w:rPr>
        <w:sz w:val="2"/>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6127" w:rsidRDefault="009A6127" w14:paraId="3AEF621F" w14:textId="77777777">
    <w:pPr>
      <w:pStyle w:val="Plattetekst"/>
      <w:spacing w:line="14" w:lineRule="auto"/>
      <w:rPr>
        <w:sz w:val="2"/>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6127" w:rsidRDefault="009A6127" w14:paraId="0169A01B" w14:textId="77777777">
    <w:pPr>
      <w:pStyle w:val="Plattetekst"/>
      <w:spacing w:line="14" w:lineRule="auto"/>
      <w:rPr>
        <w:sz w:val="2"/>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009A6127" w:rsidRDefault="00F71B4D" w14:paraId="4F2BFEFC" w14:textId="581B8225">
    <w:pPr>
      <w:pStyle w:val="Plattetekst"/>
      <w:spacing w:line="14" w:lineRule="auto"/>
      <w:rPr>
        <w:sz w:val="20"/>
      </w:rPr>
    </w:pPr>
    <w:r>
      <w:rPr>
        <w:noProof/>
      </w:rPr>
      <mc:AlternateContent>
        <mc:Choice Requires="wps">
          <w:drawing>
            <wp:anchor distT="0" distB="0" distL="114300" distR="114300" simplePos="0" relativeHeight="251658244" behindDoc="1" locked="0" layoutInCell="1" allowOverlap="1" wp14:anchorId="78CBFAFB" wp14:editId="42A892FB">
              <wp:simplePos x="0" y="0"/>
              <wp:positionH relativeFrom="page">
                <wp:posOffset>6729730</wp:posOffset>
              </wp:positionH>
              <wp:positionV relativeFrom="page">
                <wp:posOffset>9986645</wp:posOffset>
              </wp:positionV>
              <wp:extent cx="135890" cy="177800"/>
              <wp:effectExtent l="0" t="4445" r="1905" b="0"/>
              <wp:wrapNone/>
              <wp:docPr id="26071782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6127" w:rsidRDefault="00A5323B" w14:paraId="0E704CC7" w14:textId="77777777">
                          <w:pPr>
                            <w:spacing w:line="256" w:lineRule="exact"/>
                            <w:ind w:left="40"/>
                            <w:rPr>
                              <w:rFonts w:ascii="Arial"/>
                              <w:sz w:val="24"/>
                            </w:rPr>
                          </w:pPr>
                          <w:r>
                            <w:fldChar w:fldCharType="begin"/>
                          </w:r>
                          <w:r>
                            <w:rPr>
                              <w:rFonts w:ascii="Arial"/>
                              <w:sz w:val="24"/>
                            </w:rPr>
                            <w:instrText xml:space="preserve"> PAGE </w:instrText>
                          </w:r>
                          <w:r>
                            <w:fldChar w:fldCharType="separate"/>
                          </w:r>
                          <w: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6CACDCAD">
            <v:shapetype id="_x0000_t202" coordsize="21600,21600" o:spt="202" path="m,l,21600r21600,l21600,xe" w14:anchorId="78CBFAFB">
              <v:stroke joinstyle="miter"/>
              <v:path gradientshapeok="t" o:connecttype="rect"/>
            </v:shapetype>
            <v:shape id="_x0000_s1038" style="position:absolute;margin-left:529.9pt;margin-top:786.35pt;width:10.7pt;height:14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">
              <v:textbox inset="0,0,0,0">
                <w:txbxContent>
                  <w:p w:rsidR="009A6127" w:rsidRDefault="00A5323B" w14:paraId="15D628CC" w14:textId="77777777">
                    <w:pPr>
                      <w:spacing w:line="256" w:lineRule="exact"/>
                      <w:ind w:left="40"/>
                      <w:rPr>
                        <w:rFonts w:ascii="Arial"/>
                        <w:sz w:val="24"/>
                      </w:rPr>
                    </w:pPr>
                    <w:r>
                      <w:fldChar w:fldCharType="begin"/>
                    </w:r>
                    <w:r>
                      <w:rPr>
                        <w:rFonts w:ascii="Arial"/>
                        <w:sz w:val="24"/>
                      </w:rPr>
                      <w:instrText xml:space="preserve"> PAGE </w:instrText>
                    </w:r>
                    <w:r>
                      <w:fldChar w:fldCharType="separate"/>
                    </w:r>
                    <w:r>
                      <w:t>8</w:t>
                    </w:r>
                    <w:r>
                      <w:fldChar w:fldCharType="end"/>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6127" w:rsidRDefault="009A6127" w14:paraId="7645C1E0" w14:textId="77777777">
    <w:pPr>
      <w:pStyle w:val="Plattetekst"/>
      <w:spacing w:line="14" w:lineRule="auto"/>
      <w:rPr>
        <w:sz w:val="2"/>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6127" w:rsidRDefault="009A6127" w14:paraId="2AF2ABC4" w14:textId="77777777">
    <w:pPr>
      <w:pStyle w:val="Plattetekst"/>
      <w:spacing w:line="14" w:lineRule="auto"/>
      <w:rPr>
        <w:sz w:val="2"/>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6127" w:rsidRDefault="009A6127" w14:paraId="112B632A" w14:textId="77777777">
    <w:pPr>
      <w:pStyle w:val="Plattetekst"/>
      <w:spacing w:line="14" w:lineRule="auto"/>
      <w:rPr>
        <w:sz w:val="2"/>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009A6127" w:rsidRDefault="00F71B4D" w14:paraId="2543E0AF" w14:textId="75F2F2CA">
    <w:pPr>
      <w:pStyle w:val="Plattetekst"/>
      <w:spacing w:line="14" w:lineRule="auto"/>
      <w:rPr>
        <w:sz w:val="20"/>
      </w:rPr>
    </w:pPr>
    <w:r>
      <w:rPr>
        <w:noProof/>
      </w:rPr>
      <mc:AlternateContent>
        <mc:Choice Requires="wps">
          <w:drawing>
            <wp:anchor distT="0" distB="0" distL="114300" distR="114300" simplePos="0" relativeHeight="251658245" behindDoc="1" locked="0" layoutInCell="1" allowOverlap="1" wp14:anchorId="67068F65" wp14:editId="1583A238">
              <wp:simplePos x="0" y="0"/>
              <wp:positionH relativeFrom="page">
                <wp:posOffset>800100</wp:posOffset>
              </wp:positionH>
              <wp:positionV relativeFrom="page">
                <wp:posOffset>9923145</wp:posOffset>
              </wp:positionV>
              <wp:extent cx="2370455" cy="127635"/>
              <wp:effectExtent l="0" t="0" r="1270" b="0"/>
              <wp:wrapNone/>
              <wp:docPr id="110587181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0455"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6127" w:rsidRDefault="00A5323B" w14:paraId="7270AA01" w14:textId="77777777">
                          <w:pPr>
                            <w:spacing w:line="184" w:lineRule="exact"/>
                            <w:ind w:left="20"/>
                            <w:rPr>
                              <w:i/>
                              <w:sz w:val="16"/>
                            </w:rPr>
                          </w:pPr>
                          <w:r>
                            <w:rPr>
                              <w:i/>
                              <w:sz w:val="16"/>
                            </w:rPr>
                            <w:t>Meldcode huiselijk geweld en kindermishandeling Ithaka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23F8C4C9">
            <v:shapetype id="_x0000_t202" coordsize="21600,21600" o:spt="202" path="m,l,21600r21600,l21600,xe" w14:anchorId="67068F65">
              <v:stroke joinstyle="miter"/>
              <v:path gradientshapeok="t" o:connecttype="rect"/>
            </v:shapetype>
            <v:shape id="_x0000_s1039" style="position:absolute;margin-left:63pt;margin-top:781.35pt;width:186.65pt;height:10.05pt;z-index:-25165823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">
              <v:textbox inset="0,0,0,0">
                <w:txbxContent>
                  <w:p w:rsidR="009A6127" w:rsidRDefault="00A5323B" w14:paraId="163C9D07" w14:textId="77777777">
                    <w:pPr>
                      <w:spacing w:line="184" w:lineRule="exact"/>
                      <w:ind w:left="20"/>
                      <w:rPr>
                        <w:i/>
                        <w:sz w:val="16"/>
                      </w:rPr>
                    </w:pPr>
                    <w:r>
                      <w:rPr>
                        <w:i/>
                        <w:sz w:val="16"/>
                      </w:rPr>
                      <w:t>Meldcode huiselijk geweld en kindermishandeling Ithaka</w:t>
                    </w:r>
                  </w:p>
                </w:txbxContent>
              </v:textbox>
              <w10:wrap anchorx="page" anchory="page"/>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009A6127" w:rsidRDefault="00F71B4D" w14:paraId="7CB772AB" w14:textId="516C08AA">
    <w:pPr>
      <w:pStyle w:val="Plattetekst"/>
      <w:spacing w:line="14" w:lineRule="auto"/>
      <w:rPr>
        <w:sz w:val="20"/>
      </w:rPr>
    </w:pPr>
    <w:r>
      <w:rPr>
        <w:noProof/>
      </w:rPr>
      <mc:AlternateContent>
        <mc:Choice Requires="wps">
          <w:drawing>
            <wp:anchor distT="0" distB="0" distL="114300" distR="114300" simplePos="0" relativeHeight="251658246" behindDoc="1" locked="0" layoutInCell="1" allowOverlap="1" wp14:anchorId="183AAF94" wp14:editId="32B47EAA">
              <wp:simplePos x="0" y="0"/>
              <wp:positionH relativeFrom="page">
                <wp:posOffset>810260</wp:posOffset>
              </wp:positionH>
              <wp:positionV relativeFrom="page">
                <wp:posOffset>10127615</wp:posOffset>
              </wp:positionV>
              <wp:extent cx="2370455" cy="127635"/>
              <wp:effectExtent l="635" t="2540" r="635" b="3175"/>
              <wp:wrapNone/>
              <wp:docPr id="15973177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0455"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6127" w:rsidRDefault="00A5323B" w14:paraId="299C6170" w14:textId="77777777">
                          <w:pPr>
                            <w:spacing w:line="184" w:lineRule="exact"/>
                            <w:ind w:left="20"/>
                            <w:rPr>
                              <w:i/>
                              <w:sz w:val="16"/>
                            </w:rPr>
                          </w:pPr>
                          <w:r>
                            <w:rPr>
                              <w:i/>
                              <w:sz w:val="16"/>
                            </w:rPr>
                            <w:t>Meldcode huiselijk geweld en kindermishandeling Ithaka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769F0D85">
            <v:shapetype id="_x0000_t202" coordsize="21600,21600" o:spt="202" path="m,l,21600r21600,l21600,xe" w14:anchorId="183AAF94">
              <v:stroke joinstyle="miter"/>
              <v:path gradientshapeok="t" o:connecttype="rect"/>
            </v:shapetype>
            <v:shape id="_x0000_s1040" style="position:absolute;margin-left:63.8pt;margin-top:797.45pt;width:186.65pt;height:10.05pt;z-index:-25165823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">
              <v:textbox inset="0,0,0,0">
                <w:txbxContent>
                  <w:p w:rsidR="009A6127" w:rsidRDefault="00A5323B" w14:paraId="2543E0AF" w14:textId="77777777">
                    <w:pPr>
                      <w:spacing w:line="184" w:lineRule="exact"/>
                      <w:ind w:left="20"/>
                      <w:rPr>
                        <w:i/>
                        <w:sz w:val="16"/>
                      </w:rPr>
                    </w:pPr>
                    <w:r>
                      <w:rPr>
                        <w:i/>
                        <w:sz w:val="16"/>
                      </w:rPr>
                      <w:t>Meldcode huiselijk geweld en kindermishandeling Ithaka</w:t>
                    </w:r>
                  </w:p>
                </w:txbxContent>
              </v:textbox>
              <w10:wrap anchorx="page" anchory="page"/>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009A6127" w:rsidRDefault="00F71B4D" w14:paraId="163C9D07" w14:textId="19E69147">
    <w:pPr>
      <w:pStyle w:val="Plattetekst"/>
      <w:spacing w:line="14" w:lineRule="auto"/>
      <w:rPr>
        <w:sz w:val="20"/>
      </w:rPr>
    </w:pPr>
    <w:r>
      <w:rPr>
        <w:noProof/>
      </w:rPr>
      <mc:AlternateContent>
        <mc:Choice Requires="wps">
          <w:drawing>
            <wp:anchor distT="0" distB="0" distL="114300" distR="114300" simplePos="0" relativeHeight="251658247" behindDoc="1" locked="0" layoutInCell="1" allowOverlap="1" wp14:anchorId="0055C48E" wp14:editId="717112AE">
              <wp:simplePos x="0" y="0"/>
              <wp:positionH relativeFrom="page">
                <wp:posOffset>825500</wp:posOffset>
              </wp:positionH>
              <wp:positionV relativeFrom="page">
                <wp:posOffset>9923145</wp:posOffset>
              </wp:positionV>
              <wp:extent cx="2370455" cy="127635"/>
              <wp:effectExtent l="0" t="0" r="4445" b="0"/>
              <wp:wrapNone/>
              <wp:docPr id="119306700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0455"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6127" w:rsidRDefault="00A5323B" w14:paraId="7EAC8483" w14:textId="77777777">
                          <w:pPr>
                            <w:spacing w:line="184" w:lineRule="exact"/>
                            <w:ind w:left="20"/>
                            <w:rPr>
                              <w:i/>
                              <w:sz w:val="16"/>
                            </w:rPr>
                          </w:pPr>
                          <w:r>
                            <w:rPr>
                              <w:i/>
                              <w:sz w:val="16"/>
                            </w:rPr>
                            <w:t>Meldcode huiselijk geweld en kindermishandeling Ithaka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537E0017">
            <v:shapetype id="_x0000_t202" coordsize="21600,21600" o:spt="202" path="m,l,21600r21600,l21600,xe" w14:anchorId="0055C48E">
              <v:stroke joinstyle="miter"/>
              <v:path gradientshapeok="t" o:connecttype="rect"/>
            </v:shapetype>
            <v:shape id="_x0000_s1041" style="position:absolute;margin-left:65pt;margin-top:781.35pt;width:186.65pt;height:10.05pt;z-index:-25165823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">
              <v:textbox inset="0,0,0,0">
                <w:txbxContent>
                  <w:p w:rsidR="009A6127" w:rsidRDefault="00A5323B" w14:paraId="7CB772AB" w14:textId="77777777">
                    <w:pPr>
                      <w:spacing w:line="184" w:lineRule="exact"/>
                      <w:ind w:left="20"/>
                      <w:rPr>
                        <w:i/>
                        <w:sz w:val="16"/>
                      </w:rPr>
                    </w:pPr>
                    <w:r>
                      <w:rPr>
                        <w:i/>
                        <w:sz w:val="16"/>
                      </w:rPr>
                      <w:t>Meldcode huiselijk geweld en kindermishandeling Ithaka</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70"/>
      <w:gridCol w:w="3270"/>
      <w:gridCol w:w="3270"/>
    </w:tblGrid>
    <w:tr w:rsidR="7302D7B5" w:rsidTr="7302D7B5" w14:paraId="5E3923F3" w14:textId="77777777">
      <w:trPr>
        <w:trHeight w:val="300"/>
      </w:trPr>
      <w:tc>
        <w:tcPr>
          <w:tcW w:w="3270" w:type="dxa"/>
        </w:tcPr>
        <w:p w:rsidR="7302D7B5" w:rsidP="7302D7B5" w:rsidRDefault="7302D7B5" w14:paraId="6B29F9E6" w14:textId="05248761">
          <w:pPr>
            <w:pStyle w:val="Koptekst"/>
            <w:ind w:left="-115"/>
          </w:pPr>
        </w:p>
      </w:tc>
      <w:tc>
        <w:tcPr>
          <w:tcW w:w="3270" w:type="dxa"/>
        </w:tcPr>
        <w:p w:rsidR="7302D7B5" w:rsidP="7302D7B5" w:rsidRDefault="7302D7B5" w14:paraId="40BDA493" w14:textId="5F286C26">
          <w:pPr>
            <w:pStyle w:val="Koptekst"/>
            <w:jc w:val="center"/>
          </w:pPr>
        </w:p>
      </w:tc>
      <w:tc>
        <w:tcPr>
          <w:tcW w:w="3270" w:type="dxa"/>
        </w:tcPr>
        <w:p w:rsidR="7302D7B5" w:rsidP="7302D7B5" w:rsidRDefault="7302D7B5" w14:paraId="52F0711C" w14:textId="73B65045">
          <w:pPr>
            <w:pStyle w:val="Koptekst"/>
            <w:ind w:right="-115"/>
            <w:jc w:val="right"/>
          </w:pPr>
        </w:p>
      </w:tc>
    </w:tr>
  </w:tbl>
  <w:p w:rsidR="7302D7B5" w:rsidP="7302D7B5" w:rsidRDefault="7302D7B5" w14:paraId="27A31D2E" w14:textId="0E9869D8">
    <w:pPr>
      <w:pStyle w:val="Voetteks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009A6127" w:rsidRDefault="00F71B4D" w14:paraId="7C590395" w14:textId="2803E562">
    <w:pPr>
      <w:pStyle w:val="Plattetekst"/>
      <w:spacing w:line="14" w:lineRule="auto"/>
      <w:rPr>
        <w:sz w:val="20"/>
      </w:rPr>
    </w:pPr>
    <w:r>
      <w:rPr>
        <w:noProof/>
      </w:rPr>
      <mc:AlternateContent>
        <mc:Choice Requires="wps">
          <w:drawing>
            <wp:anchor distT="0" distB="0" distL="114300" distR="114300" simplePos="0" relativeHeight="251658248" behindDoc="1" locked="0" layoutInCell="1" allowOverlap="1" wp14:anchorId="43FDB148" wp14:editId="5F7F0C33">
              <wp:simplePos x="0" y="0"/>
              <wp:positionH relativeFrom="page">
                <wp:posOffset>444500</wp:posOffset>
              </wp:positionH>
              <wp:positionV relativeFrom="page">
                <wp:posOffset>9994900</wp:posOffset>
              </wp:positionV>
              <wp:extent cx="6540500" cy="0"/>
              <wp:effectExtent l="15875" t="12700" r="15875" b="15875"/>
              <wp:wrapNone/>
              <wp:docPr id="12918396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4050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1C4C4486">
            <v:line id="Line 2" style="position:absolute;z-index:-251658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2pt" from="35pt,787pt" to="550pt,787pt" w14:anchorId="0410DF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">
              <w10:wrap anchorx="page" anchory="page"/>
            </v:line>
          </w:pict>
        </mc:Fallback>
      </mc:AlternateContent>
    </w:r>
    <w:r>
      <w:rPr>
        <w:noProof/>
      </w:rPr>
      <mc:AlternateContent>
        <mc:Choice Requires="wps">
          <w:drawing>
            <wp:anchor distT="0" distB="0" distL="114300" distR="114300" simplePos="0" relativeHeight="251658249" behindDoc="1" locked="0" layoutInCell="1" allowOverlap="1" wp14:anchorId="05CAEBCF" wp14:editId="19988C52">
              <wp:simplePos x="0" y="0"/>
              <wp:positionH relativeFrom="page">
                <wp:posOffset>431800</wp:posOffset>
              </wp:positionH>
              <wp:positionV relativeFrom="page">
                <wp:posOffset>10033000</wp:posOffset>
              </wp:positionV>
              <wp:extent cx="5582920" cy="415925"/>
              <wp:effectExtent l="3175" t="3175" r="0" b="0"/>
              <wp:wrapNone/>
              <wp:docPr id="59326155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2920" cy="415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6127" w:rsidRDefault="00A5323B" w14:paraId="58854145" w14:textId="77777777">
                          <w:pPr>
                            <w:spacing w:before="14"/>
                            <w:ind w:left="20"/>
                            <w:rPr>
                              <w:rFonts w:ascii="Arial"/>
                              <w:sz w:val="18"/>
                            </w:rPr>
                          </w:pPr>
                          <w:r>
                            <w:rPr>
                              <w:rFonts w:ascii="Arial"/>
                              <w:sz w:val="18"/>
                            </w:rPr>
                            <w:t>Werkgever: Stichting Vrijescholen Ithaka, werkgeversnummer: 41296</w:t>
                          </w:r>
                        </w:p>
                        <w:p w:rsidR="009A6127" w:rsidRDefault="00A5323B" w14:paraId="5D43BA6D" w14:textId="77777777">
                          <w:pPr>
                            <w:ind w:left="20" w:right="-3"/>
                            <w:rPr>
                              <w:rFonts w:ascii="Arial"/>
                              <w:sz w:val="18"/>
                            </w:rPr>
                          </w:pPr>
                          <w:r>
                            <w:rPr>
                              <w:rFonts w:ascii="Arial"/>
                              <w:sz w:val="18"/>
                            </w:rPr>
                            <w:t>Naam school: Adriaan Roland Holstschool, BRINnummer: 04NH, Locatie: Adriaan Roland Holstschool Bergen De gegevens komen uit de RI&amp;E: RI&amp;E 2015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46AC582A">
            <v:shapetype id="_x0000_t202" coordsize="21600,21600" o:spt="202" path="m,l,21600r21600,l21600,xe" w14:anchorId="05CAEBCF">
              <v:stroke joinstyle="miter"/>
              <v:path gradientshapeok="t" o:connecttype="rect"/>
            </v:shapetype>
            <v:shape id="Text Box 1" style="position:absolute;margin-left:34pt;margin-top:790pt;width:439.6pt;height:32.75pt;z-index:-25165823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4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">
              <v:textbox inset="0,0,0,0">
                <w:txbxContent>
                  <w:p w:rsidR="009A6127" w:rsidRDefault="00A5323B" w14:paraId="70BC5899" w14:textId="77777777">
                    <w:pPr>
                      <w:spacing w:before="14"/>
                      <w:ind w:left="20"/>
                      <w:rPr>
                        <w:rFonts w:ascii="Arial"/>
                        <w:sz w:val="18"/>
                      </w:rPr>
                    </w:pPr>
                    <w:r>
                      <w:rPr>
                        <w:rFonts w:ascii="Arial"/>
                        <w:sz w:val="18"/>
                      </w:rPr>
                      <w:t>Werkgever: Stichting Vrijescholen Ithaka, werkgeversnummer: 41296</w:t>
                    </w:r>
                  </w:p>
                  <w:p w:rsidR="009A6127" w:rsidRDefault="00A5323B" w14:paraId="2D5EDAC0" w14:textId="77777777">
                    <w:pPr>
                      <w:ind w:left="20" w:right="-3"/>
                      <w:rPr>
                        <w:rFonts w:ascii="Arial"/>
                        <w:sz w:val="18"/>
                      </w:rPr>
                    </w:pPr>
                    <w:r>
                      <w:rPr>
                        <w:rFonts w:ascii="Arial"/>
                        <w:sz w:val="18"/>
                      </w:rPr>
                      <w:t>Naam school: Adriaan Roland Holstschool, BRINnummer: 04NH, Locatie: Adriaan Roland Holstschool Bergen De gegevens komen uit de RI&amp;E: RI&amp;E 2015</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0849" w:rsidRDefault="00360849" w14:paraId="4DD4935B" w14:textId="77777777">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70"/>
      <w:gridCol w:w="3270"/>
      <w:gridCol w:w="3270"/>
    </w:tblGrid>
    <w:tr w:rsidR="7302D7B5" w:rsidTr="7302D7B5" w14:paraId="0F0793C0" w14:textId="77777777">
      <w:trPr>
        <w:trHeight w:val="300"/>
      </w:trPr>
      <w:tc>
        <w:tcPr>
          <w:tcW w:w="3270" w:type="dxa"/>
        </w:tcPr>
        <w:p w:rsidR="7302D7B5" w:rsidP="7302D7B5" w:rsidRDefault="7302D7B5" w14:paraId="3E80E141" w14:textId="02E42567">
          <w:pPr>
            <w:pStyle w:val="Koptekst"/>
            <w:ind w:left="-115"/>
          </w:pPr>
        </w:p>
      </w:tc>
      <w:tc>
        <w:tcPr>
          <w:tcW w:w="3270" w:type="dxa"/>
        </w:tcPr>
        <w:p w:rsidR="7302D7B5" w:rsidP="7302D7B5" w:rsidRDefault="7302D7B5" w14:paraId="76E010B2" w14:textId="217E48F6">
          <w:pPr>
            <w:pStyle w:val="Koptekst"/>
            <w:jc w:val="center"/>
          </w:pPr>
        </w:p>
      </w:tc>
      <w:tc>
        <w:tcPr>
          <w:tcW w:w="3270" w:type="dxa"/>
        </w:tcPr>
        <w:p w:rsidR="7302D7B5" w:rsidP="7302D7B5" w:rsidRDefault="7302D7B5" w14:paraId="402BBC61" w14:textId="50472A83">
          <w:pPr>
            <w:pStyle w:val="Koptekst"/>
            <w:ind w:right="-115"/>
            <w:jc w:val="right"/>
          </w:pPr>
        </w:p>
      </w:tc>
    </w:tr>
  </w:tbl>
  <w:p w:rsidR="7302D7B5" w:rsidP="7302D7B5" w:rsidRDefault="7302D7B5" w14:paraId="508A7E63" w14:textId="6DC3D427">
    <w:pPr>
      <w:pStyle w:val="Voetteks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009A6127" w:rsidRDefault="00F71B4D" w14:paraId="4718821A" w14:textId="1E4EA8A7">
    <w:pPr>
      <w:pStyle w:val="Plattetekst"/>
      <w:spacing w:line="14" w:lineRule="auto"/>
      <w:rPr>
        <w:sz w:val="20"/>
      </w:rPr>
    </w:pPr>
    <w:r>
      <w:rPr>
        <w:noProof/>
      </w:rPr>
      <mc:AlternateContent>
        <mc:Choice Requires="wps">
          <w:drawing>
            <wp:anchor distT="0" distB="0" distL="114300" distR="114300" simplePos="0" relativeHeight="251658240" behindDoc="1" locked="0" layoutInCell="1" allowOverlap="1" wp14:anchorId="7727F383" wp14:editId="49D57DF9">
              <wp:simplePos x="0" y="0"/>
              <wp:positionH relativeFrom="page">
                <wp:posOffset>6393180</wp:posOffset>
              </wp:positionH>
              <wp:positionV relativeFrom="page">
                <wp:posOffset>10061575</wp:posOffset>
              </wp:positionV>
              <wp:extent cx="228600" cy="195580"/>
              <wp:effectExtent l="1905" t="3175" r="0" b="1270"/>
              <wp:wrapNone/>
              <wp:docPr id="33049638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5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6127" w:rsidRDefault="00A5323B" w14:paraId="39BBD036" w14:textId="77777777">
                          <w:pPr>
                            <w:pStyle w:val="Plattetekst"/>
                            <w:spacing w:before="20"/>
                            <w:ind w:left="40"/>
                          </w:pPr>
                          <w:r>
                            <w:fldChar w:fldCharType="begin"/>
                          </w:r>
                          <w: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10A0E0C3">
            <v:shapetype id="_x0000_t202" coordsize="21600,21600" o:spt="202" path="m,l,21600r21600,l21600,xe" w14:anchorId="7727F383">
              <v:stroke joinstyle="miter"/>
              <v:path gradientshapeok="t" o:connecttype="rect"/>
            </v:shapetype>
            <v:shape id="Text Box 12" style="position:absolute;margin-left:503.4pt;margin-top:792.25pt;width:18pt;height:15.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">
              <v:textbox inset="0,0,0,0">
                <w:txbxContent>
                  <w:p w:rsidR="009A6127" w:rsidRDefault="00A5323B" w14:paraId="07C92538" w14:textId="77777777">
                    <w:pPr>
                      <w:pStyle w:val="Plattetekst"/>
                      <w:spacing w:before="20"/>
                      <w:ind w:left="40"/>
                    </w:pPr>
                    <w:r>
                      <w:fldChar w:fldCharType="begin"/>
                    </w:r>
                    <w:r>
                      <w:instrText xml:space="preserve"> PAGE </w:instrText>
                    </w:r>
                    <w:r>
                      <w:fldChar w:fldCharType="separate"/>
                    </w:r>
                    <w:r>
                      <w:t>10</w:t>
                    </w:r>
                    <w: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6127" w:rsidRDefault="009A6127" w14:paraId="745BD125" w14:textId="77777777">
    <w:pPr>
      <w:pStyle w:val="Plattetekst"/>
      <w:spacing w:line="14" w:lineRule="auto"/>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6127" w:rsidRDefault="009A6127" w14:paraId="575E8942" w14:textId="77777777">
    <w:pPr>
      <w:pStyle w:val="Plattetekst"/>
      <w:spacing w:line="14" w:lineRule="auto"/>
      <w:rPr>
        <w:sz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6127" w:rsidRDefault="009A6127" w14:paraId="01BF4FEE" w14:textId="77777777">
    <w:pPr>
      <w:pStyle w:val="Plattetekst"/>
      <w:spacing w:line="14" w:lineRule="auto"/>
      <w:rPr>
        <w:sz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009A6127" w:rsidRDefault="00F71B4D" w14:paraId="6C27F75F" w14:textId="596F3DED">
    <w:pPr>
      <w:pStyle w:val="Plattetekst"/>
      <w:spacing w:line="14" w:lineRule="auto"/>
      <w:rPr>
        <w:sz w:val="20"/>
      </w:rPr>
    </w:pPr>
    <w:r>
      <w:rPr>
        <w:noProof/>
      </w:rPr>
      <mc:AlternateContent>
        <mc:Choice Requires="wpg">
          <w:drawing>
            <wp:anchor distT="0" distB="0" distL="114300" distR="114300" simplePos="0" relativeHeight="251658241" behindDoc="1" locked="0" layoutInCell="1" allowOverlap="1" wp14:anchorId="54AFD781" wp14:editId="32253BAE">
              <wp:simplePos x="0" y="0"/>
              <wp:positionH relativeFrom="page">
                <wp:posOffset>882650</wp:posOffset>
              </wp:positionH>
              <wp:positionV relativeFrom="page">
                <wp:posOffset>9724390</wp:posOffset>
              </wp:positionV>
              <wp:extent cx="5796915" cy="56515"/>
              <wp:effectExtent l="25400" t="8890" r="26035" b="1270"/>
              <wp:wrapNone/>
              <wp:docPr id="1808397707"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6915" cy="56515"/>
                        <a:chOff x="1390" y="15314"/>
                        <a:chExt cx="9129" cy="89"/>
                      </a:xfrm>
                    </wpg:grpSpPr>
                    <wps:wsp>
                      <wps:cNvPr id="928664690" name="Line 11"/>
                      <wps:cNvCnPr>
                        <a:cxnSpLocks noChangeShapeType="1"/>
                      </wps:cNvCnPr>
                      <wps:spPr bwMode="auto">
                        <a:xfrm>
                          <a:off x="1390" y="15344"/>
                          <a:ext cx="9129" cy="0"/>
                        </a:xfrm>
                        <a:prstGeom prst="line">
                          <a:avLst/>
                        </a:prstGeom>
                        <a:noFill/>
                        <a:ln w="38100">
                          <a:solidFill>
                            <a:srgbClr val="622423"/>
                          </a:solidFill>
                          <a:round/>
                          <a:headEnd/>
                          <a:tailEnd/>
                        </a:ln>
                        <a:extLst>
                          <a:ext uri="{909E8E84-426E-40DD-AFC4-6F175D3DCCD1}">
                            <a14:hiddenFill xmlns:a14="http://schemas.microsoft.com/office/drawing/2010/main">
                              <a:noFill/>
                            </a14:hiddenFill>
                          </a:ext>
                        </a:extLst>
                      </wps:spPr>
                      <wps:bodyPr/>
                    </wps:wsp>
                    <wps:wsp>
                      <wps:cNvPr id="855905643" name="Line 10"/>
                      <wps:cNvCnPr>
                        <a:cxnSpLocks noChangeShapeType="1"/>
                      </wps:cNvCnPr>
                      <wps:spPr bwMode="auto">
                        <a:xfrm>
                          <a:off x="1390" y="15396"/>
                          <a:ext cx="9129" cy="0"/>
                        </a:xfrm>
                        <a:prstGeom prst="line">
                          <a:avLst/>
                        </a:prstGeom>
                        <a:noFill/>
                        <a:ln w="9144">
                          <a:solidFill>
                            <a:srgbClr val="622423"/>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w14:anchorId="3B99EC96">
            <v:group id="Group 9" style="position:absolute;margin-left:69.5pt;margin-top:765.7pt;width:456.45pt;height:4.45pt;z-index:-251658239;mso-position-horizontal-relative:page;mso-position-vertical-relative:page" coordsize="9129,89" coordorigin="1390,15314" o:spid="_x0000_s1026" w14:anchorId="049F4D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">
              <v:line id="Line 11" style="position:absolute;visibility:visible;mso-wrap-style:square" o:spid="_x0000_s1027" strokecolor="#622423" strokeweight="3pt" o:connectortype="straight" from="1390,15344" to="10519,15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"/>
              <v:line id="Line 10" style="position:absolute;visibility:visible;mso-wrap-style:square" o:spid="_x0000_s1028" strokecolor="#622423" strokeweight=".72pt" o:connectortype="straight" from="1390,15396" to="10519,15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"/>
              <w10:wrap anchorx="page" anchory="page"/>
            </v:group>
          </w:pict>
        </mc:Fallback>
      </mc:AlternateContent>
    </w:r>
    <w:r>
      <w:rPr>
        <w:noProof/>
      </w:rPr>
      <mc:AlternateContent>
        <mc:Choice Requires="wps">
          <w:drawing>
            <wp:anchor distT="0" distB="0" distL="114300" distR="114300" simplePos="0" relativeHeight="251658242" behindDoc="1" locked="0" layoutInCell="1" allowOverlap="1" wp14:anchorId="08C05466" wp14:editId="47CADFE3">
              <wp:simplePos x="0" y="0"/>
              <wp:positionH relativeFrom="page">
                <wp:posOffset>888365</wp:posOffset>
              </wp:positionH>
              <wp:positionV relativeFrom="page">
                <wp:posOffset>9804400</wp:posOffset>
              </wp:positionV>
              <wp:extent cx="1338580" cy="278765"/>
              <wp:effectExtent l="2540" t="3175" r="1905" b="3810"/>
              <wp:wrapNone/>
              <wp:docPr id="43654606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8580" cy="278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6127" w:rsidRDefault="00A5323B" w14:paraId="24B13008" w14:textId="77777777">
                          <w:pPr>
                            <w:spacing w:line="203" w:lineRule="exact"/>
                            <w:ind w:left="20"/>
                            <w:rPr>
                              <w:sz w:val="18"/>
                            </w:rPr>
                          </w:pPr>
                          <w:r>
                            <w:rPr>
                              <w:color w:val="BEBEBE"/>
                              <w:sz w:val="18"/>
                            </w:rPr>
                            <w:t>Klachtenregeling</w:t>
                          </w:r>
                        </w:p>
                        <w:p w:rsidR="009A6127" w:rsidRDefault="00A5323B" w14:paraId="704B5CAF" w14:textId="77777777">
                          <w:pPr>
                            <w:spacing w:line="219" w:lineRule="exact"/>
                            <w:ind w:left="20"/>
                            <w:rPr>
                              <w:sz w:val="18"/>
                            </w:rPr>
                          </w:pPr>
                          <w:r>
                            <w:rPr>
                              <w:color w:val="BEBEBE"/>
                              <w:sz w:val="18"/>
                            </w:rPr>
                            <w:t>Stichting Vrijescholen Ithaka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7EF85D9F">
            <v:shapetype id="_x0000_t202" coordsize="21600,21600" o:spt="202" path="m,l,21600r21600,l21600,xe" w14:anchorId="08C05466">
              <v:stroke joinstyle="miter"/>
              <v:path gradientshapeok="t" o:connecttype="rect"/>
            </v:shapetype>
            <v:shape id="_x0000_s1036" style="position:absolute;margin-left:69.95pt;margin-top:772pt;width:105.4pt;height:21.9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">
              <v:textbox inset="0,0,0,0">
                <w:txbxContent>
                  <w:p w:rsidR="009A6127" w:rsidRDefault="00A5323B" w14:paraId="39C90E86" w14:textId="77777777">
                    <w:pPr>
                      <w:spacing w:line="203" w:lineRule="exact"/>
                      <w:ind w:left="20"/>
                      <w:rPr>
                        <w:sz w:val="18"/>
                      </w:rPr>
                    </w:pPr>
                    <w:r>
                      <w:rPr>
                        <w:color w:val="BEBEBE"/>
                        <w:sz w:val="18"/>
                      </w:rPr>
                      <w:t>Klachtenregeling</w:t>
                    </w:r>
                  </w:p>
                  <w:p w:rsidR="009A6127" w:rsidRDefault="00A5323B" w14:paraId="2E3AE311" w14:textId="77777777">
                    <w:pPr>
                      <w:spacing w:line="219" w:lineRule="exact"/>
                      <w:ind w:left="20"/>
                      <w:rPr>
                        <w:sz w:val="18"/>
                      </w:rPr>
                    </w:pPr>
                    <w:r>
                      <w:rPr>
                        <w:color w:val="BEBEBE"/>
                        <w:sz w:val="18"/>
                      </w:rPr>
                      <w:t>Stichting Vrijescholen Ithaka</w:t>
                    </w:r>
                  </w:p>
                </w:txbxContent>
              </v:textbox>
              <w10:wrap anchorx="page" anchory="page"/>
            </v:shape>
          </w:pict>
        </mc:Fallback>
      </mc:AlternateContent>
    </w:r>
    <w:r>
      <w:rPr>
        <w:noProof/>
      </w:rPr>
      <mc:AlternateContent>
        <mc:Choice Requires="wps">
          <w:drawing>
            <wp:anchor distT="0" distB="0" distL="114300" distR="114300" simplePos="0" relativeHeight="251658243" behindDoc="1" locked="0" layoutInCell="1" allowOverlap="1" wp14:anchorId="539AAA08" wp14:editId="36DEAD22">
              <wp:simplePos x="0" y="0"/>
              <wp:positionH relativeFrom="page">
                <wp:posOffset>6197600</wp:posOffset>
              </wp:positionH>
              <wp:positionV relativeFrom="page">
                <wp:posOffset>9943465</wp:posOffset>
              </wp:positionV>
              <wp:extent cx="488315" cy="139700"/>
              <wp:effectExtent l="0" t="0" r="635" b="3810"/>
              <wp:wrapNone/>
              <wp:docPr id="7847114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31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6127" w:rsidRDefault="00A5323B" w14:paraId="0B2BB8A3" w14:textId="77777777">
                          <w:pPr>
                            <w:spacing w:line="203" w:lineRule="exact"/>
                            <w:ind w:left="20"/>
                            <w:rPr>
                              <w:sz w:val="18"/>
                            </w:rPr>
                          </w:pPr>
                          <w:r>
                            <w:rPr>
                              <w:color w:val="BEBEBE"/>
                              <w:sz w:val="18"/>
                            </w:rPr>
                            <w:t xml:space="preserve">Pagina </w:t>
                          </w:r>
                          <w:r>
                            <w:fldChar w:fldCharType="begin"/>
                          </w:r>
                          <w:r>
                            <w:rPr>
                              <w:color w:val="BEBEBE"/>
                              <w:sz w:val="18"/>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59586E6F">
            <v:shape id="_x0000_s1037" style="position:absolute;margin-left:488pt;margin-top:782.95pt;width:38.45pt;height:11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" w14:anchorId="539AAA08">
              <v:textbox inset="0,0,0,0">
                <w:txbxContent>
                  <w:p w:rsidR="009A6127" w:rsidRDefault="00A5323B" w14:paraId="516467D0" w14:textId="77777777">
                    <w:pPr>
                      <w:spacing w:line="203" w:lineRule="exact"/>
                      <w:ind w:left="20"/>
                      <w:rPr>
                        <w:sz w:val="18"/>
                      </w:rPr>
                    </w:pPr>
                    <w:r>
                      <w:rPr>
                        <w:color w:val="BEBEBE"/>
                        <w:sz w:val="18"/>
                      </w:rPr>
                      <w:t xml:space="preserve">Pagina </w:t>
                    </w:r>
                    <w:r>
                      <w:fldChar w:fldCharType="begin"/>
                    </w:r>
                    <w:r>
                      <w:rPr>
                        <w:color w:val="BEBEBE"/>
                        <w:sz w:val="18"/>
                      </w:rP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85684" w:rsidRDefault="00585684" w14:paraId="4B2B37B7" w14:textId="77777777">
      <w:r>
        <w:separator/>
      </w:r>
    </w:p>
  </w:footnote>
  <w:footnote w:type="continuationSeparator" w:id="0">
    <w:p w:rsidR="00585684" w:rsidRDefault="00585684" w14:paraId="6743487F" w14:textId="77777777">
      <w:r>
        <w:continuationSeparator/>
      </w:r>
    </w:p>
  </w:footnote>
  <w:footnote w:type="continuationNotice" w:id="1">
    <w:p w:rsidR="00585684" w:rsidRDefault="00585684" w14:paraId="2AEEB90F"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0849" w:rsidRDefault="00360849" w14:paraId="3CB2FCB4" w14:textId="77777777">
    <w:pPr>
      <w:pStyle w:val="Koptekst"/>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70"/>
      <w:gridCol w:w="3270"/>
      <w:gridCol w:w="3270"/>
    </w:tblGrid>
    <w:tr w:rsidR="7302D7B5" w:rsidTr="7302D7B5" w14:paraId="19BDAE37" w14:textId="77777777">
      <w:trPr>
        <w:trHeight w:val="300"/>
      </w:trPr>
      <w:tc>
        <w:tcPr>
          <w:tcW w:w="3270" w:type="dxa"/>
        </w:tcPr>
        <w:p w:rsidR="7302D7B5" w:rsidP="7302D7B5" w:rsidRDefault="7302D7B5" w14:paraId="7961BB2E" w14:textId="60158701">
          <w:pPr>
            <w:pStyle w:val="Koptekst"/>
            <w:ind w:left="-115"/>
          </w:pPr>
        </w:p>
      </w:tc>
      <w:tc>
        <w:tcPr>
          <w:tcW w:w="3270" w:type="dxa"/>
        </w:tcPr>
        <w:p w:rsidR="7302D7B5" w:rsidP="7302D7B5" w:rsidRDefault="7302D7B5" w14:paraId="6163F4DD" w14:textId="39425570">
          <w:pPr>
            <w:pStyle w:val="Koptekst"/>
            <w:jc w:val="center"/>
          </w:pPr>
        </w:p>
      </w:tc>
      <w:tc>
        <w:tcPr>
          <w:tcW w:w="3270" w:type="dxa"/>
        </w:tcPr>
        <w:p w:rsidR="7302D7B5" w:rsidP="7302D7B5" w:rsidRDefault="7302D7B5" w14:paraId="5DCD8CA0" w14:textId="6F7C110C">
          <w:pPr>
            <w:pStyle w:val="Koptekst"/>
            <w:ind w:right="-115"/>
            <w:jc w:val="right"/>
          </w:pPr>
        </w:p>
      </w:tc>
    </w:tr>
  </w:tbl>
  <w:p w:rsidR="7302D7B5" w:rsidP="7302D7B5" w:rsidRDefault="7302D7B5" w14:paraId="49B6E200" w14:textId="056C34D5">
    <w:pPr>
      <w:pStyle w:val="Koptekst"/>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70"/>
      <w:gridCol w:w="3270"/>
      <w:gridCol w:w="3270"/>
    </w:tblGrid>
    <w:tr w:rsidR="7302D7B5" w:rsidTr="7302D7B5" w14:paraId="5E9D38AB" w14:textId="77777777">
      <w:trPr>
        <w:trHeight w:val="300"/>
      </w:trPr>
      <w:tc>
        <w:tcPr>
          <w:tcW w:w="3270" w:type="dxa"/>
        </w:tcPr>
        <w:p w:rsidR="7302D7B5" w:rsidP="7302D7B5" w:rsidRDefault="7302D7B5" w14:paraId="4B678E37" w14:textId="3A5D865F">
          <w:pPr>
            <w:pStyle w:val="Koptekst"/>
            <w:ind w:left="-115"/>
          </w:pPr>
        </w:p>
      </w:tc>
      <w:tc>
        <w:tcPr>
          <w:tcW w:w="3270" w:type="dxa"/>
        </w:tcPr>
        <w:p w:rsidR="7302D7B5" w:rsidP="7302D7B5" w:rsidRDefault="7302D7B5" w14:paraId="51ED16A4" w14:textId="79B53E23">
          <w:pPr>
            <w:pStyle w:val="Koptekst"/>
            <w:jc w:val="center"/>
          </w:pPr>
        </w:p>
      </w:tc>
      <w:tc>
        <w:tcPr>
          <w:tcW w:w="3270" w:type="dxa"/>
        </w:tcPr>
        <w:p w:rsidR="7302D7B5" w:rsidP="7302D7B5" w:rsidRDefault="7302D7B5" w14:paraId="1BBCBB34" w14:textId="394037B2">
          <w:pPr>
            <w:pStyle w:val="Koptekst"/>
            <w:ind w:right="-115"/>
            <w:jc w:val="right"/>
          </w:pPr>
        </w:p>
      </w:tc>
    </w:tr>
  </w:tbl>
  <w:p w:rsidR="7302D7B5" w:rsidP="7302D7B5" w:rsidRDefault="7302D7B5" w14:paraId="2DCC719C" w14:textId="51C97A4B">
    <w:pPr>
      <w:pStyle w:val="Kopteks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70"/>
      <w:gridCol w:w="3270"/>
      <w:gridCol w:w="3270"/>
    </w:tblGrid>
    <w:tr w:rsidR="7302D7B5" w:rsidTr="7302D7B5" w14:paraId="3CF339F2" w14:textId="77777777">
      <w:trPr>
        <w:trHeight w:val="300"/>
      </w:trPr>
      <w:tc>
        <w:tcPr>
          <w:tcW w:w="3270" w:type="dxa"/>
        </w:tcPr>
        <w:p w:rsidR="7302D7B5" w:rsidP="7302D7B5" w:rsidRDefault="7302D7B5" w14:paraId="14A37A7C" w14:textId="75B9A7BB">
          <w:pPr>
            <w:pStyle w:val="Koptekst"/>
            <w:ind w:left="-115"/>
          </w:pPr>
        </w:p>
      </w:tc>
      <w:tc>
        <w:tcPr>
          <w:tcW w:w="3270" w:type="dxa"/>
        </w:tcPr>
        <w:p w:rsidR="7302D7B5" w:rsidP="7302D7B5" w:rsidRDefault="7302D7B5" w14:paraId="678776A8" w14:textId="291E8F12">
          <w:pPr>
            <w:pStyle w:val="Koptekst"/>
            <w:jc w:val="center"/>
          </w:pPr>
        </w:p>
      </w:tc>
      <w:tc>
        <w:tcPr>
          <w:tcW w:w="3270" w:type="dxa"/>
        </w:tcPr>
        <w:p w:rsidR="7302D7B5" w:rsidP="7302D7B5" w:rsidRDefault="7302D7B5" w14:paraId="7D17AA6C" w14:textId="261FB772">
          <w:pPr>
            <w:pStyle w:val="Koptekst"/>
            <w:ind w:right="-115"/>
            <w:jc w:val="right"/>
          </w:pPr>
        </w:p>
      </w:tc>
    </w:tr>
  </w:tbl>
  <w:p w:rsidR="7302D7B5" w:rsidP="7302D7B5" w:rsidRDefault="7302D7B5" w14:paraId="661052CC" w14:textId="25BF53CB">
    <w:pPr>
      <w:pStyle w:val="Koptekst"/>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70"/>
      <w:gridCol w:w="3270"/>
      <w:gridCol w:w="3270"/>
    </w:tblGrid>
    <w:tr w:rsidR="7302D7B5" w:rsidTr="7302D7B5" w14:paraId="132CBD8C" w14:textId="77777777">
      <w:trPr>
        <w:trHeight w:val="300"/>
      </w:trPr>
      <w:tc>
        <w:tcPr>
          <w:tcW w:w="3270" w:type="dxa"/>
        </w:tcPr>
        <w:p w:rsidR="7302D7B5" w:rsidP="7302D7B5" w:rsidRDefault="7302D7B5" w14:paraId="0682F4CE" w14:textId="25EE2561">
          <w:pPr>
            <w:pStyle w:val="Koptekst"/>
            <w:ind w:left="-115"/>
          </w:pPr>
        </w:p>
      </w:tc>
      <w:tc>
        <w:tcPr>
          <w:tcW w:w="3270" w:type="dxa"/>
        </w:tcPr>
        <w:p w:rsidR="7302D7B5" w:rsidP="7302D7B5" w:rsidRDefault="7302D7B5" w14:paraId="29B81E95" w14:textId="5D34C665">
          <w:pPr>
            <w:pStyle w:val="Koptekst"/>
            <w:jc w:val="center"/>
          </w:pPr>
        </w:p>
      </w:tc>
      <w:tc>
        <w:tcPr>
          <w:tcW w:w="3270" w:type="dxa"/>
        </w:tcPr>
        <w:p w:rsidR="7302D7B5" w:rsidP="7302D7B5" w:rsidRDefault="7302D7B5" w14:paraId="2A68797D" w14:textId="4E1F695B">
          <w:pPr>
            <w:pStyle w:val="Koptekst"/>
            <w:ind w:right="-115"/>
            <w:jc w:val="right"/>
          </w:pPr>
        </w:p>
      </w:tc>
    </w:tr>
  </w:tbl>
  <w:p w:rsidR="7302D7B5" w:rsidP="7302D7B5" w:rsidRDefault="7302D7B5" w14:paraId="077DB867" w14:textId="3958B489">
    <w:pPr>
      <w:pStyle w:val="Koptekst"/>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70"/>
      <w:gridCol w:w="3270"/>
      <w:gridCol w:w="3270"/>
    </w:tblGrid>
    <w:tr w:rsidR="7302D7B5" w:rsidTr="7302D7B5" w14:paraId="0CD0F49D" w14:textId="77777777">
      <w:trPr>
        <w:trHeight w:val="300"/>
      </w:trPr>
      <w:tc>
        <w:tcPr>
          <w:tcW w:w="3270" w:type="dxa"/>
        </w:tcPr>
        <w:p w:rsidR="7302D7B5" w:rsidP="7302D7B5" w:rsidRDefault="7302D7B5" w14:paraId="6B8CC83A" w14:textId="71A6942E">
          <w:pPr>
            <w:pStyle w:val="Koptekst"/>
            <w:ind w:left="-115"/>
          </w:pPr>
        </w:p>
      </w:tc>
      <w:tc>
        <w:tcPr>
          <w:tcW w:w="3270" w:type="dxa"/>
        </w:tcPr>
        <w:p w:rsidR="7302D7B5" w:rsidP="7302D7B5" w:rsidRDefault="7302D7B5" w14:paraId="65B7777E" w14:textId="1C5120A5">
          <w:pPr>
            <w:pStyle w:val="Koptekst"/>
            <w:jc w:val="center"/>
          </w:pPr>
        </w:p>
      </w:tc>
      <w:tc>
        <w:tcPr>
          <w:tcW w:w="3270" w:type="dxa"/>
        </w:tcPr>
        <w:p w:rsidR="7302D7B5" w:rsidP="7302D7B5" w:rsidRDefault="7302D7B5" w14:paraId="70522D70" w14:textId="0E168C54">
          <w:pPr>
            <w:pStyle w:val="Koptekst"/>
            <w:ind w:right="-115"/>
            <w:jc w:val="right"/>
          </w:pPr>
        </w:p>
      </w:tc>
    </w:tr>
  </w:tbl>
  <w:p w:rsidR="7302D7B5" w:rsidP="7302D7B5" w:rsidRDefault="7302D7B5" w14:paraId="7F09C43A" w14:textId="0474D5EA">
    <w:pPr>
      <w:pStyle w:val="Koptekst"/>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70"/>
      <w:gridCol w:w="3270"/>
      <w:gridCol w:w="3270"/>
    </w:tblGrid>
    <w:tr w:rsidR="7302D7B5" w:rsidTr="7302D7B5" w14:paraId="582AFC10" w14:textId="77777777">
      <w:trPr>
        <w:trHeight w:val="300"/>
      </w:trPr>
      <w:tc>
        <w:tcPr>
          <w:tcW w:w="3270" w:type="dxa"/>
        </w:tcPr>
        <w:p w:rsidR="7302D7B5" w:rsidP="7302D7B5" w:rsidRDefault="7302D7B5" w14:paraId="08617D09" w14:textId="05360FAB">
          <w:pPr>
            <w:pStyle w:val="Koptekst"/>
            <w:ind w:left="-115"/>
          </w:pPr>
        </w:p>
      </w:tc>
      <w:tc>
        <w:tcPr>
          <w:tcW w:w="3270" w:type="dxa"/>
        </w:tcPr>
        <w:p w:rsidR="7302D7B5" w:rsidP="7302D7B5" w:rsidRDefault="7302D7B5" w14:paraId="5D66D4A1" w14:textId="1953E69A">
          <w:pPr>
            <w:pStyle w:val="Koptekst"/>
            <w:jc w:val="center"/>
          </w:pPr>
        </w:p>
      </w:tc>
      <w:tc>
        <w:tcPr>
          <w:tcW w:w="3270" w:type="dxa"/>
        </w:tcPr>
        <w:p w:rsidR="7302D7B5" w:rsidP="7302D7B5" w:rsidRDefault="7302D7B5" w14:paraId="55BC36EE" w14:textId="1CB843E6">
          <w:pPr>
            <w:pStyle w:val="Koptekst"/>
            <w:ind w:right="-115"/>
            <w:jc w:val="right"/>
          </w:pPr>
        </w:p>
      </w:tc>
    </w:tr>
  </w:tbl>
  <w:p w:rsidR="7302D7B5" w:rsidP="7302D7B5" w:rsidRDefault="7302D7B5" w14:paraId="7453B916" w14:textId="4F8165B1">
    <w:pPr>
      <w:pStyle w:val="Koptekst"/>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70"/>
      <w:gridCol w:w="3270"/>
      <w:gridCol w:w="3270"/>
    </w:tblGrid>
    <w:tr w:rsidR="7302D7B5" w:rsidTr="7302D7B5" w14:paraId="6593FED3" w14:textId="77777777">
      <w:trPr>
        <w:trHeight w:val="300"/>
      </w:trPr>
      <w:tc>
        <w:tcPr>
          <w:tcW w:w="3270" w:type="dxa"/>
        </w:tcPr>
        <w:p w:rsidR="7302D7B5" w:rsidP="7302D7B5" w:rsidRDefault="7302D7B5" w14:paraId="37E3ED24" w14:textId="0F30CBBB">
          <w:pPr>
            <w:pStyle w:val="Koptekst"/>
            <w:ind w:left="-115"/>
          </w:pPr>
        </w:p>
      </w:tc>
      <w:tc>
        <w:tcPr>
          <w:tcW w:w="3270" w:type="dxa"/>
        </w:tcPr>
        <w:p w:rsidR="7302D7B5" w:rsidP="7302D7B5" w:rsidRDefault="7302D7B5" w14:paraId="5F868AF8" w14:textId="39CCE49A">
          <w:pPr>
            <w:pStyle w:val="Koptekst"/>
            <w:jc w:val="center"/>
          </w:pPr>
        </w:p>
      </w:tc>
      <w:tc>
        <w:tcPr>
          <w:tcW w:w="3270" w:type="dxa"/>
        </w:tcPr>
        <w:p w:rsidR="7302D7B5" w:rsidP="7302D7B5" w:rsidRDefault="7302D7B5" w14:paraId="254988F0" w14:textId="4720CC12">
          <w:pPr>
            <w:pStyle w:val="Koptekst"/>
            <w:ind w:right="-115"/>
            <w:jc w:val="right"/>
          </w:pPr>
        </w:p>
      </w:tc>
    </w:tr>
  </w:tbl>
  <w:p w:rsidR="7302D7B5" w:rsidP="7302D7B5" w:rsidRDefault="7302D7B5" w14:paraId="26EF55AF" w14:textId="0A373F35">
    <w:pPr>
      <w:pStyle w:val="Koptekst"/>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70"/>
      <w:gridCol w:w="3270"/>
      <w:gridCol w:w="3270"/>
    </w:tblGrid>
    <w:tr w:rsidR="7302D7B5" w:rsidTr="7302D7B5" w14:paraId="28698CEE" w14:textId="77777777">
      <w:trPr>
        <w:trHeight w:val="300"/>
      </w:trPr>
      <w:tc>
        <w:tcPr>
          <w:tcW w:w="3270" w:type="dxa"/>
        </w:tcPr>
        <w:p w:rsidR="7302D7B5" w:rsidP="7302D7B5" w:rsidRDefault="7302D7B5" w14:paraId="77B81A16" w14:textId="355DEDD5">
          <w:pPr>
            <w:pStyle w:val="Koptekst"/>
            <w:ind w:left="-115"/>
          </w:pPr>
        </w:p>
      </w:tc>
      <w:tc>
        <w:tcPr>
          <w:tcW w:w="3270" w:type="dxa"/>
        </w:tcPr>
        <w:p w:rsidR="7302D7B5" w:rsidP="7302D7B5" w:rsidRDefault="7302D7B5" w14:paraId="0C51F85F" w14:textId="37C41E5C">
          <w:pPr>
            <w:pStyle w:val="Koptekst"/>
            <w:jc w:val="center"/>
          </w:pPr>
        </w:p>
      </w:tc>
      <w:tc>
        <w:tcPr>
          <w:tcW w:w="3270" w:type="dxa"/>
        </w:tcPr>
        <w:p w:rsidR="7302D7B5" w:rsidP="7302D7B5" w:rsidRDefault="7302D7B5" w14:paraId="13F95DB8" w14:textId="300417B8">
          <w:pPr>
            <w:pStyle w:val="Koptekst"/>
            <w:ind w:right="-115"/>
            <w:jc w:val="right"/>
          </w:pPr>
        </w:p>
      </w:tc>
    </w:tr>
  </w:tbl>
  <w:p w:rsidR="7302D7B5" w:rsidP="7302D7B5" w:rsidRDefault="7302D7B5" w14:paraId="44808409" w14:textId="5C910CD0">
    <w:pPr>
      <w:pStyle w:val="Koptekst"/>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70"/>
      <w:gridCol w:w="3170"/>
      <w:gridCol w:w="3170"/>
    </w:tblGrid>
    <w:tr w:rsidR="7302D7B5" w:rsidTr="7302D7B5" w14:paraId="2DE7EA1B" w14:textId="77777777">
      <w:trPr>
        <w:trHeight w:val="300"/>
      </w:trPr>
      <w:tc>
        <w:tcPr>
          <w:tcW w:w="3170" w:type="dxa"/>
        </w:tcPr>
        <w:p w:rsidR="7302D7B5" w:rsidP="7302D7B5" w:rsidRDefault="7302D7B5" w14:paraId="1575F289" w14:textId="7651AB9D">
          <w:pPr>
            <w:pStyle w:val="Koptekst"/>
            <w:ind w:left="-115"/>
          </w:pPr>
        </w:p>
      </w:tc>
      <w:tc>
        <w:tcPr>
          <w:tcW w:w="3170" w:type="dxa"/>
        </w:tcPr>
        <w:p w:rsidR="7302D7B5" w:rsidP="7302D7B5" w:rsidRDefault="7302D7B5" w14:paraId="7314F405" w14:textId="35F20D83">
          <w:pPr>
            <w:pStyle w:val="Koptekst"/>
            <w:jc w:val="center"/>
          </w:pPr>
        </w:p>
      </w:tc>
      <w:tc>
        <w:tcPr>
          <w:tcW w:w="3170" w:type="dxa"/>
        </w:tcPr>
        <w:p w:rsidR="7302D7B5" w:rsidP="7302D7B5" w:rsidRDefault="7302D7B5" w14:paraId="78A5B0AB" w14:textId="279A8F90">
          <w:pPr>
            <w:pStyle w:val="Koptekst"/>
            <w:ind w:right="-115"/>
            <w:jc w:val="right"/>
          </w:pPr>
        </w:p>
      </w:tc>
    </w:tr>
  </w:tbl>
  <w:p w:rsidR="7302D7B5" w:rsidP="7302D7B5" w:rsidRDefault="7302D7B5" w14:paraId="1CCB469B" w14:textId="79A60826">
    <w:pPr>
      <w:pStyle w:val="Koptekst"/>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70"/>
      <w:gridCol w:w="3170"/>
      <w:gridCol w:w="3170"/>
    </w:tblGrid>
    <w:tr w:rsidR="7302D7B5" w:rsidTr="7302D7B5" w14:paraId="646787D1" w14:textId="77777777">
      <w:trPr>
        <w:trHeight w:val="300"/>
      </w:trPr>
      <w:tc>
        <w:tcPr>
          <w:tcW w:w="3170" w:type="dxa"/>
        </w:tcPr>
        <w:p w:rsidR="7302D7B5" w:rsidP="7302D7B5" w:rsidRDefault="7302D7B5" w14:paraId="5DBD1F99" w14:textId="77D4D29C">
          <w:pPr>
            <w:pStyle w:val="Koptekst"/>
            <w:ind w:left="-115"/>
          </w:pPr>
        </w:p>
      </w:tc>
      <w:tc>
        <w:tcPr>
          <w:tcW w:w="3170" w:type="dxa"/>
        </w:tcPr>
        <w:p w:rsidR="7302D7B5" w:rsidP="7302D7B5" w:rsidRDefault="7302D7B5" w14:paraId="64F412CD" w14:textId="3690B74F">
          <w:pPr>
            <w:pStyle w:val="Koptekst"/>
            <w:jc w:val="center"/>
          </w:pPr>
        </w:p>
      </w:tc>
      <w:tc>
        <w:tcPr>
          <w:tcW w:w="3170" w:type="dxa"/>
        </w:tcPr>
        <w:p w:rsidR="7302D7B5" w:rsidP="7302D7B5" w:rsidRDefault="7302D7B5" w14:paraId="070E928F" w14:textId="0A91B15B">
          <w:pPr>
            <w:pStyle w:val="Koptekst"/>
            <w:ind w:right="-115"/>
            <w:jc w:val="right"/>
          </w:pPr>
        </w:p>
      </w:tc>
    </w:tr>
  </w:tbl>
  <w:p w:rsidR="7302D7B5" w:rsidP="7302D7B5" w:rsidRDefault="7302D7B5" w14:paraId="40C26772" w14:textId="198A7B5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70"/>
      <w:gridCol w:w="3270"/>
      <w:gridCol w:w="3270"/>
    </w:tblGrid>
    <w:tr w:rsidR="7302D7B5" w:rsidTr="7302D7B5" w14:paraId="68363ED8" w14:textId="77777777">
      <w:trPr>
        <w:trHeight w:val="300"/>
      </w:trPr>
      <w:tc>
        <w:tcPr>
          <w:tcW w:w="3270" w:type="dxa"/>
        </w:tcPr>
        <w:p w:rsidR="7302D7B5" w:rsidP="7302D7B5" w:rsidRDefault="7302D7B5" w14:paraId="1EEA688F" w14:textId="71D1750E">
          <w:pPr>
            <w:pStyle w:val="Koptekst"/>
            <w:ind w:left="-115"/>
          </w:pPr>
        </w:p>
      </w:tc>
      <w:tc>
        <w:tcPr>
          <w:tcW w:w="3270" w:type="dxa"/>
        </w:tcPr>
        <w:p w:rsidR="7302D7B5" w:rsidP="7302D7B5" w:rsidRDefault="7302D7B5" w14:paraId="4106FD76" w14:textId="566BE339">
          <w:pPr>
            <w:pStyle w:val="Koptekst"/>
            <w:jc w:val="center"/>
          </w:pPr>
        </w:p>
      </w:tc>
      <w:tc>
        <w:tcPr>
          <w:tcW w:w="3270" w:type="dxa"/>
        </w:tcPr>
        <w:p w:rsidR="7302D7B5" w:rsidP="7302D7B5" w:rsidRDefault="7302D7B5" w14:paraId="2022C81F" w14:textId="60CBD173">
          <w:pPr>
            <w:pStyle w:val="Koptekst"/>
            <w:ind w:right="-115"/>
            <w:jc w:val="right"/>
          </w:pPr>
        </w:p>
      </w:tc>
    </w:tr>
  </w:tbl>
  <w:p w:rsidR="7302D7B5" w:rsidP="7302D7B5" w:rsidRDefault="7302D7B5" w14:paraId="3A084319" w14:textId="606DDF19">
    <w:pPr>
      <w:pStyle w:val="Koptekst"/>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70"/>
      <w:gridCol w:w="3170"/>
      <w:gridCol w:w="3170"/>
    </w:tblGrid>
    <w:tr w:rsidR="7302D7B5" w:rsidTr="7302D7B5" w14:paraId="738E98B3" w14:textId="77777777">
      <w:trPr>
        <w:trHeight w:val="300"/>
      </w:trPr>
      <w:tc>
        <w:tcPr>
          <w:tcW w:w="3170" w:type="dxa"/>
        </w:tcPr>
        <w:p w:rsidR="7302D7B5" w:rsidP="7302D7B5" w:rsidRDefault="7302D7B5" w14:paraId="4EFCEF1D" w14:textId="6E2D34A6">
          <w:pPr>
            <w:pStyle w:val="Koptekst"/>
            <w:ind w:left="-115"/>
          </w:pPr>
        </w:p>
      </w:tc>
      <w:tc>
        <w:tcPr>
          <w:tcW w:w="3170" w:type="dxa"/>
        </w:tcPr>
        <w:p w:rsidR="7302D7B5" w:rsidP="7302D7B5" w:rsidRDefault="7302D7B5" w14:paraId="7F4038F0" w14:textId="0076042D">
          <w:pPr>
            <w:pStyle w:val="Koptekst"/>
            <w:jc w:val="center"/>
          </w:pPr>
        </w:p>
      </w:tc>
      <w:tc>
        <w:tcPr>
          <w:tcW w:w="3170" w:type="dxa"/>
        </w:tcPr>
        <w:p w:rsidR="7302D7B5" w:rsidP="7302D7B5" w:rsidRDefault="7302D7B5" w14:paraId="00DD12EF" w14:textId="256E7DA4">
          <w:pPr>
            <w:pStyle w:val="Koptekst"/>
            <w:ind w:right="-115"/>
            <w:jc w:val="right"/>
          </w:pPr>
        </w:p>
      </w:tc>
    </w:tr>
  </w:tbl>
  <w:p w:rsidR="7302D7B5" w:rsidP="7302D7B5" w:rsidRDefault="7302D7B5" w14:paraId="77FE56B5" w14:textId="6AEEAC2A">
    <w:pPr>
      <w:pStyle w:val="Koptekst"/>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70"/>
      <w:gridCol w:w="3170"/>
      <w:gridCol w:w="3170"/>
    </w:tblGrid>
    <w:tr w:rsidR="7302D7B5" w:rsidTr="7302D7B5" w14:paraId="025898CB" w14:textId="77777777">
      <w:trPr>
        <w:trHeight w:val="300"/>
      </w:trPr>
      <w:tc>
        <w:tcPr>
          <w:tcW w:w="3170" w:type="dxa"/>
        </w:tcPr>
        <w:p w:rsidR="7302D7B5" w:rsidP="7302D7B5" w:rsidRDefault="7302D7B5" w14:paraId="27438351" w14:textId="6F846595">
          <w:pPr>
            <w:pStyle w:val="Koptekst"/>
            <w:ind w:left="-115"/>
          </w:pPr>
        </w:p>
      </w:tc>
      <w:tc>
        <w:tcPr>
          <w:tcW w:w="3170" w:type="dxa"/>
        </w:tcPr>
        <w:p w:rsidR="7302D7B5" w:rsidP="7302D7B5" w:rsidRDefault="7302D7B5" w14:paraId="4E264F03" w14:textId="1441D8F6">
          <w:pPr>
            <w:pStyle w:val="Koptekst"/>
            <w:jc w:val="center"/>
          </w:pPr>
        </w:p>
      </w:tc>
      <w:tc>
        <w:tcPr>
          <w:tcW w:w="3170" w:type="dxa"/>
        </w:tcPr>
        <w:p w:rsidR="7302D7B5" w:rsidP="7302D7B5" w:rsidRDefault="7302D7B5" w14:paraId="398FABCC" w14:textId="0E071400">
          <w:pPr>
            <w:pStyle w:val="Koptekst"/>
            <w:ind w:right="-115"/>
            <w:jc w:val="right"/>
          </w:pPr>
        </w:p>
      </w:tc>
    </w:tr>
  </w:tbl>
  <w:p w:rsidR="7302D7B5" w:rsidP="7302D7B5" w:rsidRDefault="7302D7B5" w14:paraId="51FEBB7A" w14:textId="62505CA3">
    <w:pPr>
      <w:pStyle w:val="Koptekst"/>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70"/>
      <w:gridCol w:w="3170"/>
      <w:gridCol w:w="3170"/>
    </w:tblGrid>
    <w:tr w:rsidR="7302D7B5" w:rsidTr="7302D7B5" w14:paraId="312E423E" w14:textId="77777777">
      <w:trPr>
        <w:trHeight w:val="300"/>
      </w:trPr>
      <w:tc>
        <w:tcPr>
          <w:tcW w:w="3170" w:type="dxa"/>
        </w:tcPr>
        <w:p w:rsidR="7302D7B5" w:rsidP="7302D7B5" w:rsidRDefault="7302D7B5" w14:paraId="0C10EFE3" w14:textId="08DE046C">
          <w:pPr>
            <w:pStyle w:val="Koptekst"/>
            <w:ind w:left="-115"/>
          </w:pPr>
        </w:p>
      </w:tc>
      <w:tc>
        <w:tcPr>
          <w:tcW w:w="3170" w:type="dxa"/>
        </w:tcPr>
        <w:p w:rsidR="7302D7B5" w:rsidP="7302D7B5" w:rsidRDefault="7302D7B5" w14:paraId="5CD1416C" w14:textId="447758F5">
          <w:pPr>
            <w:pStyle w:val="Koptekst"/>
            <w:jc w:val="center"/>
          </w:pPr>
        </w:p>
      </w:tc>
      <w:tc>
        <w:tcPr>
          <w:tcW w:w="3170" w:type="dxa"/>
        </w:tcPr>
        <w:p w:rsidR="7302D7B5" w:rsidP="7302D7B5" w:rsidRDefault="7302D7B5" w14:paraId="0DE2ED20" w14:textId="65FF4D63">
          <w:pPr>
            <w:pStyle w:val="Koptekst"/>
            <w:ind w:right="-115"/>
            <w:jc w:val="right"/>
          </w:pPr>
        </w:p>
      </w:tc>
    </w:tr>
  </w:tbl>
  <w:p w:rsidR="7302D7B5" w:rsidP="7302D7B5" w:rsidRDefault="7302D7B5" w14:paraId="6DB1FF59" w14:textId="0E03DD8F">
    <w:pPr>
      <w:pStyle w:val="Koptekst"/>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70"/>
      <w:gridCol w:w="3170"/>
      <w:gridCol w:w="3170"/>
    </w:tblGrid>
    <w:tr w:rsidR="7302D7B5" w:rsidTr="7302D7B5" w14:paraId="3411F98B" w14:textId="77777777">
      <w:trPr>
        <w:trHeight w:val="300"/>
      </w:trPr>
      <w:tc>
        <w:tcPr>
          <w:tcW w:w="3170" w:type="dxa"/>
        </w:tcPr>
        <w:p w:rsidR="7302D7B5" w:rsidP="7302D7B5" w:rsidRDefault="7302D7B5" w14:paraId="2D6A53CC" w14:textId="7ABB03C7">
          <w:pPr>
            <w:pStyle w:val="Koptekst"/>
            <w:ind w:left="-115"/>
          </w:pPr>
        </w:p>
      </w:tc>
      <w:tc>
        <w:tcPr>
          <w:tcW w:w="3170" w:type="dxa"/>
        </w:tcPr>
        <w:p w:rsidR="7302D7B5" w:rsidP="7302D7B5" w:rsidRDefault="7302D7B5" w14:paraId="04DB9C43" w14:textId="35C124DD">
          <w:pPr>
            <w:pStyle w:val="Koptekst"/>
            <w:jc w:val="center"/>
          </w:pPr>
        </w:p>
      </w:tc>
      <w:tc>
        <w:tcPr>
          <w:tcW w:w="3170" w:type="dxa"/>
        </w:tcPr>
        <w:p w:rsidR="7302D7B5" w:rsidP="7302D7B5" w:rsidRDefault="7302D7B5" w14:paraId="632B21C2" w14:textId="517D580B">
          <w:pPr>
            <w:pStyle w:val="Koptekst"/>
            <w:ind w:right="-115"/>
            <w:jc w:val="right"/>
          </w:pPr>
        </w:p>
      </w:tc>
    </w:tr>
  </w:tbl>
  <w:p w:rsidR="7302D7B5" w:rsidP="7302D7B5" w:rsidRDefault="7302D7B5" w14:paraId="56DA3BAE" w14:textId="36E04762">
    <w:pPr>
      <w:pStyle w:val="Koptekst"/>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70"/>
      <w:gridCol w:w="3170"/>
      <w:gridCol w:w="3170"/>
    </w:tblGrid>
    <w:tr w:rsidR="7302D7B5" w:rsidTr="7302D7B5" w14:paraId="4DC43554" w14:textId="77777777">
      <w:trPr>
        <w:trHeight w:val="300"/>
      </w:trPr>
      <w:tc>
        <w:tcPr>
          <w:tcW w:w="3170" w:type="dxa"/>
        </w:tcPr>
        <w:p w:rsidR="7302D7B5" w:rsidP="7302D7B5" w:rsidRDefault="7302D7B5" w14:paraId="01CFE93B" w14:textId="770CAE76">
          <w:pPr>
            <w:pStyle w:val="Koptekst"/>
            <w:ind w:left="-115"/>
          </w:pPr>
        </w:p>
      </w:tc>
      <w:tc>
        <w:tcPr>
          <w:tcW w:w="3170" w:type="dxa"/>
        </w:tcPr>
        <w:p w:rsidR="7302D7B5" w:rsidP="7302D7B5" w:rsidRDefault="7302D7B5" w14:paraId="55AAFB30" w14:textId="2B7D8197">
          <w:pPr>
            <w:pStyle w:val="Koptekst"/>
            <w:jc w:val="center"/>
          </w:pPr>
        </w:p>
      </w:tc>
      <w:tc>
        <w:tcPr>
          <w:tcW w:w="3170" w:type="dxa"/>
        </w:tcPr>
        <w:p w:rsidR="7302D7B5" w:rsidP="7302D7B5" w:rsidRDefault="7302D7B5" w14:paraId="770CEBDA" w14:textId="025364A4">
          <w:pPr>
            <w:pStyle w:val="Koptekst"/>
            <w:ind w:right="-115"/>
            <w:jc w:val="right"/>
          </w:pPr>
        </w:p>
      </w:tc>
    </w:tr>
  </w:tbl>
  <w:p w:rsidR="7302D7B5" w:rsidP="7302D7B5" w:rsidRDefault="7302D7B5" w14:paraId="00A4EF09" w14:textId="6CA7E8D5">
    <w:pPr>
      <w:pStyle w:val="Koptekst"/>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70"/>
      <w:gridCol w:w="3170"/>
      <w:gridCol w:w="3170"/>
    </w:tblGrid>
    <w:tr w:rsidR="7302D7B5" w:rsidTr="7302D7B5" w14:paraId="20032C47" w14:textId="77777777">
      <w:trPr>
        <w:trHeight w:val="300"/>
      </w:trPr>
      <w:tc>
        <w:tcPr>
          <w:tcW w:w="3170" w:type="dxa"/>
        </w:tcPr>
        <w:p w:rsidR="7302D7B5" w:rsidP="7302D7B5" w:rsidRDefault="7302D7B5" w14:paraId="03F8C699" w14:textId="2A7B0313">
          <w:pPr>
            <w:pStyle w:val="Koptekst"/>
            <w:ind w:left="-115"/>
          </w:pPr>
        </w:p>
      </w:tc>
      <w:tc>
        <w:tcPr>
          <w:tcW w:w="3170" w:type="dxa"/>
        </w:tcPr>
        <w:p w:rsidR="7302D7B5" w:rsidP="7302D7B5" w:rsidRDefault="7302D7B5" w14:paraId="2D69557F" w14:textId="461151A8">
          <w:pPr>
            <w:pStyle w:val="Koptekst"/>
            <w:jc w:val="center"/>
          </w:pPr>
        </w:p>
      </w:tc>
      <w:tc>
        <w:tcPr>
          <w:tcW w:w="3170" w:type="dxa"/>
        </w:tcPr>
        <w:p w:rsidR="7302D7B5" w:rsidP="7302D7B5" w:rsidRDefault="7302D7B5" w14:paraId="6BCBEFA6" w14:textId="2C6F3973">
          <w:pPr>
            <w:pStyle w:val="Koptekst"/>
            <w:ind w:right="-115"/>
            <w:jc w:val="right"/>
          </w:pPr>
        </w:p>
      </w:tc>
    </w:tr>
  </w:tbl>
  <w:p w:rsidR="7302D7B5" w:rsidP="7302D7B5" w:rsidRDefault="7302D7B5" w14:paraId="78D03E5F" w14:textId="11E83125">
    <w:pPr>
      <w:pStyle w:val="Koptekst"/>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70"/>
      <w:gridCol w:w="3170"/>
      <w:gridCol w:w="3170"/>
    </w:tblGrid>
    <w:tr w:rsidR="7302D7B5" w:rsidTr="7302D7B5" w14:paraId="78EE9114" w14:textId="77777777">
      <w:trPr>
        <w:trHeight w:val="300"/>
      </w:trPr>
      <w:tc>
        <w:tcPr>
          <w:tcW w:w="3170" w:type="dxa"/>
        </w:tcPr>
        <w:p w:rsidR="7302D7B5" w:rsidP="7302D7B5" w:rsidRDefault="7302D7B5" w14:paraId="4EFF59AB" w14:textId="54F06DC6">
          <w:pPr>
            <w:pStyle w:val="Koptekst"/>
            <w:ind w:left="-115"/>
          </w:pPr>
        </w:p>
      </w:tc>
      <w:tc>
        <w:tcPr>
          <w:tcW w:w="3170" w:type="dxa"/>
        </w:tcPr>
        <w:p w:rsidR="7302D7B5" w:rsidP="7302D7B5" w:rsidRDefault="7302D7B5" w14:paraId="11E1A609" w14:textId="3A2181D6">
          <w:pPr>
            <w:pStyle w:val="Koptekst"/>
            <w:jc w:val="center"/>
          </w:pPr>
        </w:p>
      </w:tc>
      <w:tc>
        <w:tcPr>
          <w:tcW w:w="3170" w:type="dxa"/>
        </w:tcPr>
        <w:p w:rsidR="7302D7B5" w:rsidP="7302D7B5" w:rsidRDefault="7302D7B5" w14:paraId="562B93C6" w14:textId="716D7150">
          <w:pPr>
            <w:pStyle w:val="Koptekst"/>
            <w:ind w:right="-115"/>
            <w:jc w:val="right"/>
          </w:pPr>
        </w:p>
      </w:tc>
    </w:tr>
  </w:tbl>
  <w:p w:rsidR="7302D7B5" w:rsidP="7302D7B5" w:rsidRDefault="7302D7B5" w14:paraId="272A861A" w14:textId="20A64ABB">
    <w:pPr>
      <w:pStyle w:val="Koptekst"/>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70"/>
      <w:gridCol w:w="3170"/>
      <w:gridCol w:w="3170"/>
    </w:tblGrid>
    <w:tr w:rsidR="7302D7B5" w:rsidTr="7302D7B5" w14:paraId="3387ADB3" w14:textId="77777777">
      <w:trPr>
        <w:trHeight w:val="300"/>
      </w:trPr>
      <w:tc>
        <w:tcPr>
          <w:tcW w:w="3170" w:type="dxa"/>
        </w:tcPr>
        <w:p w:rsidR="7302D7B5" w:rsidP="7302D7B5" w:rsidRDefault="7302D7B5" w14:paraId="175FDCDD" w14:textId="5CDDE6F0">
          <w:pPr>
            <w:pStyle w:val="Koptekst"/>
            <w:ind w:left="-115"/>
          </w:pPr>
        </w:p>
      </w:tc>
      <w:tc>
        <w:tcPr>
          <w:tcW w:w="3170" w:type="dxa"/>
        </w:tcPr>
        <w:p w:rsidR="7302D7B5" w:rsidP="7302D7B5" w:rsidRDefault="7302D7B5" w14:paraId="65B0E2ED" w14:textId="351D713F">
          <w:pPr>
            <w:pStyle w:val="Koptekst"/>
            <w:jc w:val="center"/>
          </w:pPr>
        </w:p>
      </w:tc>
      <w:tc>
        <w:tcPr>
          <w:tcW w:w="3170" w:type="dxa"/>
        </w:tcPr>
        <w:p w:rsidR="7302D7B5" w:rsidP="7302D7B5" w:rsidRDefault="7302D7B5" w14:paraId="5B6688A6" w14:textId="7826EC3C">
          <w:pPr>
            <w:pStyle w:val="Koptekst"/>
            <w:ind w:right="-115"/>
            <w:jc w:val="right"/>
          </w:pPr>
        </w:p>
      </w:tc>
    </w:tr>
  </w:tbl>
  <w:p w:rsidR="7302D7B5" w:rsidP="7302D7B5" w:rsidRDefault="7302D7B5" w14:paraId="410852A1" w14:textId="2BF64107">
    <w:pPr>
      <w:pStyle w:val="Koptekst"/>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70"/>
      <w:gridCol w:w="3170"/>
      <w:gridCol w:w="3170"/>
    </w:tblGrid>
    <w:tr w:rsidR="7302D7B5" w:rsidTr="7302D7B5" w14:paraId="5D5AEAFF" w14:textId="77777777">
      <w:trPr>
        <w:trHeight w:val="300"/>
      </w:trPr>
      <w:tc>
        <w:tcPr>
          <w:tcW w:w="3170" w:type="dxa"/>
        </w:tcPr>
        <w:p w:rsidR="7302D7B5" w:rsidP="7302D7B5" w:rsidRDefault="7302D7B5" w14:paraId="298F05FC" w14:textId="49B6737B">
          <w:pPr>
            <w:pStyle w:val="Koptekst"/>
            <w:ind w:left="-115"/>
          </w:pPr>
        </w:p>
      </w:tc>
      <w:tc>
        <w:tcPr>
          <w:tcW w:w="3170" w:type="dxa"/>
        </w:tcPr>
        <w:p w:rsidR="7302D7B5" w:rsidP="7302D7B5" w:rsidRDefault="7302D7B5" w14:paraId="2B194EEB" w14:textId="4774B6F7">
          <w:pPr>
            <w:pStyle w:val="Koptekst"/>
            <w:jc w:val="center"/>
          </w:pPr>
        </w:p>
      </w:tc>
      <w:tc>
        <w:tcPr>
          <w:tcW w:w="3170" w:type="dxa"/>
        </w:tcPr>
        <w:p w:rsidR="7302D7B5" w:rsidP="7302D7B5" w:rsidRDefault="7302D7B5" w14:paraId="6B1E581E" w14:textId="3F0A87EE">
          <w:pPr>
            <w:pStyle w:val="Koptekst"/>
            <w:ind w:right="-115"/>
            <w:jc w:val="right"/>
          </w:pPr>
        </w:p>
      </w:tc>
    </w:tr>
  </w:tbl>
  <w:p w:rsidR="7302D7B5" w:rsidP="7302D7B5" w:rsidRDefault="7302D7B5" w14:paraId="080826A2" w14:textId="7FF61D20">
    <w:pPr>
      <w:pStyle w:val="Koptekst"/>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70"/>
      <w:gridCol w:w="3170"/>
      <w:gridCol w:w="3170"/>
    </w:tblGrid>
    <w:tr w:rsidR="7302D7B5" w:rsidTr="7302D7B5" w14:paraId="04D77ECA" w14:textId="77777777">
      <w:trPr>
        <w:trHeight w:val="300"/>
      </w:trPr>
      <w:tc>
        <w:tcPr>
          <w:tcW w:w="3170" w:type="dxa"/>
        </w:tcPr>
        <w:p w:rsidR="7302D7B5" w:rsidP="7302D7B5" w:rsidRDefault="7302D7B5" w14:paraId="6BF0B9E1" w14:textId="2B05D688">
          <w:pPr>
            <w:pStyle w:val="Koptekst"/>
            <w:ind w:left="-115"/>
          </w:pPr>
        </w:p>
      </w:tc>
      <w:tc>
        <w:tcPr>
          <w:tcW w:w="3170" w:type="dxa"/>
        </w:tcPr>
        <w:p w:rsidR="7302D7B5" w:rsidP="7302D7B5" w:rsidRDefault="7302D7B5" w14:paraId="2F6D6061" w14:textId="08D48027">
          <w:pPr>
            <w:pStyle w:val="Koptekst"/>
            <w:jc w:val="center"/>
          </w:pPr>
        </w:p>
      </w:tc>
      <w:tc>
        <w:tcPr>
          <w:tcW w:w="3170" w:type="dxa"/>
        </w:tcPr>
        <w:p w:rsidR="7302D7B5" w:rsidP="7302D7B5" w:rsidRDefault="7302D7B5" w14:paraId="3577FE42" w14:textId="6DC3BEF7">
          <w:pPr>
            <w:pStyle w:val="Koptekst"/>
            <w:ind w:right="-115"/>
            <w:jc w:val="right"/>
          </w:pPr>
        </w:p>
      </w:tc>
    </w:tr>
  </w:tbl>
  <w:p w:rsidR="7302D7B5" w:rsidP="7302D7B5" w:rsidRDefault="7302D7B5" w14:paraId="6AF6306F" w14:textId="178EAA9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0849" w:rsidRDefault="00360849" w14:paraId="5F2507FD" w14:textId="77777777">
    <w:pPr>
      <w:pStyle w:val="Koptekst"/>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70"/>
      <w:gridCol w:w="3170"/>
      <w:gridCol w:w="3170"/>
    </w:tblGrid>
    <w:tr w:rsidR="7302D7B5" w:rsidTr="7302D7B5" w14:paraId="15A3684B" w14:textId="77777777">
      <w:trPr>
        <w:trHeight w:val="300"/>
      </w:trPr>
      <w:tc>
        <w:tcPr>
          <w:tcW w:w="3170" w:type="dxa"/>
        </w:tcPr>
        <w:p w:rsidR="7302D7B5" w:rsidP="7302D7B5" w:rsidRDefault="7302D7B5" w14:paraId="46427FEA" w14:textId="6AA2F572">
          <w:pPr>
            <w:pStyle w:val="Koptekst"/>
            <w:ind w:left="-115"/>
          </w:pPr>
        </w:p>
      </w:tc>
      <w:tc>
        <w:tcPr>
          <w:tcW w:w="3170" w:type="dxa"/>
        </w:tcPr>
        <w:p w:rsidR="7302D7B5" w:rsidP="7302D7B5" w:rsidRDefault="7302D7B5" w14:paraId="01C77CCC" w14:textId="20BF3260">
          <w:pPr>
            <w:pStyle w:val="Koptekst"/>
            <w:jc w:val="center"/>
          </w:pPr>
        </w:p>
      </w:tc>
      <w:tc>
        <w:tcPr>
          <w:tcW w:w="3170" w:type="dxa"/>
        </w:tcPr>
        <w:p w:rsidR="7302D7B5" w:rsidP="7302D7B5" w:rsidRDefault="7302D7B5" w14:paraId="170022D5" w14:textId="13E407B2">
          <w:pPr>
            <w:pStyle w:val="Koptekst"/>
            <w:ind w:right="-115"/>
            <w:jc w:val="right"/>
          </w:pPr>
        </w:p>
      </w:tc>
    </w:tr>
  </w:tbl>
  <w:p w:rsidR="7302D7B5" w:rsidP="7302D7B5" w:rsidRDefault="7302D7B5" w14:paraId="1E86B4C3" w14:textId="1A070ED2">
    <w:pPr>
      <w:pStyle w:val="Koptekst"/>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70"/>
      <w:gridCol w:w="3170"/>
      <w:gridCol w:w="3170"/>
    </w:tblGrid>
    <w:tr w:rsidR="7302D7B5" w:rsidTr="7302D7B5" w14:paraId="30D8037C" w14:textId="77777777">
      <w:trPr>
        <w:trHeight w:val="300"/>
      </w:trPr>
      <w:tc>
        <w:tcPr>
          <w:tcW w:w="3170" w:type="dxa"/>
        </w:tcPr>
        <w:p w:rsidR="7302D7B5" w:rsidP="7302D7B5" w:rsidRDefault="7302D7B5" w14:paraId="24F40207" w14:textId="06392A25">
          <w:pPr>
            <w:pStyle w:val="Koptekst"/>
            <w:ind w:left="-115"/>
          </w:pPr>
        </w:p>
      </w:tc>
      <w:tc>
        <w:tcPr>
          <w:tcW w:w="3170" w:type="dxa"/>
        </w:tcPr>
        <w:p w:rsidR="7302D7B5" w:rsidP="7302D7B5" w:rsidRDefault="7302D7B5" w14:paraId="04AF75E6" w14:textId="3977839C">
          <w:pPr>
            <w:pStyle w:val="Koptekst"/>
            <w:jc w:val="center"/>
          </w:pPr>
        </w:p>
      </w:tc>
      <w:tc>
        <w:tcPr>
          <w:tcW w:w="3170" w:type="dxa"/>
        </w:tcPr>
        <w:p w:rsidR="7302D7B5" w:rsidP="7302D7B5" w:rsidRDefault="7302D7B5" w14:paraId="45727AA9" w14:textId="242B4D92">
          <w:pPr>
            <w:pStyle w:val="Koptekst"/>
            <w:ind w:right="-115"/>
            <w:jc w:val="right"/>
          </w:pPr>
        </w:p>
      </w:tc>
    </w:tr>
  </w:tbl>
  <w:p w:rsidR="7302D7B5" w:rsidP="7302D7B5" w:rsidRDefault="7302D7B5" w14:paraId="2FD48D25" w14:textId="588792DD">
    <w:pPr>
      <w:pStyle w:val="Koptekst"/>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70"/>
      <w:gridCol w:w="3170"/>
      <w:gridCol w:w="3170"/>
    </w:tblGrid>
    <w:tr w:rsidR="7302D7B5" w:rsidTr="7302D7B5" w14:paraId="57FCA9EB" w14:textId="77777777">
      <w:trPr>
        <w:trHeight w:val="300"/>
      </w:trPr>
      <w:tc>
        <w:tcPr>
          <w:tcW w:w="3170" w:type="dxa"/>
        </w:tcPr>
        <w:p w:rsidR="7302D7B5" w:rsidP="7302D7B5" w:rsidRDefault="7302D7B5" w14:paraId="4D53DDC1" w14:textId="4C5FF1AE">
          <w:pPr>
            <w:pStyle w:val="Koptekst"/>
            <w:ind w:left="-115"/>
          </w:pPr>
        </w:p>
      </w:tc>
      <w:tc>
        <w:tcPr>
          <w:tcW w:w="3170" w:type="dxa"/>
        </w:tcPr>
        <w:p w:rsidR="7302D7B5" w:rsidP="7302D7B5" w:rsidRDefault="7302D7B5" w14:paraId="1F218520" w14:textId="48622B17">
          <w:pPr>
            <w:pStyle w:val="Koptekst"/>
            <w:jc w:val="center"/>
          </w:pPr>
        </w:p>
      </w:tc>
      <w:tc>
        <w:tcPr>
          <w:tcW w:w="3170" w:type="dxa"/>
        </w:tcPr>
        <w:p w:rsidR="7302D7B5" w:rsidP="7302D7B5" w:rsidRDefault="7302D7B5" w14:paraId="5003B6BA" w14:textId="00F3C22C">
          <w:pPr>
            <w:pStyle w:val="Koptekst"/>
            <w:ind w:right="-115"/>
            <w:jc w:val="right"/>
          </w:pPr>
        </w:p>
      </w:tc>
    </w:tr>
  </w:tbl>
  <w:p w:rsidR="7302D7B5" w:rsidP="7302D7B5" w:rsidRDefault="7302D7B5" w14:paraId="55D7D4E2" w14:textId="13C4E8C5">
    <w:pPr>
      <w:pStyle w:val="Koptekst"/>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50"/>
      <w:gridCol w:w="3050"/>
      <w:gridCol w:w="3050"/>
    </w:tblGrid>
    <w:tr w:rsidR="7302D7B5" w:rsidTr="7302D7B5" w14:paraId="0011583E" w14:textId="77777777">
      <w:trPr>
        <w:trHeight w:val="300"/>
      </w:trPr>
      <w:tc>
        <w:tcPr>
          <w:tcW w:w="3050" w:type="dxa"/>
        </w:tcPr>
        <w:p w:rsidR="7302D7B5" w:rsidP="7302D7B5" w:rsidRDefault="7302D7B5" w14:paraId="0EC83F07" w14:textId="620DCCD9">
          <w:pPr>
            <w:pStyle w:val="Koptekst"/>
            <w:ind w:left="-115"/>
          </w:pPr>
        </w:p>
      </w:tc>
      <w:tc>
        <w:tcPr>
          <w:tcW w:w="3050" w:type="dxa"/>
        </w:tcPr>
        <w:p w:rsidR="7302D7B5" w:rsidP="7302D7B5" w:rsidRDefault="7302D7B5" w14:paraId="46459319" w14:textId="106117FD">
          <w:pPr>
            <w:pStyle w:val="Koptekst"/>
            <w:jc w:val="center"/>
          </w:pPr>
        </w:p>
      </w:tc>
      <w:tc>
        <w:tcPr>
          <w:tcW w:w="3050" w:type="dxa"/>
        </w:tcPr>
        <w:p w:rsidR="7302D7B5" w:rsidP="7302D7B5" w:rsidRDefault="7302D7B5" w14:paraId="7C6522C6" w14:textId="0726AAE9">
          <w:pPr>
            <w:pStyle w:val="Koptekst"/>
            <w:ind w:right="-115"/>
            <w:jc w:val="right"/>
          </w:pPr>
        </w:p>
      </w:tc>
    </w:tr>
  </w:tbl>
  <w:p w:rsidR="7302D7B5" w:rsidP="7302D7B5" w:rsidRDefault="7302D7B5" w14:paraId="68180357" w14:textId="4D38E7C3">
    <w:pPr>
      <w:pStyle w:val="Koptekst"/>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60"/>
      <w:gridCol w:w="3260"/>
      <w:gridCol w:w="3260"/>
    </w:tblGrid>
    <w:tr w:rsidR="7302D7B5" w:rsidTr="7302D7B5" w14:paraId="4BFACDD4" w14:textId="77777777">
      <w:trPr>
        <w:trHeight w:val="300"/>
      </w:trPr>
      <w:tc>
        <w:tcPr>
          <w:tcW w:w="3260" w:type="dxa"/>
        </w:tcPr>
        <w:p w:rsidR="7302D7B5" w:rsidP="7302D7B5" w:rsidRDefault="7302D7B5" w14:paraId="6ACE2D9C" w14:textId="63238F84">
          <w:pPr>
            <w:pStyle w:val="Koptekst"/>
            <w:ind w:left="-115"/>
          </w:pPr>
        </w:p>
      </w:tc>
      <w:tc>
        <w:tcPr>
          <w:tcW w:w="3260" w:type="dxa"/>
        </w:tcPr>
        <w:p w:rsidR="7302D7B5" w:rsidP="7302D7B5" w:rsidRDefault="7302D7B5" w14:paraId="24D2EAF3" w14:textId="4E304F84">
          <w:pPr>
            <w:pStyle w:val="Koptekst"/>
            <w:jc w:val="center"/>
          </w:pPr>
        </w:p>
      </w:tc>
      <w:tc>
        <w:tcPr>
          <w:tcW w:w="3260" w:type="dxa"/>
        </w:tcPr>
        <w:p w:rsidR="7302D7B5" w:rsidP="7302D7B5" w:rsidRDefault="7302D7B5" w14:paraId="6546C12A" w14:textId="586A5D07">
          <w:pPr>
            <w:pStyle w:val="Koptekst"/>
            <w:ind w:right="-115"/>
            <w:jc w:val="right"/>
          </w:pPr>
        </w:p>
      </w:tc>
    </w:tr>
  </w:tbl>
  <w:p w:rsidR="7302D7B5" w:rsidP="7302D7B5" w:rsidRDefault="7302D7B5" w14:paraId="42385552" w14:textId="5371B948">
    <w:pPr>
      <w:pStyle w:val="Koptekst"/>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60"/>
      <w:gridCol w:w="3260"/>
      <w:gridCol w:w="3260"/>
    </w:tblGrid>
    <w:tr w:rsidR="7302D7B5" w:rsidTr="7302D7B5" w14:paraId="350A5B93" w14:textId="77777777">
      <w:trPr>
        <w:trHeight w:val="300"/>
      </w:trPr>
      <w:tc>
        <w:tcPr>
          <w:tcW w:w="3260" w:type="dxa"/>
        </w:tcPr>
        <w:p w:rsidR="7302D7B5" w:rsidP="7302D7B5" w:rsidRDefault="7302D7B5" w14:paraId="04B9CE3E" w14:textId="26320D2F">
          <w:pPr>
            <w:pStyle w:val="Koptekst"/>
            <w:ind w:left="-115"/>
          </w:pPr>
        </w:p>
      </w:tc>
      <w:tc>
        <w:tcPr>
          <w:tcW w:w="3260" w:type="dxa"/>
        </w:tcPr>
        <w:p w:rsidR="7302D7B5" w:rsidP="7302D7B5" w:rsidRDefault="7302D7B5" w14:paraId="05E4A0FB" w14:textId="58D0F108">
          <w:pPr>
            <w:pStyle w:val="Koptekst"/>
            <w:jc w:val="center"/>
          </w:pPr>
        </w:p>
      </w:tc>
      <w:tc>
        <w:tcPr>
          <w:tcW w:w="3260" w:type="dxa"/>
        </w:tcPr>
        <w:p w:rsidR="7302D7B5" w:rsidP="7302D7B5" w:rsidRDefault="7302D7B5" w14:paraId="3896DB8D" w14:textId="02446139">
          <w:pPr>
            <w:pStyle w:val="Koptekst"/>
            <w:ind w:right="-115"/>
            <w:jc w:val="right"/>
          </w:pPr>
        </w:p>
      </w:tc>
    </w:tr>
  </w:tbl>
  <w:p w:rsidR="7302D7B5" w:rsidP="7302D7B5" w:rsidRDefault="7302D7B5" w14:paraId="1833839B" w14:textId="3E602CE3">
    <w:pPr>
      <w:pStyle w:val="Koptekst"/>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55"/>
      <w:gridCol w:w="3155"/>
      <w:gridCol w:w="3155"/>
    </w:tblGrid>
    <w:tr w:rsidR="7302D7B5" w:rsidTr="7302D7B5" w14:paraId="3FB44FFE" w14:textId="77777777">
      <w:trPr>
        <w:trHeight w:val="300"/>
      </w:trPr>
      <w:tc>
        <w:tcPr>
          <w:tcW w:w="3155" w:type="dxa"/>
        </w:tcPr>
        <w:p w:rsidR="7302D7B5" w:rsidP="7302D7B5" w:rsidRDefault="7302D7B5" w14:paraId="65CAB04B" w14:textId="16607C99">
          <w:pPr>
            <w:pStyle w:val="Koptekst"/>
            <w:ind w:left="-115"/>
          </w:pPr>
        </w:p>
      </w:tc>
      <w:tc>
        <w:tcPr>
          <w:tcW w:w="3155" w:type="dxa"/>
        </w:tcPr>
        <w:p w:rsidR="7302D7B5" w:rsidP="7302D7B5" w:rsidRDefault="7302D7B5" w14:paraId="1E17A5B8" w14:textId="3219FA00">
          <w:pPr>
            <w:pStyle w:val="Koptekst"/>
            <w:jc w:val="center"/>
          </w:pPr>
        </w:p>
      </w:tc>
      <w:tc>
        <w:tcPr>
          <w:tcW w:w="3155" w:type="dxa"/>
        </w:tcPr>
        <w:p w:rsidR="7302D7B5" w:rsidP="7302D7B5" w:rsidRDefault="7302D7B5" w14:paraId="24472893" w14:textId="34C9D49F">
          <w:pPr>
            <w:pStyle w:val="Koptekst"/>
            <w:ind w:right="-115"/>
            <w:jc w:val="right"/>
          </w:pPr>
        </w:p>
      </w:tc>
    </w:tr>
  </w:tbl>
  <w:p w:rsidR="7302D7B5" w:rsidP="7302D7B5" w:rsidRDefault="7302D7B5" w14:paraId="296D2B65" w14:textId="24136045">
    <w:pPr>
      <w:pStyle w:val="Koptekst"/>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55"/>
      <w:gridCol w:w="3155"/>
      <w:gridCol w:w="3155"/>
    </w:tblGrid>
    <w:tr w:rsidR="7302D7B5" w:rsidTr="7302D7B5" w14:paraId="4840FCB1" w14:textId="77777777">
      <w:trPr>
        <w:trHeight w:val="300"/>
      </w:trPr>
      <w:tc>
        <w:tcPr>
          <w:tcW w:w="3155" w:type="dxa"/>
        </w:tcPr>
        <w:p w:rsidR="7302D7B5" w:rsidP="7302D7B5" w:rsidRDefault="7302D7B5" w14:paraId="4A82056E" w14:textId="53B140A3">
          <w:pPr>
            <w:pStyle w:val="Koptekst"/>
            <w:ind w:left="-115"/>
          </w:pPr>
        </w:p>
      </w:tc>
      <w:tc>
        <w:tcPr>
          <w:tcW w:w="3155" w:type="dxa"/>
        </w:tcPr>
        <w:p w:rsidR="7302D7B5" w:rsidP="7302D7B5" w:rsidRDefault="7302D7B5" w14:paraId="23ECA1A0" w14:textId="649ECCF1">
          <w:pPr>
            <w:pStyle w:val="Koptekst"/>
            <w:jc w:val="center"/>
          </w:pPr>
        </w:p>
      </w:tc>
      <w:tc>
        <w:tcPr>
          <w:tcW w:w="3155" w:type="dxa"/>
        </w:tcPr>
        <w:p w:rsidR="7302D7B5" w:rsidP="7302D7B5" w:rsidRDefault="7302D7B5" w14:paraId="4BC6C76D" w14:textId="4AAB2E31">
          <w:pPr>
            <w:pStyle w:val="Koptekst"/>
            <w:ind w:right="-115"/>
            <w:jc w:val="right"/>
          </w:pPr>
        </w:p>
      </w:tc>
    </w:tr>
  </w:tbl>
  <w:p w:rsidR="7302D7B5" w:rsidP="7302D7B5" w:rsidRDefault="7302D7B5" w14:paraId="3DEB54A7" w14:textId="62AC8DF7">
    <w:pPr>
      <w:pStyle w:val="Koptekst"/>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65"/>
      <w:gridCol w:w="3265"/>
      <w:gridCol w:w="3265"/>
    </w:tblGrid>
    <w:tr w:rsidR="7302D7B5" w:rsidTr="7302D7B5" w14:paraId="2EA3A18F" w14:textId="77777777">
      <w:trPr>
        <w:trHeight w:val="300"/>
      </w:trPr>
      <w:tc>
        <w:tcPr>
          <w:tcW w:w="3265" w:type="dxa"/>
        </w:tcPr>
        <w:p w:rsidR="7302D7B5" w:rsidP="7302D7B5" w:rsidRDefault="7302D7B5" w14:paraId="32994C8B" w14:textId="04540531">
          <w:pPr>
            <w:pStyle w:val="Koptekst"/>
            <w:ind w:left="-115"/>
          </w:pPr>
        </w:p>
      </w:tc>
      <w:tc>
        <w:tcPr>
          <w:tcW w:w="3265" w:type="dxa"/>
        </w:tcPr>
        <w:p w:rsidR="7302D7B5" w:rsidP="7302D7B5" w:rsidRDefault="7302D7B5" w14:paraId="051F9D96" w14:textId="7681AE74">
          <w:pPr>
            <w:pStyle w:val="Koptekst"/>
            <w:jc w:val="center"/>
          </w:pPr>
        </w:p>
      </w:tc>
      <w:tc>
        <w:tcPr>
          <w:tcW w:w="3265" w:type="dxa"/>
        </w:tcPr>
        <w:p w:rsidR="7302D7B5" w:rsidP="7302D7B5" w:rsidRDefault="7302D7B5" w14:paraId="4BA68BE8" w14:textId="2718A145">
          <w:pPr>
            <w:pStyle w:val="Koptekst"/>
            <w:ind w:right="-115"/>
            <w:jc w:val="right"/>
          </w:pPr>
        </w:p>
      </w:tc>
    </w:tr>
  </w:tbl>
  <w:p w:rsidR="7302D7B5" w:rsidP="7302D7B5" w:rsidRDefault="7302D7B5" w14:paraId="08D20188" w14:textId="145EFFE2">
    <w:pPr>
      <w:pStyle w:val="Koptekst"/>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65"/>
      <w:gridCol w:w="3265"/>
      <w:gridCol w:w="3265"/>
    </w:tblGrid>
    <w:tr w:rsidR="7302D7B5" w:rsidTr="7302D7B5" w14:paraId="5D096254" w14:textId="77777777">
      <w:trPr>
        <w:trHeight w:val="300"/>
      </w:trPr>
      <w:tc>
        <w:tcPr>
          <w:tcW w:w="3265" w:type="dxa"/>
        </w:tcPr>
        <w:p w:rsidR="7302D7B5" w:rsidP="7302D7B5" w:rsidRDefault="7302D7B5" w14:paraId="1D623342" w14:textId="7540F76A">
          <w:pPr>
            <w:pStyle w:val="Koptekst"/>
            <w:ind w:left="-115"/>
          </w:pPr>
        </w:p>
      </w:tc>
      <w:tc>
        <w:tcPr>
          <w:tcW w:w="3265" w:type="dxa"/>
        </w:tcPr>
        <w:p w:rsidR="7302D7B5" w:rsidP="7302D7B5" w:rsidRDefault="7302D7B5" w14:paraId="60F130A9" w14:textId="658EF589">
          <w:pPr>
            <w:pStyle w:val="Koptekst"/>
            <w:jc w:val="center"/>
          </w:pPr>
        </w:p>
      </w:tc>
      <w:tc>
        <w:tcPr>
          <w:tcW w:w="3265" w:type="dxa"/>
        </w:tcPr>
        <w:p w:rsidR="7302D7B5" w:rsidP="7302D7B5" w:rsidRDefault="7302D7B5" w14:paraId="559769A8" w14:textId="3833FE13">
          <w:pPr>
            <w:pStyle w:val="Koptekst"/>
            <w:ind w:right="-115"/>
            <w:jc w:val="right"/>
          </w:pPr>
        </w:p>
      </w:tc>
    </w:tr>
  </w:tbl>
  <w:p w:rsidR="7302D7B5" w:rsidP="7302D7B5" w:rsidRDefault="7302D7B5" w14:paraId="4EFA1AC1" w14:textId="409B5032">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70"/>
      <w:gridCol w:w="3270"/>
      <w:gridCol w:w="3270"/>
    </w:tblGrid>
    <w:tr w:rsidR="7302D7B5" w:rsidTr="7302D7B5" w14:paraId="6FD3A65D" w14:textId="77777777">
      <w:trPr>
        <w:trHeight w:val="300"/>
      </w:trPr>
      <w:tc>
        <w:tcPr>
          <w:tcW w:w="3270" w:type="dxa"/>
        </w:tcPr>
        <w:p w:rsidR="7302D7B5" w:rsidP="7302D7B5" w:rsidRDefault="7302D7B5" w14:paraId="59D10AF3" w14:textId="36E84B02">
          <w:pPr>
            <w:pStyle w:val="Koptekst"/>
            <w:ind w:left="-115"/>
          </w:pPr>
        </w:p>
      </w:tc>
      <w:tc>
        <w:tcPr>
          <w:tcW w:w="3270" w:type="dxa"/>
        </w:tcPr>
        <w:p w:rsidR="7302D7B5" w:rsidP="7302D7B5" w:rsidRDefault="7302D7B5" w14:paraId="6DE73776" w14:textId="053F7312">
          <w:pPr>
            <w:pStyle w:val="Koptekst"/>
            <w:jc w:val="center"/>
          </w:pPr>
        </w:p>
      </w:tc>
      <w:tc>
        <w:tcPr>
          <w:tcW w:w="3270" w:type="dxa"/>
        </w:tcPr>
        <w:p w:rsidR="7302D7B5" w:rsidP="7302D7B5" w:rsidRDefault="7302D7B5" w14:paraId="69C19542" w14:textId="10D78E6A">
          <w:pPr>
            <w:pStyle w:val="Koptekst"/>
            <w:ind w:right="-115"/>
            <w:jc w:val="right"/>
          </w:pPr>
        </w:p>
      </w:tc>
    </w:tr>
  </w:tbl>
  <w:p w:rsidR="7302D7B5" w:rsidP="7302D7B5" w:rsidRDefault="7302D7B5" w14:paraId="6B34F45F" w14:textId="416759FD">
    <w:pPr>
      <w:pStyle w:val="Koptekst"/>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90"/>
      <w:gridCol w:w="3190"/>
      <w:gridCol w:w="3190"/>
    </w:tblGrid>
    <w:tr w:rsidR="7302D7B5" w:rsidTr="7302D7B5" w14:paraId="2E054432" w14:textId="77777777">
      <w:trPr>
        <w:trHeight w:val="300"/>
      </w:trPr>
      <w:tc>
        <w:tcPr>
          <w:tcW w:w="3190" w:type="dxa"/>
        </w:tcPr>
        <w:p w:rsidR="7302D7B5" w:rsidP="7302D7B5" w:rsidRDefault="7302D7B5" w14:paraId="34C066DB" w14:textId="0FEF432B">
          <w:pPr>
            <w:pStyle w:val="Koptekst"/>
            <w:ind w:left="-115"/>
          </w:pPr>
        </w:p>
      </w:tc>
      <w:tc>
        <w:tcPr>
          <w:tcW w:w="3190" w:type="dxa"/>
        </w:tcPr>
        <w:p w:rsidR="7302D7B5" w:rsidP="7302D7B5" w:rsidRDefault="7302D7B5" w14:paraId="2B28BC70" w14:textId="6AD0D5A5">
          <w:pPr>
            <w:pStyle w:val="Koptekst"/>
            <w:jc w:val="center"/>
          </w:pPr>
        </w:p>
      </w:tc>
      <w:tc>
        <w:tcPr>
          <w:tcW w:w="3190" w:type="dxa"/>
        </w:tcPr>
        <w:p w:rsidR="7302D7B5" w:rsidP="7302D7B5" w:rsidRDefault="7302D7B5" w14:paraId="2A735044" w14:textId="2537A9DD">
          <w:pPr>
            <w:pStyle w:val="Koptekst"/>
            <w:ind w:right="-115"/>
            <w:jc w:val="right"/>
          </w:pPr>
        </w:p>
      </w:tc>
    </w:tr>
  </w:tbl>
  <w:p w:rsidR="7302D7B5" w:rsidP="7302D7B5" w:rsidRDefault="7302D7B5" w14:paraId="7FCAD5A1" w14:textId="465B0768">
    <w:pPr>
      <w:pStyle w:val="Koptekst"/>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90"/>
      <w:gridCol w:w="3190"/>
      <w:gridCol w:w="3190"/>
    </w:tblGrid>
    <w:tr w:rsidR="7302D7B5" w:rsidTr="7302D7B5" w14:paraId="12BA721C" w14:textId="77777777">
      <w:trPr>
        <w:trHeight w:val="300"/>
      </w:trPr>
      <w:tc>
        <w:tcPr>
          <w:tcW w:w="3190" w:type="dxa"/>
        </w:tcPr>
        <w:p w:rsidR="7302D7B5" w:rsidP="7302D7B5" w:rsidRDefault="7302D7B5" w14:paraId="09946384" w14:textId="38511C47">
          <w:pPr>
            <w:pStyle w:val="Koptekst"/>
            <w:ind w:left="-115"/>
          </w:pPr>
        </w:p>
      </w:tc>
      <w:tc>
        <w:tcPr>
          <w:tcW w:w="3190" w:type="dxa"/>
        </w:tcPr>
        <w:p w:rsidR="7302D7B5" w:rsidP="7302D7B5" w:rsidRDefault="7302D7B5" w14:paraId="0470A6F8" w14:textId="575EB829">
          <w:pPr>
            <w:pStyle w:val="Koptekst"/>
            <w:jc w:val="center"/>
          </w:pPr>
        </w:p>
      </w:tc>
      <w:tc>
        <w:tcPr>
          <w:tcW w:w="3190" w:type="dxa"/>
        </w:tcPr>
        <w:p w:rsidR="7302D7B5" w:rsidP="7302D7B5" w:rsidRDefault="7302D7B5" w14:paraId="0950A519" w14:textId="750F3A5C">
          <w:pPr>
            <w:pStyle w:val="Koptekst"/>
            <w:ind w:right="-115"/>
            <w:jc w:val="right"/>
          </w:pPr>
        </w:p>
      </w:tc>
    </w:tr>
  </w:tbl>
  <w:p w:rsidR="7302D7B5" w:rsidP="7302D7B5" w:rsidRDefault="7302D7B5" w14:paraId="2C62A59F" w14:textId="03BD3573">
    <w:pPr>
      <w:pStyle w:val="Koptekst"/>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90"/>
      <w:gridCol w:w="3190"/>
      <w:gridCol w:w="3190"/>
    </w:tblGrid>
    <w:tr w:rsidR="7302D7B5" w:rsidTr="7302D7B5" w14:paraId="1A2A32C5" w14:textId="77777777">
      <w:trPr>
        <w:trHeight w:val="300"/>
      </w:trPr>
      <w:tc>
        <w:tcPr>
          <w:tcW w:w="3190" w:type="dxa"/>
        </w:tcPr>
        <w:p w:rsidR="7302D7B5" w:rsidP="7302D7B5" w:rsidRDefault="7302D7B5" w14:paraId="352958AA" w14:textId="6AD76F8B">
          <w:pPr>
            <w:pStyle w:val="Koptekst"/>
            <w:ind w:left="-115"/>
          </w:pPr>
        </w:p>
      </w:tc>
      <w:tc>
        <w:tcPr>
          <w:tcW w:w="3190" w:type="dxa"/>
        </w:tcPr>
        <w:p w:rsidR="7302D7B5" w:rsidP="7302D7B5" w:rsidRDefault="7302D7B5" w14:paraId="621AE021" w14:textId="36ED6C9A">
          <w:pPr>
            <w:pStyle w:val="Koptekst"/>
            <w:jc w:val="center"/>
          </w:pPr>
        </w:p>
      </w:tc>
      <w:tc>
        <w:tcPr>
          <w:tcW w:w="3190" w:type="dxa"/>
        </w:tcPr>
        <w:p w:rsidR="7302D7B5" w:rsidP="7302D7B5" w:rsidRDefault="7302D7B5" w14:paraId="22156730" w14:textId="02606C5A">
          <w:pPr>
            <w:pStyle w:val="Koptekst"/>
            <w:ind w:right="-115"/>
            <w:jc w:val="right"/>
          </w:pPr>
        </w:p>
      </w:tc>
    </w:tr>
  </w:tbl>
  <w:p w:rsidR="7302D7B5" w:rsidP="7302D7B5" w:rsidRDefault="7302D7B5" w14:paraId="0A7400FD" w14:textId="1CCC44C1">
    <w:pPr>
      <w:pStyle w:val="Koptekst"/>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90"/>
      <w:gridCol w:w="3190"/>
      <w:gridCol w:w="3190"/>
    </w:tblGrid>
    <w:tr w:rsidR="7302D7B5" w:rsidTr="7302D7B5" w14:paraId="0AECAAE2" w14:textId="77777777">
      <w:trPr>
        <w:trHeight w:val="300"/>
      </w:trPr>
      <w:tc>
        <w:tcPr>
          <w:tcW w:w="3190" w:type="dxa"/>
        </w:tcPr>
        <w:p w:rsidR="7302D7B5" w:rsidP="7302D7B5" w:rsidRDefault="7302D7B5" w14:paraId="49E0294B" w14:textId="460C6E0A">
          <w:pPr>
            <w:pStyle w:val="Koptekst"/>
            <w:ind w:left="-115"/>
          </w:pPr>
        </w:p>
      </w:tc>
      <w:tc>
        <w:tcPr>
          <w:tcW w:w="3190" w:type="dxa"/>
        </w:tcPr>
        <w:p w:rsidR="7302D7B5" w:rsidP="7302D7B5" w:rsidRDefault="7302D7B5" w14:paraId="3E82251C" w14:textId="16F63D03">
          <w:pPr>
            <w:pStyle w:val="Koptekst"/>
            <w:jc w:val="center"/>
          </w:pPr>
        </w:p>
      </w:tc>
      <w:tc>
        <w:tcPr>
          <w:tcW w:w="3190" w:type="dxa"/>
        </w:tcPr>
        <w:p w:rsidR="7302D7B5" w:rsidP="7302D7B5" w:rsidRDefault="7302D7B5" w14:paraId="4A5850F3" w14:textId="52BB407A">
          <w:pPr>
            <w:pStyle w:val="Koptekst"/>
            <w:ind w:right="-115"/>
            <w:jc w:val="right"/>
          </w:pPr>
        </w:p>
      </w:tc>
    </w:tr>
  </w:tbl>
  <w:p w:rsidR="7302D7B5" w:rsidP="7302D7B5" w:rsidRDefault="7302D7B5" w14:paraId="5582B788" w14:textId="621E77E6">
    <w:pPr>
      <w:pStyle w:val="Koptekst"/>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90"/>
      <w:gridCol w:w="3190"/>
      <w:gridCol w:w="3190"/>
    </w:tblGrid>
    <w:tr w:rsidR="7302D7B5" w:rsidTr="7302D7B5" w14:paraId="65747DC6" w14:textId="77777777">
      <w:trPr>
        <w:trHeight w:val="300"/>
      </w:trPr>
      <w:tc>
        <w:tcPr>
          <w:tcW w:w="3190" w:type="dxa"/>
        </w:tcPr>
        <w:p w:rsidR="7302D7B5" w:rsidP="7302D7B5" w:rsidRDefault="7302D7B5" w14:paraId="67AD1ACE" w14:textId="19D67436">
          <w:pPr>
            <w:pStyle w:val="Koptekst"/>
            <w:ind w:left="-115"/>
          </w:pPr>
        </w:p>
      </w:tc>
      <w:tc>
        <w:tcPr>
          <w:tcW w:w="3190" w:type="dxa"/>
        </w:tcPr>
        <w:p w:rsidR="7302D7B5" w:rsidP="7302D7B5" w:rsidRDefault="7302D7B5" w14:paraId="7889D523" w14:textId="00225311">
          <w:pPr>
            <w:pStyle w:val="Koptekst"/>
            <w:jc w:val="center"/>
          </w:pPr>
        </w:p>
      </w:tc>
      <w:tc>
        <w:tcPr>
          <w:tcW w:w="3190" w:type="dxa"/>
        </w:tcPr>
        <w:p w:rsidR="7302D7B5" w:rsidP="7302D7B5" w:rsidRDefault="7302D7B5" w14:paraId="1BC616C7" w14:textId="4B048B50">
          <w:pPr>
            <w:pStyle w:val="Koptekst"/>
            <w:ind w:right="-115"/>
            <w:jc w:val="right"/>
          </w:pPr>
        </w:p>
      </w:tc>
    </w:tr>
  </w:tbl>
  <w:p w:rsidR="7302D7B5" w:rsidP="7302D7B5" w:rsidRDefault="7302D7B5" w14:paraId="4F9614F8" w14:textId="78AA3D9F">
    <w:pPr>
      <w:pStyle w:val="Koptekst"/>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90"/>
      <w:gridCol w:w="3190"/>
      <w:gridCol w:w="3190"/>
    </w:tblGrid>
    <w:tr w:rsidR="7302D7B5" w:rsidTr="7302D7B5" w14:paraId="4BA9DA0D" w14:textId="77777777">
      <w:trPr>
        <w:trHeight w:val="300"/>
      </w:trPr>
      <w:tc>
        <w:tcPr>
          <w:tcW w:w="3190" w:type="dxa"/>
        </w:tcPr>
        <w:p w:rsidR="7302D7B5" w:rsidP="7302D7B5" w:rsidRDefault="7302D7B5" w14:paraId="082C88EE" w14:textId="1C2F86C0">
          <w:pPr>
            <w:pStyle w:val="Koptekst"/>
            <w:ind w:left="-115"/>
          </w:pPr>
        </w:p>
      </w:tc>
      <w:tc>
        <w:tcPr>
          <w:tcW w:w="3190" w:type="dxa"/>
        </w:tcPr>
        <w:p w:rsidR="7302D7B5" w:rsidP="7302D7B5" w:rsidRDefault="7302D7B5" w14:paraId="686A584B" w14:textId="779D999C">
          <w:pPr>
            <w:pStyle w:val="Koptekst"/>
            <w:jc w:val="center"/>
          </w:pPr>
        </w:p>
      </w:tc>
      <w:tc>
        <w:tcPr>
          <w:tcW w:w="3190" w:type="dxa"/>
        </w:tcPr>
        <w:p w:rsidR="7302D7B5" w:rsidP="7302D7B5" w:rsidRDefault="7302D7B5" w14:paraId="2B92D0D3" w14:textId="358CF457">
          <w:pPr>
            <w:pStyle w:val="Koptekst"/>
            <w:ind w:right="-115"/>
            <w:jc w:val="right"/>
          </w:pPr>
        </w:p>
      </w:tc>
    </w:tr>
  </w:tbl>
  <w:p w:rsidR="7302D7B5" w:rsidP="7302D7B5" w:rsidRDefault="7302D7B5" w14:paraId="621D19C1" w14:textId="213A64E8">
    <w:pPr>
      <w:pStyle w:val="Koptekst"/>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90"/>
      <w:gridCol w:w="3190"/>
      <w:gridCol w:w="3190"/>
    </w:tblGrid>
    <w:tr w:rsidR="7302D7B5" w:rsidTr="7302D7B5" w14:paraId="02852F30" w14:textId="77777777">
      <w:trPr>
        <w:trHeight w:val="300"/>
      </w:trPr>
      <w:tc>
        <w:tcPr>
          <w:tcW w:w="3190" w:type="dxa"/>
        </w:tcPr>
        <w:p w:rsidR="7302D7B5" w:rsidP="7302D7B5" w:rsidRDefault="7302D7B5" w14:paraId="2A0A6B39" w14:textId="5E6915EE">
          <w:pPr>
            <w:pStyle w:val="Koptekst"/>
            <w:ind w:left="-115"/>
          </w:pPr>
        </w:p>
      </w:tc>
      <w:tc>
        <w:tcPr>
          <w:tcW w:w="3190" w:type="dxa"/>
        </w:tcPr>
        <w:p w:rsidR="7302D7B5" w:rsidP="7302D7B5" w:rsidRDefault="7302D7B5" w14:paraId="367D67C2" w14:textId="6E88F4A0">
          <w:pPr>
            <w:pStyle w:val="Koptekst"/>
            <w:jc w:val="center"/>
          </w:pPr>
        </w:p>
      </w:tc>
      <w:tc>
        <w:tcPr>
          <w:tcW w:w="3190" w:type="dxa"/>
        </w:tcPr>
        <w:p w:rsidR="7302D7B5" w:rsidP="7302D7B5" w:rsidRDefault="7302D7B5" w14:paraId="30DE25FE" w14:textId="2993A071">
          <w:pPr>
            <w:pStyle w:val="Koptekst"/>
            <w:ind w:right="-115"/>
            <w:jc w:val="right"/>
          </w:pPr>
        </w:p>
      </w:tc>
    </w:tr>
  </w:tbl>
  <w:p w:rsidR="7302D7B5" w:rsidP="7302D7B5" w:rsidRDefault="7302D7B5" w14:paraId="1C02D230" w14:textId="08469B6D">
    <w:pPr>
      <w:pStyle w:val="Koptekst"/>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90"/>
      <w:gridCol w:w="3190"/>
      <w:gridCol w:w="3190"/>
    </w:tblGrid>
    <w:tr w:rsidR="7302D7B5" w:rsidTr="7302D7B5" w14:paraId="1A3EE740" w14:textId="77777777">
      <w:trPr>
        <w:trHeight w:val="300"/>
      </w:trPr>
      <w:tc>
        <w:tcPr>
          <w:tcW w:w="3190" w:type="dxa"/>
        </w:tcPr>
        <w:p w:rsidR="7302D7B5" w:rsidP="7302D7B5" w:rsidRDefault="7302D7B5" w14:paraId="501B768F" w14:textId="58619324">
          <w:pPr>
            <w:pStyle w:val="Koptekst"/>
            <w:ind w:left="-115"/>
          </w:pPr>
        </w:p>
      </w:tc>
      <w:tc>
        <w:tcPr>
          <w:tcW w:w="3190" w:type="dxa"/>
        </w:tcPr>
        <w:p w:rsidR="7302D7B5" w:rsidP="7302D7B5" w:rsidRDefault="7302D7B5" w14:paraId="074D0DA9" w14:textId="180B1829">
          <w:pPr>
            <w:pStyle w:val="Koptekst"/>
            <w:jc w:val="center"/>
          </w:pPr>
        </w:p>
      </w:tc>
      <w:tc>
        <w:tcPr>
          <w:tcW w:w="3190" w:type="dxa"/>
        </w:tcPr>
        <w:p w:rsidR="7302D7B5" w:rsidP="7302D7B5" w:rsidRDefault="7302D7B5" w14:paraId="56E1286C" w14:textId="2C331E04">
          <w:pPr>
            <w:pStyle w:val="Koptekst"/>
            <w:ind w:right="-115"/>
            <w:jc w:val="right"/>
          </w:pPr>
        </w:p>
      </w:tc>
    </w:tr>
  </w:tbl>
  <w:p w:rsidR="7302D7B5" w:rsidP="7302D7B5" w:rsidRDefault="7302D7B5" w14:paraId="11A82789" w14:textId="4F8CE24F">
    <w:pPr>
      <w:pStyle w:val="Koptekst"/>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90"/>
      <w:gridCol w:w="3190"/>
      <w:gridCol w:w="3190"/>
    </w:tblGrid>
    <w:tr w:rsidR="7302D7B5" w:rsidTr="7302D7B5" w14:paraId="060B9F87" w14:textId="77777777">
      <w:trPr>
        <w:trHeight w:val="300"/>
      </w:trPr>
      <w:tc>
        <w:tcPr>
          <w:tcW w:w="3190" w:type="dxa"/>
        </w:tcPr>
        <w:p w:rsidR="7302D7B5" w:rsidP="7302D7B5" w:rsidRDefault="7302D7B5" w14:paraId="49A28F8B" w14:textId="09A5A153">
          <w:pPr>
            <w:pStyle w:val="Koptekst"/>
            <w:ind w:left="-115"/>
          </w:pPr>
        </w:p>
      </w:tc>
      <w:tc>
        <w:tcPr>
          <w:tcW w:w="3190" w:type="dxa"/>
        </w:tcPr>
        <w:p w:rsidR="7302D7B5" w:rsidP="7302D7B5" w:rsidRDefault="7302D7B5" w14:paraId="790567B8" w14:textId="17D7CB85">
          <w:pPr>
            <w:pStyle w:val="Koptekst"/>
            <w:jc w:val="center"/>
          </w:pPr>
        </w:p>
      </w:tc>
      <w:tc>
        <w:tcPr>
          <w:tcW w:w="3190" w:type="dxa"/>
        </w:tcPr>
        <w:p w:rsidR="7302D7B5" w:rsidP="7302D7B5" w:rsidRDefault="7302D7B5" w14:paraId="29FB4C05" w14:textId="06E70328">
          <w:pPr>
            <w:pStyle w:val="Koptekst"/>
            <w:ind w:right="-115"/>
            <w:jc w:val="right"/>
          </w:pPr>
        </w:p>
      </w:tc>
    </w:tr>
  </w:tbl>
  <w:p w:rsidR="7302D7B5" w:rsidP="7302D7B5" w:rsidRDefault="7302D7B5" w14:paraId="2A6E8104" w14:textId="36E07B64">
    <w:pPr>
      <w:pStyle w:val="Koptekst"/>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90"/>
      <w:gridCol w:w="3190"/>
      <w:gridCol w:w="3190"/>
    </w:tblGrid>
    <w:tr w:rsidR="7302D7B5" w:rsidTr="7302D7B5" w14:paraId="03F935A7" w14:textId="77777777">
      <w:trPr>
        <w:trHeight w:val="300"/>
      </w:trPr>
      <w:tc>
        <w:tcPr>
          <w:tcW w:w="3190" w:type="dxa"/>
        </w:tcPr>
        <w:p w:rsidR="7302D7B5" w:rsidP="7302D7B5" w:rsidRDefault="7302D7B5" w14:paraId="60D4F40B" w14:textId="18E833F8">
          <w:pPr>
            <w:pStyle w:val="Koptekst"/>
            <w:ind w:left="-115"/>
          </w:pPr>
        </w:p>
      </w:tc>
      <w:tc>
        <w:tcPr>
          <w:tcW w:w="3190" w:type="dxa"/>
        </w:tcPr>
        <w:p w:rsidR="7302D7B5" w:rsidP="7302D7B5" w:rsidRDefault="7302D7B5" w14:paraId="34075027" w14:textId="6E56BBCA">
          <w:pPr>
            <w:pStyle w:val="Koptekst"/>
            <w:jc w:val="center"/>
          </w:pPr>
        </w:p>
      </w:tc>
      <w:tc>
        <w:tcPr>
          <w:tcW w:w="3190" w:type="dxa"/>
        </w:tcPr>
        <w:p w:rsidR="7302D7B5" w:rsidP="7302D7B5" w:rsidRDefault="7302D7B5" w14:paraId="5EEA43B9" w14:textId="0642C069">
          <w:pPr>
            <w:pStyle w:val="Koptekst"/>
            <w:ind w:right="-115"/>
            <w:jc w:val="right"/>
          </w:pPr>
        </w:p>
      </w:tc>
    </w:tr>
  </w:tbl>
  <w:p w:rsidR="7302D7B5" w:rsidP="7302D7B5" w:rsidRDefault="7302D7B5" w14:paraId="64528A76" w14:textId="440E0AF3">
    <w:pPr>
      <w:pStyle w:val="Kopteks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70"/>
      <w:gridCol w:w="3270"/>
      <w:gridCol w:w="3270"/>
    </w:tblGrid>
    <w:tr w:rsidR="7302D7B5" w:rsidTr="7302D7B5" w14:paraId="56D6F550" w14:textId="77777777">
      <w:trPr>
        <w:trHeight w:val="300"/>
      </w:trPr>
      <w:tc>
        <w:tcPr>
          <w:tcW w:w="3270" w:type="dxa"/>
        </w:tcPr>
        <w:p w:rsidR="7302D7B5" w:rsidP="7302D7B5" w:rsidRDefault="7302D7B5" w14:paraId="41BE6217" w14:textId="0739A421">
          <w:pPr>
            <w:pStyle w:val="Koptekst"/>
            <w:ind w:left="-115"/>
          </w:pPr>
        </w:p>
      </w:tc>
      <w:tc>
        <w:tcPr>
          <w:tcW w:w="3270" w:type="dxa"/>
        </w:tcPr>
        <w:p w:rsidR="7302D7B5" w:rsidP="7302D7B5" w:rsidRDefault="7302D7B5" w14:paraId="5AD292D0" w14:textId="42600C5A">
          <w:pPr>
            <w:pStyle w:val="Koptekst"/>
            <w:jc w:val="center"/>
          </w:pPr>
        </w:p>
      </w:tc>
      <w:tc>
        <w:tcPr>
          <w:tcW w:w="3270" w:type="dxa"/>
        </w:tcPr>
        <w:p w:rsidR="7302D7B5" w:rsidP="7302D7B5" w:rsidRDefault="7302D7B5" w14:paraId="74F9EE58" w14:textId="2A0DE389">
          <w:pPr>
            <w:pStyle w:val="Koptekst"/>
            <w:ind w:right="-115"/>
            <w:jc w:val="right"/>
          </w:pPr>
        </w:p>
      </w:tc>
    </w:tr>
  </w:tbl>
  <w:p w:rsidR="7302D7B5" w:rsidP="7302D7B5" w:rsidRDefault="7302D7B5" w14:paraId="64E51E66" w14:textId="642563FB">
    <w:pPr>
      <w:pStyle w:val="Koptekst"/>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90"/>
      <w:gridCol w:w="3190"/>
      <w:gridCol w:w="3190"/>
    </w:tblGrid>
    <w:tr w:rsidR="7302D7B5" w:rsidTr="7302D7B5" w14:paraId="0DFCBA60" w14:textId="77777777">
      <w:trPr>
        <w:trHeight w:val="300"/>
      </w:trPr>
      <w:tc>
        <w:tcPr>
          <w:tcW w:w="3190" w:type="dxa"/>
        </w:tcPr>
        <w:p w:rsidR="7302D7B5" w:rsidP="7302D7B5" w:rsidRDefault="7302D7B5" w14:paraId="55E06C7C" w14:textId="2E459BED">
          <w:pPr>
            <w:pStyle w:val="Koptekst"/>
            <w:ind w:left="-115"/>
          </w:pPr>
        </w:p>
      </w:tc>
      <w:tc>
        <w:tcPr>
          <w:tcW w:w="3190" w:type="dxa"/>
        </w:tcPr>
        <w:p w:rsidR="7302D7B5" w:rsidP="7302D7B5" w:rsidRDefault="7302D7B5" w14:paraId="2131D524" w14:textId="0939136B">
          <w:pPr>
            <w:pStyle w:val="Koptekst"/>
            <w:jc w:val="center"/>
          </w:pPr>
        </w:p>
      </w:tc>
      <w:tc>
        <w:tcPr>
          <w:tcW w:w="3190" w:type="dxa"/>
        </w:tcPr>
        <w:p w:rsidR="7302D7B5" w:rsidP="7302D7B5" w:rsidRDefault="7302D7B5" w14:paraId="0127C262" w14:textId="0938B162">
          <w:pPr>
            <w:pStyle w:val="Koptekst"/>
            <w:ind w:right="-115"/>
            <w:jc w:val="right"/>
          </w:pPr>
        </w:p>
      </w:tc>
    </w:tr>
  </w:tbl>
  <w:p w:rsidR="7302D7B5" w:rsidP="7302D7B5" w:rsidRDefault="7302D7B5" w14:paraId="47D40FDB" w14:textId="6E4BF715">
    <w:pPr>
      <w:pStyle w:val="Koptekst"/>
    </w:pP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90"/>
      <w:gridCol w:w="3190"/>
      <w:gridCol w:w="3190"/>
    </w:tblGrid>
    <w:tr w:rsidR="7302D7B5" w:rsidTr="7302D7B5" w14:paraId="61BCE90F" w14:textId="77777777">
      <w:trPr>
        <w:trHeight w:val="300"/>
      </w:trPr>
      <w:tc>
        <w:tcPr>
          <w:tcW w:w="3190" w:type="dxa"/>
        </w:tcPr>
        <w:p w:rsidR="7302D7B5" w:rsidP="7302D7B5" w:rsidRDefault="7302D7B5" w14:paraId="7EDDD32E" w14:textId="47E52FB1">
          <w:pPr>
            <w:pStyle w:val="Koptekst"/>
            <w:ind w:left="-115"/>
          </w:pPr>
        </w:p>
      </w:tc>
      <w:tc>
        <w:tcPr>
          <w:tcW w:w="3190" w:type="dxa"/>
        </w:tcPr>
        <w:p w:rsidR="7302D7B5" w:rsidP="7302D7B5" w:rsidRDefault="7302D7B5" w14:paraId="65A14FD9" w14:textId="1577B57D">
          <w:pPr>
            <w:pStyle w:val="Koptekst"/>
            <w:jc w:val="center"/>
          </w:pPr>
        </w:p>
      </w:tc>
      <w:tc>
        <w:tcPr>
          <w:tcW w:w="3190" w:type="dxa"/>
        </w:tcPr>
        <w:p w:rsidR="7302D7B5" w:rsidP="7302D7B5" w:rsidRDefault="7302D7B5" w14:paraId="3145ABEF" w14:textId="42643040">
          <w:pPr>
            <w:pStyle w:val="Koptekst"/>
            <w:ind w:right="-115"/>
            <w:jc w:val="right"/>
          </w:pPr>
        </w:p>
      </w:tc>
    </w:tr>
  </w:tbl>
  <w:p w:rsidR="7302D7B5" w:rsidP="7302D7B5" w:rsidRDefault="7302D7B5" w14:paraId="35D7A18A" w14:textId="68BDD6DC">
    <w:pPr>
      <w:pStyle w:val="Koptekst"/>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90"/>
      <w:gridCol w:w="3190"/>
      <w:gridCol w:w="3190"/>
    </w:tblGrid>
    <w:tr w:rsidR="7302D7B5" w:rsidTr="7302D7B5" w14:paraId="53A9B205" w14:textId="77777777">
      <w:trPr>
        <w:trHeight w:val="300"/>
      </w:trPr>
      <w:tc>
        <w:tcPr>
          <w:tcW w:w="3190" w:type="dxa"/>
        </w:tcPr>
        <w:p w:rsidR="7302D7B5" w:rsidP="7302D7B5" w:rsidRDefault="7302D7B5" w14:paraId="510CB376" w14:textId="065F830A">
          <w:pPr>
            <w:pStyle w:val="Koptekst"/>
            <w:ind w:left="-115"/>
          </w:pPr>
        </w:p>
      </w:tc>
      <w:tc>
        <w:tcPr>
          <w:tcW w:w="3190" w:type="dxa"/>
        </w:tcPr>
        <w:p w:rsidR="7302D7B5" w:rsidP="7302D7B5" w:rsidRDefault="7302D7B5" w14:paraId="723C1E9F" w14:textId="52BAC336">
          <w:pPr>
            <w:pStyle w:val="Koptekst"/>
            <w:jc w:val="center"/>
          </w:pPr>
        </w:p>
      </w:tc>
      <w:tc>
        <w:tcPr>
          <w:tcW w:w="3190" w:type="dxa"/>
        </w:tcPr>
        <w:p w:rsidR="7302D7B5" w:rsidP="7302D7B5" w:rsidRDefault="7302D7B5" w14:paraId="633A1D26" w14:textId="3B0C14F6">
          <w:pPr>
            <w:pStyle w:val="Koptekst"/>
            <w:ind w:right="-115"/>
            <w:jc w:val="right"/>
          </w:pPr>
        </w:p>
      </w:tc>
    </w:tr>
  </w:tbl>
  <w:p w:rsidR="7302D7B5" w:rsidP="7302D7B5" w:rsidRDefault="7302D7B5" w14:paraId="355CBE49" w14:textId="2249F97A">
    <w:pPr>
      <w:pStyle w:val="Koptekst"/>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90"/>
      <w:gridCol w:w="3190"/>
      <w:gridCol w:w="3190"/>
    </w:tblGrid>
    <w:tr w:rsidR="7302D7B5" w:rsidTr="7302D7B5" w14:paraId="1A4AD24F" w14:textId="77777777">
      <w:trPr>
        <w:trHeight w:val="300"/>
      </w:trPr>
      <w:tc>
        <w:tcPr>
          <w:tcW w:w="3190" w:type="dxa"/>
        </w:tcPr>
        <w:p w:rsidR="7302D7B5" w:rsidP="7302D7B5" w:rsidRDefault="7302D7B5" w14:paraId="2D60F18D" w14:textId="57125D0F">
          <w:pPr>
            <w:pStyle w:val="Koptekst"/>
            <w:ind w:left="-115"/>
          </w:pPr>
        </w:p>
      </w:tc>
      <w:tc>
        <w:tcPr>
          <w:tcW w:w="3190" w:type="dxa"/>
        </w:tcPr>
        <w:p w:rsidR="7302D7B5" w:rsidP="7302D7B5" w:rsidRDefault="7302D7B5" w14:paraId="0CD75948" w14:textId="1F65FCD8">
          <w:pPr>
            <w:pStyle w:val="Koptekst"/>
            <w:jc w:val="center"/>
          </w:pPr>
        </w:p>
      </w:tc>
      <w:tc>
        <w:tcPr>
          <w:tcW w:w="3190" w:type="dxa"/>
        </w:tcPr>
        <w:p w:rsidR="7302D7B5" w:rsidP="7302D7B5" w:rsidRDefault="7302D7B5" w14:paraId="17A2DA5E" w14:textId="7C52F59B">
          <w:pPr>
            <w:pStyle w:val="Koptekst"/>
            <w:ind w:right="-115"/>
            <w:jc w:val="right"/>
          </w:pPr>
        </w:p>
      </w:tc>
    </w:tr>
  </w:tbl>
  <w:p w:rsidR="7302D7B5" w:rsidP="7302D7B5" w:rsidRDefault="7302D7B5" w14:paraId="5A6C4077" w14:textId="18612DC0">
    <w:pPr>
      <w:pStyle w:val="Koptekst"/>
    </w:pP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90"/>
      <w:gridCol w:w="3190"/>
      <w:gridCol w:w="3190"/>
    </w:tblGrid>
    <w:tr w:rsidR="7302D7B5" w:rsidTr="7302D7B5" w14:paraId="50972476" w14:textId="77777777">
      <w:trPr>
        <w:trHeight w:val="300"/>
      </w:trPr>
      <w:tc>
        <w:tcPr>
          <w:tcW w:w="3190" w:type="dxa"/>
        </w:tcPr>
        <w:p w:rsidR="7302D7B5" w:rsidP="7302D7B5" w:rsidRDefault="7302D7B5" w14:paraId="03F27A42" w14:textId="5F070A19">
          <w:pPr>
            <w:pStyle w:val="Koptekst"/>
            <w:ind w:left="-115"/>
          </w:pPr>
        </w:p>
      </w:tc>
      <w:tc>
        <w:tcPr>
          <w:tcW w:w="3190" w:type="dxa"/>
        </w:tcPr>
        <w:p w:rsidR="7302D7B5" w:rsidP="7302D7B5" w:rsidRDefault="7302D7B5" w14:paraId="07237931" w14:textId="3AC248FB">
          <w:pPr>
            <w:pStyle w:val="Koptekst"/>
            <w:jc w:val="center"/>
          </w:pPr>
        </w:p>
      </w:tc>
      <w:tc>
        <w:tcPr>
          <w:tcW w:w="3190" w:type="dxa"/>
        </w:tcPr>
        <w:p w:rsidR="7302D7B5" w:rsidP="7302D7B5" w:rsidRDefault="7302D7B5" w14:paraId="6CD8CF76" w14:textId="1734792E">
          <w:pPr>
            <w:pStyle w:val="Koptekst"/>
            <w:ind w:right="-115"/>
            <w:jc w:val="right"/>
          </w:pPr>
        </w:p>
      </w:tc>
    </w:tr>
  </w:tbl>
  <w:p w:rsidR="7302D7B5" w:rsidP="7302D7B5" w:rsidRDefault="7302D7B5" w14:paraId="63F86551" w14:textId="622B66BB">
    <w:pPr>
      <w:pStyle w:val="Koptekst"/>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90"/>
      <w:gridCol w:w="3190"/>
      <w:gridCol w:w="3190"/>
    </w:tblGrid>
    <w:tr w:rsidR="7302D7B5" w:rsidTr="7302D7B5" w14:paraId="382FB74A" w14:textId="77777777">
      <w:trPr>
        <w:trHeight w:val="300"/>
      </w:trPr>
      <w:tc>
        <w:tcPr>
          <w:tcW w:w="3190" w:type="dxa"/>
        </w:tcPr>
        <w:p w:rsidR="7302D7B5" w:rsidP="7302D7B5" w:rsidRDefault="7302D7B5" w14:paraId="07890383" w14:textId="201A6540">
          <w:pPr>
            <w:pStyle w:val="Koptekst"/>
            <w:ind w:left="-115"/>
          </w:pPr>
        </w:p>
      </w:tc>
      <w:tc>
        <w:tcPr>
          <w:tcW w:w="3190" w:type="dxa"/>
        </w:tcPr>
        <w:p w:rsidR="7302D7B5" w:rsidP="7302D7B5" w:rsidRDefault="7302D7B5" w14:paraId="6DB7C467" w14:textId="3509F44E">
          <w:pPr>
            <w:pStyle w:val="Koptekst"/>
            <w:jc w:val="center"/>
          </w:pPr>
        </w:p>
      </w:tc>
      <w:tc>
        <w:tcPr>
          <w:tcW w:w="3190" w:type="dxa"/>
        </w:tcPr>
        <w:p w:rsidR="7302D7B5" w:rsidP="7302D7B5" w:rsidRDefault="7302D7B5" w14:paraId="5880D921" w14:textId="43FE48CC">
          <w:pPr>
            <w:pStyle w:val="Koptekst"/>
            <w:ind w:right="-115"/>
            <w:jc w:val="right"/>
          </w:pPr>
        </w:p>
      </w:tc>
    </w:tr>
  </w:tbl>
  <w:p w:rsidR="7302D7B5" w:rsidP="7302D7B5" w:rsidRDefault="7302D7B5" w14:paraId="195BAA04" w14:textId="4C7B831D">
    <w:pPr>
      <w:pStyle w:val="Koptekst"/>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90"/>
      <w:gridCol w:w="3190"/>
      <w:gridCol w:w="3190"/>
    </w:tblGrid>
    <w:tr w:rsidR="7302D7B5" w:rsidTr="7302D7B5" w14:paraId="17210E75" w14:textId="77777777">
      <w:trPr>
        <w:trHeight w:val="300"/>
      </w:trPr>
      <w:tc>
        <w:tcPr>
          <w:tcW w:w="3190" w:type="dxa"/>
        </w:tcPr>
        <w:p w:rsidR="7302D7B5" w:rsidP="7302D7B5" w:rsidRDefault="7302D7B5" w14:paraId="6C825D35" w14:textId="4D72546E">
          <w:pPr>
            <w:pStyle w:val="Koptekst"/>
            <w:ind w:left="-115"/>
          </w:pPr>
        </w:p>
      </w:tc>
      <w:tc>
        <w:tcPr>
          <w:tcW w:w="3190" w:type="dxa"/>
        </w:tcPr>
        <w:p w:rsidR="7302D7B5" w:rsidP="7302D7B5" w:rsidRDefault="7302D7B5" w14:paraId="74840239" w14:textId="64AE3A6A">
          <w:pPr>
            <w:pStyle w:val="Koptekst"/>
            <w:jc w:val="center"/>
          </w:pPr>
        </w:p>
      </w:tc>
      <w:tc>
        <w:tcPr>
          <w:tcW w:w="3190" w:type="dxa"/>
        </w:tcPr>
        <w:p w:rsidR="7302D7B5" w:rsidP="7302D7B5" w:rsidRDefault="7302D7B5" w14:paraId="30100392" w14:textId="544FF1F1">
          <w:pPr>
            <w:pStyle w:val="Koptekst"/>
            <w:ind w:right="-115"/>
            <w:jc w:val="right"/>
          </w:pPr>
        </w:p>
      </w:tc>
    </w:tr>
  </w:tbl>
  <w:p w:rsidR="7302D7B5" w:rsidP="7302D7B5" w:rsidRDefault="7302D7B5" w14:paraId="44595290" w14:textId="1D56971E">
    <w:pPr>
      <w:pStyle w:val="Koptekst"/>
    </w:pP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90"/>
      <w:gridCol w:w="3190"/>
      <w:gridCol w:w="3190"/>
    </w:tblGrid>
    <w:tr w:rsidR="7302D7B5" w:rsidTr="7302D7B5" w14:paraId="756617D5" w14:textId="77777777">
      <w:trPr>
        <w:trHeight w:val="300"/>
      </w:trPr>
      <w:tc>
        <w:tcPr>
          <w:tcW w:w="3190" w:type="dxa"/>
        </w:tcPr>
        <w:p w:rsidR="7302D7B5" w:rsidP="7302D7B5" w:rsidRDefault="7302D7B5" w14:paraId="695E9F3D" w14:textId="4AF3D2AE">
          <w:pPr>
            <w:pStyle w:val="Koptekst"/>
            <w:ind w:left="-115"/>
          </w:pPr>
        </w:p>
      </w:tc>
      <w:tc>
        <w:tcPr>
          <w:tcW w:w="3190" w:type="dxa"/>
        </w:tcPr>
        <w:p w:rsidR="7302D7B5" w:rsidP="7302D7B5" w:rsidRDefault="7302D7B5" w14:paraId="234C735B" w14:textId="2A48E79C">
          <w:pPr>
            <w:pStyle w:val="Koptekst"/>
            <w:jc w:val="center"/>
          </w:pPr>
        </w:p>
      </w:tc>
      <w:tc>
        <w:tcPr>
          <w:tcW w:w="3190" w:type="dxa"/>
        </w:tcPr>
        <w:p w:rsidR="7302D7B5" w:rsidP="7302D7B5" w:rsidRDefault="7302D7B5" w14:paraId="5CBCFFDE" w14:textId="5509DF20">
          <w:pPr>
            <w:pStyle w:val="Koptekst"/>
            <w:ind w:right="-115"/>
            <w:jc w:val="right"/>
          </w:pPr>
        </w:p>
      </w:tc>
    </w:tr>
  </w:tbl>
  <w:p w:rsidR="7302D7B5" w:rsidP="7302D7B5" w:rsidRDefault="7302D7B5" w14:paraId="5A44DA5C" w14:textId="3BA37681">
    <w:pPr>
      <w:pStyle w:val="Koptekst"/>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90"/>
      <w:gridCol w:w="3190"/>
      <w:gridCol w:w="3190"/>
    </w:tblGrid>
    <w:tr w:rsidR="7302D7B5" w:rsidTr="7302D7B5" w14:paraId="53EE0725" w14:textId="77777777">
      <w:trPr>
        <w:trHeight w:val="300"/>
      </w:trPr>
      <w:tc>
        <w:tcPr>
          <w:tcW w:w="3190" w:type="dxa"/>
        </w:tcPr>
        <w:p w:rsidR="7302D7B5" w:rsidP="7302D7B5" w:rsidRDefault="7302D7B5" w14:paraId="1C32A4D6" w14:textId="4E1FAD03">
          <w:pPr>
            <w:pStyle w:val="Koptekst"/>
            <w:ind w:left="-115"/>
          </w:pPr>
        </w:p>
      </w:tc>
      <w:tc>
        <w:tcPr>
          <w:tcW w:w="3190" w:type="dxa"/>
        </w:tcPr>
        <w:p w:rsidR="7302D7B5" w:rsidP="7302D7B5" w:rsidRDefault="7302D7B5" w14:paraId="01070570" w14:textId="6B96C224">
          <w:pPr>
            <w:pStyle w:val="Koptekst"/>
            <w:jc w:val="center"/>
          </w:pPr>
        </w:p>
      </w:tc>
      <w:tc>
        <w:tcPr>
          <w:tcW w:w="3190" w:type="dxa"/>
        </w:tcPr>
        <w:p w:rsidR="7302D7B5" w:rsidP="7302D7B5" w:rsidRDefault="7302D7B5" w14:paraId="4842AB39" w14:textId="3C555A96">
          <w:pPr>
            <w:pStyle w:val="Koptekst"/>
            <w:ind w:right="-115"/>
            <w:jc w:val="right"/>
          </w:pPr>
        </w:p>
      </w:tc>
    </w:tr>
  </w:tbl>
  <w:p w:rsidR="7302D7B5" w:rsidP="7302D7B5" w:rsidRDefault="7302D7B5" w14:paraId="66F9473C" w14:textId="1EB4EA7A">
    <w:pPr>
      <w:pStyle w:val="Koptekst"/>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25"/>
      <w:gridCol w:w="3625"/>
      <w:gridCol w:w="3625"/>
    </w:tblGrid>
    <w:tr w:rsidR="7302D7B5" w:rsidTr="7302D7B5" w14:paraId="49E74F54" w14:textId="77777777">
      <w:trPr>
        <w:trHeight w:val="300"/>
      </w:trPr>
      <w:tc>
        <w:tcPr>
          <w:tcW w:w="3625" w:type="dxa"/>
        </w:tcPr>
        <w:p w:rsidR="7302D7B5" w:rsidP="7302D7B5" w:rsidRDefault="7302D7B5" w14:paraId="2472E3C0" w14:textId="1FF113E5">
          <w:pPr>
            <w:pStyle w:val="Koptekst"/>
            <w:ind w:left="-115"/>
          </w:pPr>
        </w:p>
      </w:tc>
      <w:tc>
        <w:tcPr>
          <w:tcW w:w="3625" w:type="dxa"/>
        </w:tcPr>
        <w:p w:rsidR="7302D7B5" w:rsidP="7302D7B5" w:rsidRDefault="7302D7B5" w14:paraId="3A4C6E02" w14:textId="4B0FBCAC">
          <w:pPr>
            <w:pStyle w:val="Koptekst"/>
            <w:jc w:val="center"/>
          </w:pPr>
        </w:p>
      </w:tc>
      <w:tc>
        <w:tcPr>
          <w:tcW w:w="3625" w:type="dxa"/>
        </w:tcPr>
        <w:p w:rsidR="7302D7B5" w:rsidP="7302D7B5" w:rsidRDefault="7302D7B5" w14:paraId="4365BE59" w14:textId="48944D5E">
          <w:pPr>
            <w:pStyle w:val="Koptekst"/>
            <w:ind w:right="-115"/>
            <w:jc w:val="right"/>
          </w:pPr>
        </w:p>
      </w:tc>
    </w:tr>
  </w:tbl>
  <w:p w:rsidR="7302D7B5" w:rsidP="7302D7B5" w:rsidRDefault="7302D7B5" w14:paraId="0FD4637D" w14:textId="78AA321C">
    <w:pPr>
      <w:pStyle w:val="Kopteks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70"/>
      <w:gridCol w:w="3270"/>
      <w:gridCol w:w="3270"/>
    </w:tblGrid>
    <w:tr w:rsidR="7302D7B5" w:rsidTr="7302D7B5" w14:paraId="796C98F8" w14:textId="77777777">
      <w:trPr>
        <w:trHeight w:val="300"/>
      </w:trPr>
      <w:tc>
        <w:tcPr>
          <w:tcW w:w="3270" w:type="dxa"/>
        </w:tcPr>
        <w:p w:rsidR="7302D7B5" w:rsidP="7302D7B5" w:rsidRDefault="7302D7B5" w14:paraId="44240AB9" w14:textId="358F3712">
          <w:pPr>
            <w:pStyle w:val="Koptekst"/>
            <w:ind w:left="-115"/>
          </w:pPr>
        </w:p>
      </w:tc>
      <w:tc>
        <w:tcPr>
          <w:tcW w:w="3270" w:type="dxa"/>
        </w:tcPr>
        <w:p w:rsidR="7302D7B5" w:rsidP="7302D7B5" w:rsidRDefault="7302D7B5" w14:paraId="758C12C0" w14:textId="20CECBEB">
          <w:pPr>
            <w:pStyle w:val="Koptekst"/>
            <w:jc w:val="center"/>
          </w:pPr>
        </w:p>
      </w:tc>
      <w:tc>
        <w:tcPr>
          <w:tcW w:w="3270" w:type="dxa"/>
        </w:tcPr>
        <w:p w:rsidR="7302D7B5" w:rsidP="7302D7B5" w:rsidRDefault="7302D7B5" w14:paraId="1718A727" w14:textId="7C1B8A9F">
          <w:pPr>
            <w:pStyle w:val="Koptekst"/>
            <w:ind w:right="-115"/>
            <w:jc w:val="right"/>
          </w:pPr>
        </w:p>
      </w:tc>
    </w:tr>
  </w:tbl>
  <w:p w:rsidR="7302D7B5" w:rsidP="7302D7B5" w:rsidRDefault="7302D7B5" w14:paraId="2165F743" w14:textId="18682D8A">
    <w:pPr>
      <w:pStyle w:val="Kopteks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70"/>
      <w:gridCol w:w="3270"/>
      <w:gridCol w:w="3270"/>
    </w:tblGrid>
    <w:tr w:rsidR="7302D7B5" w:rsidTr="7302D7B5" w14:paraId="4B07F698" w14:textId="77777777">
      <w:trPr>
        <w:trHeight w:val="300"/>
      </w:trPr>
      <w:tc>
        <w:tcPr>
          <w:tcW w:w="3270" w:type="dxa"/>
        </w:tcPr>
        <w:p w:rsidR="7302D7B5" w:rsidP="7302D7B5" w:rsidRDefault="7302D7B5" w14:paraId="49372735" w14:textId="38729D75">
          <w:pPr>
            <w:pStyle w:val="Koptekst"/>
            <w:ind w:left="-115"/>
          </w:pPr>
        </w:p>
      </w:tc>
      <w:tc>
        <w:tcPr>
          <w:tcW w:w="3270" w:type="dxa"/>
        </w:tcPr>
        <w:p w:rsidR="7302D7B5" w:rsidP="7302D7B5" w:rsidRDefault="7302D7B5" w14:paraId="5400E8DB" w14:textId="59B12119">
          <w:pPr>
            <w:pStyle w:val="Koptekst"/>
            <w:jc w:val="center"/>
          </w:pPr>
        </w:p>
      </w:tc>
      <w:tc>
        <w:tcPr>
          <w:tcW w:w="3270" w:type="dxa"/>
        </w:tcPr>
        <w:p w:rsidR="7302D7B5" w:rsidP="7302D7B5" w:rsidRDefault="7302D7B5" w14:paraId="05F6138F" w14:textId="49A670AF">
          <w:pPr>
            <w:pStyle w:val="Koptekst"/>
            <w:ind w:right="-115"/>
            <w:jc w:val="right"/>
          </w:pPr>
        </w:p>
      </w:tc>
    </w:tr>
  </w:tbl>
  <w:p w:rsidR="7302D7B5" w:rsidP="7302D7B5" w:rsidRDefault="7302D7B5" w14:paraId="39C0367D" w14:textId="5515FA46">
    <w:pPr>
      <w:pStyle w:val="Kopteks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70"/>
      <w:gridCol w:w="3270"/>
      <w:gridCol w:w="3270"/>
    </w:tblGrid>
    <w:tr w:rsidR="7302D7B5" w:rsidTr="7302D7B5" w14:paraId="4BAB9B99" w14:textId="77777777">
      <w:trPr>
        <w:trHeight w:val="300"/>
      </w:trPr>
      <w:tc>
        <w:tcPr>
          <w:tcW w:w="3270" w:type="dxa"/>
        </w:tcPr>
        <w:p w:rsidR="7302D7B5" w:rsidP="7302D7B5" w:rsidRDefault="7302D7B5" w14:paraId="09664E21" w14:textId="58015135">
          <w:pPr>
            <w:pStyle w:val="Koptekst"/>
            <w:ind w:left="-115"/>
          </w:pPr>
        </w:p>
      </w:tc>
      <w:tc>
        <w:tcPr>
          <w:tcW w:w="3270" w:type="dxa"/>
        </w:tcPr>
        <w:p w:rsidR="7302D7B5" w:rsidP="7302D7B5" w:rsidRDefault="7302D7B5" w14:paraId="5D351AB2" w14:textId="4EC125A0">
          <w:pPr>
            <w:pStyle w:val="Koptekst"/>
            <w:jc w:val="center"/>
          </w:pPr>
        </w:p>
      </w:tc>
      <w:tc>
        <w:tcPr>
          <w:tcW w:w="3270" w:type="dxa"/>
        </w:tcPr>
        <w:p w:rsidR="7302D7B5" w:rsidP="7302D7B5" w:rsidRDefault="7302D7B5" w14:paraId="249936BF" w14:textId="4E2675C0">
          <w:pPr>
            <w:pStyle w:val="Koptekst"/>
            <w:ind w:right="-115"/>
            <w:jc w:val="right"/>
          </w:pPr>
        </w:p>
      </w:tc>
    </w:tr>
  </w:tbl>
  <w:p w:rsidR="7302D7B5" w:rsidP="7302D7B5" w:rsidRDefault="7302D7B5" w14:paraId="56F4336A" w14:textId="0CDB41ED">
    <w:pPr>
      <w:pStyle w:val="Kopteks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70"/>
      <w:gridCol w:w="3270"/>
      <w:gridCol w:w="3270"/>
    </w:tblGrid>
    <w:tr w:rsidR="7302D7B5" w:rsidTr="7302D7B5" w14:paraId="6601CAB2" w14:textId="77777777">
      <w:trPr>
        <w:trHeight w:val="300"/>
      </w:trPr>
      <w:tc>
        <w:tcPr>
          <w:tcW w:w="3270" w:type="dxa"/>
        </w:tcPr>
        <w:p w:rsidR="7302D7B5" w:rsidP="7302D7B5" w:rsidRDefault="7302D7B5" w14:paraId="7A6C235C" w14:textId="0F83A528">
          <w:pPr>
            <w:pStyle w:val="Koptekst"/>
            <w:ind w:left="-115"/>
          </w:pPr>
        </w:p>
      </w:tc>
      <w:tc>
        <w:tcPr>
          <w:tcW w:w="3270" w:type="dxa"/>
        </w:tcPr>
        <w:p w:rsidR="7302D7B5" w:rsidP="7302D7B5" w:rsidRDefault="7302D7B5" w14:paraId="4E47DF4B" w14:textId="0F6FFB4B">
          <w:pPr>
            <w:pStyle w:val="Koptekst"/>
            <w:jc w:val="center"/>
          </w:pPr>
        </w:p>
      </w:tc>
      <w:tc>
        <w:tcPr>
          <w:tcW w:w="3270" w:type="dxa"/>
        </w:tcPr>
        <w:p w:rsidR="7302D7B5" w:rsidP="7302D7B5" w:rsidRDefault="7302D7B5" w14:paraId="37900509" w14:textId="138A6731">
          <w:pPr>
            <w:pStyle w:val="Koptekst"/>
            <w:ind w:right="-115"/>
            <w:jc w:val="right"/>
          </w:pPr>
        </w:p>
      </w:tc>
    </w:tr>
  </w:tbl>
  <w:p w:rsidR="7302D7B5" w:rsidP="7302D7B5" w:rsidRDefault="7302D7B5" w14:paraId="50FCE642" w14:textId="7519024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66DA6"/>
    <w:multiLevelType w:val="hybridMultilevel"/>
    <w:tmpl w:val="9B7213B6"/>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 w15:restartNumberingAfterBreak="0">
    <w:nsid w:val="0731160B"/>
    <w:multiLevelType w:val="hybridMultilevel"/>
    <w:tmpl w:val="B398566E"/>
    <w:lvl w:ilvl="0" w:tplc="18528454">
      <w:numFmt w:val="bullet"/>
      <w:lvlText w:val="•"/>
      <w:lvlJc w:val="left"/>
      <w:pPr>
        <w:ind w:left="284" w:hanging="144"/>
      </w:pPr>
      <w:rPr>
        <w:rFonts w:hint="default" w:ascii="Calibri" w:hAnsi="Calibri" w:eastAsia="Calibri" w:cs="Calibri"/>
        <w:w w:val="99"/>
        <w:sz w:val="20"/>
        <w:szCs w:val="20"/>
      </w:rPr>
    </w:lvl>
    <w:lvl w:ilvl="1" w:tplc="0A9C3D64">
      <w:numFmt w:val="bullet"/>
      <w:lvlText w:val="➢"/>
      <w:lvlJc w:val="left"/>
      <w:pPr>
        <w:ind w:left="1660" w:hanging="348"/>
      </w:pPr>
      <w:rPr>
        <w:rFonts w:hint="default" w:ascii="MS UI Gothic" w:hAnsi="MS UI Gothic" w:eastAsia="MS UI Gothic" w:cs="MS UI Gothic"/>
        <w:w w:val="92"/>
        <w:position w:val="2"/>
        <w:sz w:val="22"/>
        <w:szCs w:val="22"/>
      </w:rPr>
    </w:lvl>
    <w:lvl w:ilvl="2" w:tplc="806E6916">
      <w:numFmt w:val="bullet"/>
      <w:lvlText w:val="•"/>
      <w:lvlJc w:val="left"/>
      <w:pPr>
        <w:ind w:left="2537" w:hanging="348"/>
      </w:pPr>
      <w:rPr>
        <w:rFonts w:hint="default"/>
      </w:rPr>
    </w:lvl>
    <w:lvl w:ilvl="3" w:tplc="DBBC3DA0">
      <w:numFmt w:val="bullet"/>
      <w:lvlText w:val="•"/>
      <w:lvlJc w:val="left"/>
      <w:pPr>
        <w:ind w:left="3415" w:hanging="348"/>
      </w:pPr>
      <w:rPr>
        <w:rFonts w:hint="default"/>
      </w:rPr>
    </w:lvl>
    <w:lvl w:ilvl="4" w:tplc="80DCE296">
      <w:numFmt w:val="bullet"/>
      <w:lvlText w:val="•"/>
      <w:lvlJc w:val="left"/>
      <w:pPr>
        <w:ind w:left="4293" w:hanging="348"/>
      </w:pPr>
      <w:rPr>
        <w:rFonts w:hint="default"/>
      </w:rPr>
    </w:lvl>
    <w:lvl w:ilvl="5" w:tplc="3A4E09F4">
      <w:numFmt w:val="bullet"/>
      <w:lvlText w:val="•"/>
      <w:lvlJc w:val="left"/>
      <w:pPr>
        <w:ind w:left="5171" w:hanging="348"/>
      </w:pPr>
      <w:rPr>
        <w:rFonts w:hint="default"/>
      </w:rPr>
    </w:lvl>
    <w:lvl w:ilvl="6" w:tplc="558C39EE">
      <w:numFmt w:val="bullet"/>
      <w:lvlText w:val="•"/>
      <w:lvlJc w:val="left"/>
      <w:pPr>
        <w:ind w:left="6049" w:hanging="348"/>
      </w:pPr>
      <w:rPr>
        <w:rFonts w:hint="default"/>
      </w:rPr>
    </w:lvl>
    <w:lvl w:ilvl="7" w:tplc="EAC8A41C">
      <w:numFmt w:val="bullet"/>
      <w:lvlText w:val="•"/>
      <w:lvlJc w:val="left"/>
      <w:pPr>
        <w:ind w:left="6927" w:hanging="348"/>
      </w:pPr>
      <w:rPr>
        <w:rFonts w:hint="default"/>
      </w:rPr>
    </w:lvl>
    <w:lvl w:ilvl="8" w:tplc="6E46CE2E">
      <w:numFmt w:val="bullet"/>
      <w:lvlText w:val="•"/>
      <w:lvlJc w:val="left"/>
      <w:pPr>
        <w:ind w:left="7805" w:hanging="348"/>
      </w:pPr>
      <w:rPr>
        <w:rFonts w:hint="default"/>
      </w:rPr>
    </w:lvl>
  </w:abstractNum>
  <w:abstractNum w:abstractNumId="2" w15:restartNumberingAfterBreak="0">
    <w:nsid w:val="08874E70"/>
    <w:multiLevelType w:val="hybridMultilevel"/>
    <w:tmpl w:val="EF10ECF8"/>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 w15:restartNumberingAfterBreak="0">
    <w:nsid w:val="0AC546EB"/>
    <w:multiLevelType w:val="hybridMultilevel"/>
    <w:tmpl w:val="CBCA8F54"/>
    <w:lvl w:ilvl="0" w:tplc="27A89E7E">
      <w:start w:val="1"/>
      <w:numFmt w:val="decimal"/>
      <w:lvlText w:val="%1."/>
      <w:lvlJc w:val="left"/>
      <w:pPr>
        <w:ind w:left="578" w:hanging="360"/>
      </w:pPr>
      <w:rPr>
        <w:rFonts w:hint="default" w:ascii="Calibri" w:hAnsi="Calibri" w:eastAsia="Calibri" w:cs="Calibri"/>
        <w:spacing w:val="-2"/>
        <w:w w:val="100"/>
        <w:sz w:val="18"/>
        <w:szCs w:val="18"/>
      </w:rPr>
    </w:lvl>
    <w:lvl w:ilvl="1" w:tplc="CDAAA25A">
      <w:start w:val="1"/>
      <w:numFmt w:val="lowerLetter"/>
      <w:lvlText w:val="%2."/>
      <w:lvlJc w:val="left"/>
      <w:pPr>
        <w:ind w:left="1298" w:hanging="360"/>
      </w:pPr>
      <w:rPr>
        <w:rFonts w:hint="default" w:ascii="Calibri" w:hAnsi="Calibri" w:eastAsia="Calibri" w:cs="Calibri"/>
        <w:spacing w:val="-2"/>
        <w:w w:val="100"/>
        <w:sz w:val="18"/>
        <w:szCs w:val="18"/>
      </w:rPr>
    </w:lvl>
    <w:lvl w:ilvl="2" w:tplc="D2F69D3C">
      <w:numFmt w:val="bullet"/>
      <w:lvlText w:val="•"/>
      <w:lvlJc w:val="left"/>
      <w:pPr>
        <w:ind w:left="2211" w:hanging="360"/>
      </w:pPr>
      <w:rPr>
        <w:rFonts w:hint="default"/>
      </w:rPr>
    </w:lvl>
    <w:lvl w:ilvl="3" w:tplc="A77CCDB4">
      <w:numFmt w:val="bullet"/>
      <w:lvlText w:val="•"/>
      <w:lvlJc w:val="left"/>
      <w:pPr>
        <w:ind w:left="3123" w:hanging="360"/>
      </w:pPr>
      <w:rPr>
        <w:rFonts w:hint="default"/>
      </w:rPr>
    </w:lvl>
    <w:lvl w:ilvl="4" w:tplc="F648EEBC">
      <w:numFmt w:val="bullet"/>
      <w:lvlText w:val="•"/>
      <w:lvlJc w:val="left"/>
      <w:pPr>
        <w:ind w:left="4035" w:hanging="360"/>
      </w:pPr>
      <w:rPr>
        <w:rFonts w:hint="default"/>
      </w:rPr>
    </w:lvl>
    <w:lvl w:ilvl="5" w:tplc="4BA6B0A0">
      <w:numFmt w:val="bullet"/>
      <w:lvlText w:val="•"/>
      <w:lvlJc w:val="left"/>
      <w:pPr>
        <w:ind w:left="4947" w:hanging="360"/>
      </w:pPr>
      <w:rPr>
        <w:rFonts w:hint="default"/>
      </w:rPr>
    </w:lvl>
    <w:lvl w:ilvl="6" w:tplc="7A9C2A9E">
      <w:numFmt w:val="bullet"/>
      <w:lvlText w:val="•"/>
      <w:lvlJc w:val="left"/>
      <w:pPr>
        <w:ind w:left="5859" w:hanging="360"/>
      </w:pPr>
      <w:rPr>
        <w:rFonts w:hint="default"/>
      </w:rPr>
    </w:lvl>
    <w:lvl w:ilvl="7" w:tplc="5C7EA56A">
      <w:numFmt w:val="bullet"/>
      <w:lvlText w:val="•"/>
      <w:lvlJc w:val="left"/>
      <w:pPr>
        <w:ind w:left="6770" w:hanging="360"/>
      </w:pPr>
      <w:rPr>
        <w:rFonts w:hint="default"/>
      </w:rPr>
    </w:lvl>
    <w:lvl w:ilvl="8" w:tplc="52AAB50A">
      <w:numFmt w:val="bullet"/>
      <w:lvlText w:val="•"/>
      <w:lvlJc w:val="left"/>
      <w:pPr>
        <w:ind w:left="7682" w:hanging="360"/>
      </w:pPr>
      <w:rPr>
        <w:rFonts w:hint="default"/>
      </w:rPr>
    </w:lvl>
  </w:abstractNum>
  <w:abstractNum w:abstractNumId="4" w15:restartNumberingAfterBreak="0">
    <w:nsid w:val="0C333033"/>
    <w:multiLevelType w:val="multilevel"/>
    <w:tmpl w:val="8C2A92C2"/>
    <w:lvl w:ilvl="0">
      <w:start w:val="1"/>
      <w:numFmt w:val="decimal"/>
      <w:lvlText w:val="%1."/>
      <w:lvlJc w:val="left"/>
      <w:pPr>
        <w:ind w:left="444" w:hanging="325"/>
      </w:pPr>
      <w:rPr>
        <w:rFonts w:hint="default" w:ascii="Verdana" w:hAnsi="Verdana" w:eastAsia="Verdana" w:cs="Verdana"/>
        <w:spacing w:val="-12"/>
        <w:w w:val="100"/>
        <w:sz w:val="24"/>
        <w:szCs w:val="24"/>
      </w:rPr>
    </w:lvl>
    <w:lvl w:ilvl="1">
      <w:start w:val="1"/>
      <w:numFmt w:val="decimal"/>
      <w:lvlText w:val="%1.%2"/>
      <w:lvlJc w:val="left"/>
      <w:pPr>
        <w:ind w:left="757" w:hanging="438"/>
      </w:pPr>
      <w:rPr>
        <w:rFonts w:hint="default" w:ascii="Verdana" w:hAnsi="Verdana" w:eastAsia="Verdana" w:cs="Verdana"/>
        <w:spacing w:val="-11"/>
        <w:w w:val="100"/>
        <w:sz w:val="22"/>
        <w:szCs w:val="22"/>
      </w:rPr>
    </w:lvl>
    <w:lvl w:ilvl="2">
      <w:start w:val="1"/>
      <w:numFmt w:val="decimal"/>
      <w:lvlText w:val="%1.%2.%3"/>
      <w:lvlJc w:val="left"/>
      <w:pPr>
        <w:ind w:left="1117" w:hanging="598"/>
      </w:pPr>
      <w:rPr>
        <w:rFonts w:hint="default" w:ascii="Verdana" w:hAnsi="Verdana" w:eastAsia="Verdana" w:cs="Verdana"/>
        <w:spacing w:val="-2"/>
        <w:w w:val="100"/>
        <w:sz w:val="20"/>
        <w:szCs w:val="20"/>
      </w:rPr>
    </w:lvl>
    <w:lvl w:ilvl="3">
      <w:numFmt w:val="bullet"/>
      <w:lvlText w:val="•"/>
      <w:lvlJc w:val="left"/>
      <w:pPr>
        <w:ind w:left="2207" w:hanging="598"/>
      </w:pPr>
      <w:rPr>
        <w:rFonts w:hint="default"/>
      </w:rPr>
    </w:lvl>
    <w:lvl w:ilvl="4">
      <w:numFmt w:val="bullet"/>
      <w:lvlText w:val="•"/>
      <w:lvlJc w:val="left"/>
      <w:pPr>
        <w:ind w:left="3295" w:hanging="598"/>
      </w:pPr>
      <w:rPr>
        <w:rFonts w:hint="default"/>
      </w:rPr>
    </w:lvl>
    <w:lvl w:ilvl="5">
      <w:numFmt w:val="bullet"/>
      <w:lvlText w:val="•"/>
      <w:lvlJc w:val="left"/>
      <w:pPr>
        <w:ind w:left="4382" w:hanging="598"/>
      </w:pPr>
      <w:rPr>
        <w:rFonts w:hint="default"/>
      </w:rPr>
    </w:lvl>
    <w:lvl w:ilvl="6">
      <w:numFmt w:val="bullet"/>
      <w:lvlText w:val="•"/>
      <w:lvlJc w:val="left"/>
      <w:pPr>
        <w:ind w:left="5470" w:hanging="598"/>
      </w:pPr>
      <w:rPr>
        <w:rFonts w:hint="default"/>
      </w:rPr>
    </w:lvl>
    <w:lvl w:ilvl="7">
      <w:numFmt w:val="bullet"/>
      <w:lvlText w:val="•"/>
      <w:lvlJc w:val="left"/>
      <w:pPr>
        <w:ind w:left="6557" w:hanging="598"/>
      </w:pPr>
      <w:rPr>
        <w:rFonts w:hint="default"/>
      </w:rPr>
    </w:lvl>
    <w:lvl w:ilvl="8">
      <w:numFmt w:val="bullet"/>
      <w:lvlText w:val="•"/>
      <w:lvlJc w:val="left"/>
      <w:pPr>
        <w:ind w:left="7645" w:hanging="598"/>
      </w:pPr>
      <w:rPr>
        <w:rFonts w:hint="default"/>
      </w:rPr>
    </w:lvl>
  </w:abstractNum>
  <w:abstractNum w:abstractNumId="5" w15:restartNumberingAfterBreak="0">
    <w:nsid w:val="0DA65438"/>
    <w:multiLevelType w:val="hybridMultilevel"/>
    <w:tmpl w:val="4B569208"/>
    <w:lvl w:ilvl="0" w:tplc="CDB2B7B0">
      <w:start w:val="1"/>
      <w:numFmt w:val="lowerLetter"/>
      <w:lvlText w:val="%1."/>
      <w:lvlJc w:val="left"/>
      <w:pPr>
        <w:ind w:left="438" w:hanging="298"/>
      </w:pPr>
      <w:rPr>
        <w:rFonts w:hint="default" w:ascii="Calibri" w:hAnsi="Calibri" w:eastAsia="Calibri" w:cs="Calibri"/>
        <w:i/>
        <w:spacing w:val="0"/>
        <w:w w:val="99"/>
        <w:sz w:val="20"/>
        <w:szCs w:val="20"/>
      </w:rPr>
    </w:lvl>
    <w:lvl w:ilvl="1" w:tplc="92CABFA4">
      <w:start w:val="1"/>
      <w:numFmt w:val="decimal"/>
      <w:lvlText w:val="%2."/>
      <w:lvlJc w:val="left"/>
      <w:pPr>
        <w:ind w:left="861" w:hanging="360"/>
        <w:jc w:val="right"/>
      </w:pPr>
      <w:rPr>
        <w:rFonts w:hint="default"/>
        <w:spacing w:val="-1"/>
        <w:w w:val="99"/>
      </w:rPr>
    </w:lvl>
    <w:lvl w:ilvl="2" w:tplc="8A9ABDD0">
      <w:start w:val="1"/>
      <w:numFmt w:val="decimal"/>
      <w:lvlText w:val="%3."/>
      <w:lvlJc w:val="left"/>
      <w:pPr>
        <w:ind w:left="1240" w:hanging="267"/>
      </w:pPr>
      <w:rPr>
        <w:rFonts w:hint="default" w:ascii="Trebuchet MS" w:hAnsi="Trebuchet MS" w:eastAsia="Trebuchet MS" w:cs="Trebuchet MS"/>
        <w:b/>
        <w:bCs/>
        <w:w w:val="100"/>
        <w:position w:val="1"/>
        <w:sz w:val="22"/>
        <w:szCs w:val="22"/>
      </w:rPr>
    </w:lvl>
    <w:lvl w:ilvl="3" w:tplc="4C78F352">
      <w:numFmt w:val="bullet"/>
      <w:lvlText w:val="•"/>
      <w:lvlJc w:val="left"/>
      <w:pPr>
        <w:ind w:left="2280" w:hanging="267"/>
      </w:pPr>
      <w:rPr>
        <w:rFonts w:hint="default"/>
      </w:rPr>
    </w:lvl>
    <w:lvl w:ilvl="4" w:tplc="36BA066A">
      <w:numFmt w:val="bullet"/>
      <w:lvlText w:val="•"/>
      <w:lvlJc w:val="left"/>
      <w:pPr>
        <w:ind w:left="3320" w:hanging="267"/>
      </w:pPr>
      <w:rPr>
        <w:rFonts w:hint="default"/>
      </w:rPr>
    </w:lvl>
    <w:lvl w:ilvl="5" w:tplc="76DAE682">
      <w:numFmt w:val="bullet"/>
      <w:lvlText w:val="•"/>
      <w:lvlJc w:val="left"/>
      <w:pPr>
        <w:ind w:left="4360" w:hanging="267"/>
      </w:pPr>
      <w:rPr>
        <w:rFonts w:hint="default"/>
      </w:rPr>
    </w:lvl>
    <w:lvl w:ilvl="6" w:tplc="A5B6D702">
      <w:numFmt w:val="bullet"/>
      <w:lvlText w:val="•"/>
      <w:lvlJc w:val="left"/>
      <w:pPr>
        <w:ind w:left="5400" w:hanging="267"/>
      </w:pPr>
      <w:rPr>
        <w:rFonts w:hint="default"/>
      </w:rPr>
    </w:lvl>
    <w:lvl w:ilvl="7" w:tplc="EF80B044">
      <w:numFmt w:val="bullet"/>
      <w:lvlText w:val="•"/>
      <w:lvlJc w:val="left"/>
      <w:pPr>
        <w:ind w:left="6440" w:hanging="267"/>
      </w:pPr>
      <w:rPr>
        <w:rFonts w:hint="default"/>
      </w:rPr>
    </w:lvl>
    <w:lvl w:ilvl="8" w:tplc="C77EB5C2">
      <w:numFmt w:val="bullet"/>
      <w:lvlText w:val="•"/>
      <w:lvlJc w:val="left"/>
      <w:pPr>
        <w:ind w:left="7480" w:hanging="267"/>
      </w:pPr>
      <w:rPr>
        <w:rFonts w:hint="default"/>
      </w:rPr>
    </w:lvl>
  </w:abstractNum>
  <w:abstractNum w:abstractNumId="6" w15:restartNumberingAfterBreak="0">
    <w:nsid w:val="16D10E9A"/>
    <w:multiLevelType w:val="hybridMultilevel"/>
    <w:tmpl w:val="D1846BAC"/>
    <w:lvl w:ilvl="0" w:tplc="0A2E09D2">
      <w:start w:val="1"/>
      <w:numFmt w:val="decimal"/>
      <w:lvlText w:val="%1."/>
      <w:lvlJc w:val="left"/>
      <w:pPr>
        <w:ind w:left="578" w:hanging="360"/>
      </w:pPr>
      <w:rPr>
        <w:rFonts w:hint="default"/>
        <w:b/>
        <w:bCs/>
        <w:spacing w:val="-1"/>
        <w:w w:val="100"/>
      </w:rPr>
    </w:lvl>
    <w:lvl w:ilvl="1" w:tplc="006453C4">
      <w:numFmt w:val="bullet"/>
      <w:lvlText w:val="•"/>
      <w:lvlJc w:val="left"/>
      <w:pPr>
        <w:ind w:left="1472" w:hanging="360"/>
      </w:pPr>
      <w:rPr>
        <w:rFonts w:hint="default"/>
      </w:rPr>
    </w:lvl>
    <w:lvl w:ilvl="2" w:tplc="F098A92C">
      <w:numFmt w:val="bullet"/>
      <w:lvlText w:val="•"/>
      <w:lvlJc w:val="left"/>
      <w:pPr>
        <w:ind w:left="2365" w:hanging="360"/>
      </w:pPr>
      <w:rPr>
        <w:rFonts w:hint="default"/>
      </w:rPr>
    </w:lvl>
    <w:lvl w:ilvl="3" w:tplc="A01E0B36">
      <w:numFmt w:val="bullet"/>
      <w:lvlText w:val="•"/>
      <w:lvlJc w:val="left"/>
      <w:pPr>
        <w:ind w:left="3257" w:hanging="360"/>
      </w:pPr>
      <w:rPr>
        <w:rFonts w:hint="default"/>
      </w:rPr>
    </w:lvl>
    <w:lvl w:ilvl="4" w:tplc="7ECA75A6">
      <w:numFmt w:val="bullet"/>
      <w:lvlText w:val="•"/>
      <w:lvlJc w:val="left"/>
      <w:pPr>
        <w:ind w:left="4150" w:hanging="360"/>
      </w:pPr>
      <w:rPr>
        <w:rFonts w:hint="default"/>
      </w:rPr>
    </w:lvl>
    <w:lvl w:ilvl="5" w:tplc="C07A7F1A">
      <w:numFmt w:val="bullet"/>
      <w:lvlText w:val="•"/>
      <w:lvlJc w:val="left"/>
      <w:pPr>
        <w:ind w:left="5043" w:hanging="360"/>
      </w:pPr>
      <w:rPr>
        <w:rFonts w:hint="default"/>
      </w:rPr>
    </w:lvl>
    <w:lvl w:ilvl="6" w:tplc="A62440CE">
      <w:numFmt w:val="bullet"/>
      <w:lvlText w:val="•"/>
      <w:lvlJc w:val="left"/>
      <w:pPr>
        <w:ind w:left="5935" w:hanging="360"/>
      </w:pPr>
      <w:rPr>
        <w:rFonts w:hint="default"/>
      </w:rPr>
    </w:lvl>
    <w:lvl w:ilvl="7" w:tplc="76FAE7A2">
      <w:numFmt w:val="bullet"/>
      <w:lvlText w:val="•"/>
      <w:lvlJc w:val="left"/>
      <w:pPr>
        <w:ind w:left="6828" w:hanging="360"/>
      </w:pPr>
      <w:rPr>
        <w:rFonts w:hint="default"/>
      </w:rPr>
    </w:lvl>
    <w:lvl w:ilvl="8" w:tplc="E3E43CAE">
      <w:numFmt w:val="bullet"/>
      <w:lvlText w:val="•"/>
      <w:lvlJc w:val="left"/>
      <w:pPr>
        <w:ind w:left="7721" w:hanging="360"/>
      </w:pPr>
      <w:rPr>
        <w:rFonts w:hint="default"/>
      </w:rPr>
    </w:lvl>
  </w:abstractNum>
  <w:abstractNum w:abstractNumId="7" w15:restartNumberingAfterBreak="0">
    <w:nsid w:val="1AC6574E"/>
    <w:multiLevelType w:val="hybridMultilevel"/>
    <w:tmpl w:val="91445E2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D796B5C"/>
    <w:multiLevelType w:val="hybridMultilevel"/>
    <w:tmpl w:val="CCB02AFE"/>
    <w:lvl w:ilvl="0" w:tplc="D97CE764">
      <w:numFmt w:val="bullet"/>
      <w:lvlText w:val="-"/>
      <w:lvlJc w:val="left"/>
      <w:pPr>
        <w:ind w:left="800" w:hanging="328"/>
      </w:pPr>
      <w:rPr>
        <w:rFonts w:hint="default" w:ascii="Times New Roman" w:hAnsi="Times New Roman" w:eastAsia="Times New Roman" w:cs="Times New Roman"/>
        <w:spacing w:val="-4"/>
        <w:w w:val="100"/>
        <w:position w:val="3"/>
        <w:sz w:val="22"/>
        <w:szCs w:val="22"/>
      </w:rPr>
    </w:lvl>
    <w:lvl w:ilvl="1" w:tplc="8522D38A">
      <w:numFmt w:val="bullet"/>
      <w:lvlText w:val="•"/>
      <w:lvlJc w:val="left"/>
      <w:pPr>
        <w:ind w:left="1702" w:hanging="328"/>
      </w:pPr>
      <w:rPr>
        <w:rFonts w:hint="default"/>
      </w:rPr>
    </w:lvl>
    <w:lvl w:ilvl="2" w:tplc="CADE60BE">
      <w:numFmt w:val="bullet"/>
      <w:lvlText w:val="•"/>
      <w:lvlJc w:val="left"/>
      <w:pPr>
        <w:ind w:left="2604" w:hanging="328"/>
      </w:pPr>
      <w:rPr>
        <w:rFonts w:hint="default"/>
      </w:rPr>
    </w:lvl>
    <w:lvl w:ilvl="3" w:tplc="CB7A8F12">
      <w:numFmt w:val="bullet"/>
      <w:lvlText w:val="•"/>
      <w:lvlJc w:val="left"/>
      <w:pPr>
        <w:ind w:left="3506" w:hanging="328"/>
      </w:pPr>
      <w:rPr>
        <w:rFonts w:hint="default"/>
      </w:rPr>
    </w:lvl>
    <w:lvl w:ilvl="4" w:tplc="08B2EEFC">
      <w:numFmt w:val="bullet"/>
      <w:lvlText w:val="•"/>
      <w:lvlJc w:val="left"/>
      <w:pPr>
        <w:ind w:left="4408" w:hanging="328"/>
      </w:pPr>
      <w:rPr>
        <w:rFonts w:hint="default"/>
      </w:rPr>
    </w:lvl>
    <w:lvl w:ilvl="5" w:tplc="FE2EE2A0">
      <w:numFmt w:val="bullet"/>
      <w:lvlText w:val="•"/>
      <w:lvlJc w:val="left"/>
      <w:pPr>
        <w:ind w:left="5310" w:hanging="328"/>
      </w:pPr>
      <w:rPr>
        <w:rFonts w:hint="default"/>
      </w:rPr>
    </w:lvl>
    <w:lvl w:ilvl="6" w:tplc="AADC2D7C">
      <w:numFmt w:val="bullet"/>
      <w:lvlText w:val="•"/>
      <w:lvlJc w:val="left"/>
      <w:pPr>
        <w:ind w:left="6212" w:hanging="328"/>
      </w:pPr>
      <w:rPr>
        <w:rFonts w:hint="default"/>
      </w:rPr>
    </w:lvl>
    <w:lvl w:ilvl="7" w:tplc="426814AC">
      <w:numFmt w:val="bullet"/>
      <w:lvlText w:val="•"/>
      <w:lvlJc w:val="left"/>
      <w:pPr>
        <w:ind w:left="7114" w:hanging="328"/>
      </w:pPr>
      <w:rPr>
        <w:rFonts w:hint="default"/>
      </w:rPr>
    </w:lvl>
    <w:lvl w:ilvl="8" w:tplc="4ED247E2">
      <w:numFmt w:val="bullet"/>
      <w:lvlText w:val="•"/>
      <w:lvlJc w:val="left"/>
      <w:pPr>
        <w:ind w:left="8016" w:hanging="328"/>
      </w:pPr>
      <w:rPr>
        <w:rFonts w:hint="default"/>
      </w:rPr>
    </w:lvl>
  </w:abstractNum>
  <w:abstractNum w:abstractNumId="9" w15:restartNumberingAfterBreak="0">
    <w:nsid w:val="1DDD5B92"/>
    <w:multiLevelType w:val="hybridMultilevel"/>
    <w:tmpl w:val="6DA239B0"/>
    <w:lvl w:ilvl="0" w:tplc="FFFFFFFF">
      <w:start w:val="1"/>
      <w:numFmt w:val="bullet"/>
      <w:lvlText w:val=""/>
      <w:lvlJc w:val="left"/>
      <w:pPr>
        <w:ind w:left="440" w:hanging="328"/>
      </w:pPr>
      <w:rPr>
        <w:rFonts w:hint="default" w:ascii="Symbol" w:hAnsi="Symbol"/>
        <w:w w:val="100"/>
        <w:position w:val="5"/>
      </w:rPr>
    </w:lvl>
    <w:lvl w:ilvl="1" w:tplc="8DA6A062">
      <w:numFmt w:val="bullet"/>
      <w:lvlText w:val="•"/>
      <w:lvlJc w:val="left"/>
      <w:pPr>
        <w:ind w:left="1378" w:hanging="328"/>
      </w:pPr>
      <w:rPr>
        <w:rFonts w:hint="default"/>
      </w:rPr>
    </w:lvl>
    <w:lvl w:ilvl="2" w:tplc="42284686">
      <w:numFmt w:val="bullet"/>
      <w:lvlText w:val="•"/>
      <w:lvlJc w:val="left"/>
      <w:pPr>
        <w:ind w:left="2316" w:hanging="328"/>
      </w:pPr>
      <w:rPr>
        <w:rFonts w:hint="default"/>
      </w:rPr>
    </w:lvl>
    <w:lvl w:ilvl="3" w:tplc="018E0B2E">
      <w:numFmt w:val="bullet"/>
      <w:lvlText w:val="•"/>
      <w:lvlJc w:val="left"/>
      <w:pPr>
        <w:ind w:left="3254" w:hanging="328"/>
      </w:pPr>
      <w:rPr>
        <w:rFonts w:hint="default"/>
      </w:rPr>
    </w:lvl>
    <w:lvl w:ilvl="4" w:tplc="2D0A2F86">
      <w:numFmt w:val="bullet"/>
      <w:lvlText w:val="•"/>
      <w:lvlJc w:val="left"/>
      <w:pPr>
        <w:ind w:left="4192" w:hanging="328"/>
      </w:pPr>
      <w:rPr>
        <w:rFonts w:hint="default"/>
      </w:rPr>
    </w:lvl>
    <w:lvl w:ilvl="5" w:tplc="7A360792">
      <w:numFmt w:val="bullet"/>
      <w:lvlText w:val="•"/>
      <w:lvlJc w:val="left"/>
      <w:pPr>
        <w:ind w:left="5130" w:hanging="328"/>
      </w:pPr>
      <w:rPr>
        <w:rFonts w:hint="default"/>
      </w:rPr>
    </w:lvl>
    <w:lvl w:ilvl="6" w:tplc="DE6EA552">
      <w:numFmt w:val="bullet"/>
      <w:lvlText w:val="•"/>
      <w:lvlJc w:val="left"/>
      <w:pPr>
        <w:ind w:left="6068" w:hanging="328"/>
      </w:pPr>
      <w:rPr>
        <w:rFonts w:hint="default"/>
      </w:rPr>
    </w:lvl>
    <w:lvl w:ilvl="7" w:tplc="E38021F8">
      <w:numFmt w:val="bullet"/>
      <w:lvlText w:val="•"/>
      <w:lvlJc w:val="left"/>
      <w:pPr>
        <w:ind w:left="7006" w:hanging="328"/>
      </w:pPr>
      <w:rPr>
        <w:rFonts w:hint="default"/>
      </w:rPr>
    </w:lvl>
    <w:lvl w:ilvl="8" w:tplc="7E120B58">
      <w:numFmt w:val="bullet"/>
      <w:lvlText w:val="•"/>
      <w:lvlJc w:val="left"/>
      <w:pPr>
        <w:ind w:left="7944" w:hanging="328"/>
      </w:pPr>
      <w:rPr>
        <w:rFonts w:hint="default"/>
      </w:rPr>
    </w:lvl>
  </w:abstractNum>
  <w:abstractNum w:abstractNumId="10" w15:restartNumberingAfterBreak="0">
    <w:nsid w:val="256973CC"/>
    <w:multiLevelType w:val="hybridMultilevel"/>
    <w:tmpl w:val="393E5AA8"/>
    <w:lvl w:ilvl="0" w:tplc="5224B3A0">
      <w:start w:val="1"/>
      <w:numFmt w:val="decimal"/>
      <w:lvlText w:val="%1."/>
      <w:lvlJc w:val="left"/>
      <w:pPr>
        <w:ind w:left="938" w:hanging="360"/>
      </w:pPr>
      <w:rPr>
        <w:rFonts w:hint="default" w:ascii="Calibri" w:hAnsi="Calibri" w:eastAsia="Calibri" w:cs="Calibri"/>
        <w:spacing w:val="-2"/>
        <w:w w:val="100"/>
        <w:sz w:val="18"/>
        <w:szCs w:val="18"/>
      </w:rPr>
    </w:lvl>
    <w:lvl w:ilvl="1" w:tplc="916C4182">
      <w:numFmt w:val="bullet"/>
      <w:lvlText w:val="•"/>
      <w:lvlJc w:val="left"/>
      <w:pPr>
        <w:ind w:left="1796" w:hanging="360"/>
      </w:pPr>
      <w:rPr>
        <w:rFonts w:hint="default"/>
      </w:rPr>
    </w:lvl>
    <w:lvl w:ilvl="2" w:tplc="662ADD5E">
      <w:numFmt w:val="bullet"/>
      <w:lvlText w:val="•"/>
      <w:lvlJc w:val="left"/>
      <w:pPr>
        <w:ind w:left="2653" w:hanging="360"/>
      </w:pPr>
      <w:rPr>
        <w:rFonts w:hint="default"/>
      </w:rPr>
    </w:lvl>
    <w:lvl w:ilvl="3" w:tplc="DFC2A1C4">
      <w:numFmt w:val="bullet"/>
      <w:lvlText w:val="•"/>
      <w:lvlJc w:val="left"/>
      <w:pPr>
        <w:ind w:left="3509" w:hanging="360"/>
      </w:pPr>
      <w:rPr>
        <w:rFonts w:hint="default"/>
      </w:rPr>
    </w:lvl>
    <w:lvl w:ilvl="4" w:tplc="4A6EEDD4">
      <w:numFmt w:val="bullet"/>
      <w:lvlText w:val="•"/>
      <w:lvlJc w:val="left"/>
      <w:pPr>
        <w:ind w:left="4366" w:hanging="360"/>
      </w:pPr>
      <w:rPr>
        <w:rFonts w:hint="default"/>
      </w:rPr>
    </w:lvl>
    <w:lvl w:ilvl="5" w:tplc="8A7EA468">
      <w:numFmt w:val="bullet"/>
      <w:lvlText w:val="•"/>
      <w:lvlJc w:val="left"/>
      <w:pPr>
        <w:ind w:left="5223" w:hanging="360"/>
      </w:pPr>
      <w:rPr>
        <w:rFonts w:hint="default"/>
      </w:rPr>
    </w:lvl>
    <w:lvl w:ilvl="6" w:tplc="BAD40B4C">
      <w:numFmt w:val="bullet"/>
      <w:lvlText w:val="•"/>
      <w:lvlJc w:val="left"/>
      <w:pPr>
        <w:ind w:left="6079" w:hanging="360"/>
      </w:pPr>
      <w:rPr>
        <w:rFonts w:hint="default"/>
      </w:rPr>
    </w:lvl>
    <w:lvl w:ilvl="7" w:tplc="D8FCC74E">
      <w:numFmt w:val="bullet"/>
      <w:lvlText w:val="•"/>
      <w:lvlJc w:val="left"/>
      <w:pPr>
        <w:ind w:left="6936" w:hanging="360"/>
      </w:pPr>
      <w:rPr>
        <w:rFonts w:hint="default"/>
      </w:rPr>
    </w:lvl>
    <w:lvl w:ilvl="8" w:tplc="81CAB7D4">
      <w:numFmt w:val="bullet"/>
      <w:lvlText w:val="•"/>
      <w:lvlJc w:val="left"/>
      <w:pPr>
        <w:ind w:left="7793" w:hanging="360"/>
      </w:pPr>
      <w:rPr>
        <w:rFonts w:hint="default"/>
      </w:rPr>
    </w:lvl>
  </w:abstractNum>
  <w:abstractNum w:abstractNumId="11" w15:restartNumberingAfterBreak="0">
    <w:nsid w:val="25851B73"/>
    <w:multiLevelType w:val="hybridMultilevel"/>
    <w:tmpl w:val="99C825A6"/>
    <w:lvl w:ilvl="0" w:tplc="AA82AB16">
      <w:numFmt w:val="bullet"/>
      <w:lvlText w:val=""/>
      <w:lvlJc w:val="left"/>
      <w:pPr>
        <w:ind w:left="837" w:hanging="360"/>
      </w:pPr>
      <w:rPr>
        <w:rFonts w:hint="default" w:ascii="Symbol" w:hAnsi="Symbol" w:eastAsia="Symbol" w:cs="Symbol"/>
        <w:w w:val="99"/>
        <w:sz w:val="20"/>
        <w:szCs w:val="20"/>
      </w:rPr>
    </w:lvl>
    <w:lvl w:ilvl="1" w:tplc="FE081FAC">
      <w:numFmt w:val="bullet"/>
      <w:lvlText w:val="•"/>
      <w:lvlJc w:val="left"/>
      <w:pPr>
        <w:ind w:left="1712" w:hanging="360"/>
      </w:pPr>
      <w:rPr>
        <w:rFonts w:hint="default"/>
      </w:rPr>
    </w:lvl>
    <w:lvl w:ilvl="2" w:tplc="4A2E4384">
      <w:numFmt w:val="bullet"/>
      <w:lvlText w:val="•"/>
      <w:lvlJc w:val="left"/>
      <w:pPr>
        <w:ind w:left="2584" w:hanging="360"/>
      </w:pPr>
      <w:rPr>
        <w:rFonts w:hint="default"/>
      </w:rPr>
    </w:lvl>
    <w:lvl w:ilvl="3" w:tplc="80FCC5BE">
      <w:numFmt w:val="bullet"/>
      <w:lvlText w:val="•"/>
      <w:lvlJc w:val="left"/>
      <w:pPr>
        <w:ind w:left="3456" w:hanging="360"/>
      </w:pPr>
      <w:rPr>
        <w:rFonts w:hint="default"/>
      </w:rPr>
    </w:lvl>
    <w:lvl w:ilvl="4" w:tplc="A9F0FEB0">
      <w:numFmt w:val="bullet"/>
      <w:lvlText w:val="•"/>
      <w:lvlJc w:val="left"/>
      <w:pPr>
        <w:ind w:left="4328" w:hanging="360"/>
      </w:pPr>
      <w:rPr>
        <w:rFonts w:hint="default"/>
      </w:rPr>
    </w:lvl>
    <w:lvl w:ilvl="5" w:tplc="65A6EA7A">
      <w:numFmt w:val="bullet"/>
      <w:lvlText w:val="•"/>
      <w:lvlJc w:val="left"/>
      <w:pPr>
        <w:ind w:left="5200" w:hanging="360"/>
      </w:pPr>
      <w:rPr>
        <w:rFonts w:hint="default"/>
      </w:rPr>
    </w:lvl>
    <w:lvl w:ilvl="6" w:tplc="EB42C338">
      <w:numFmt w:val="bullet"/>
      <w:lvlText w:val="•"/>
      <w:lvlJc w:val="left"/>
      <w:pPr>
        <w:ind w:left="6072" w:hanging="360"/>
      </w:pPr>
      <w:rPr>
        <w:rFonts w:hint="default"/>
      </w:rPr>
    </w:lvl>
    <w:lvl w:ilvl="7" w:tplc="D7C89F54">
      <w:numFmt w:val="bullet"/>
      <w:lvlText w:val="•"/>
      <w:lvlJc w:val="left"/>
      <w:pPr>
        <w:ind w:left="6944" w:hanging="360"/>
      </w:pPr>
      <w:rPr>
        <w:rFonts w:hint="default"/>
      </w:rPr>
    </w:lvl>
    <w:lvl w:ilvl="8" w:tplc="D2C2D7B8">
      <w:numFmt w:val="bullet"/>
      <w:lvlText w:val="•"/>
      <w:lvlJc w:val="left"/>
      <w:pPr>
        <w:ind w:left="7816" w:hanging="360"/>
      </w:pPr>
      <w:rPr>
        <w:rFonts w:hint="default"/>
      </w:rPr>
    </w:lvl>
  </w:abstractNum>
  <w:abstractNum w:abstractNumId="12" w15:restartNumberingAfterBreak="0">
    <w:nsid w:val="25E610C4"/>
    <w:multiLevelType w:val="hybridMultilevel"/>
    <w:tmpl w:val="C3B473A6"/>
    <w:lvl w:ilvl="0" w:tplc="1A5EC898">
      <w:start w:val="1"/>
      <w:numFmt w:val="decimal"/>
      <w:lvlText w:val="%1."/>
      <w:lvlJc w:val="left"/>
      <w:pPr>
        <w:ind w:left="460" w:hanging="360"/>
      </w:pPr>
      <w:rPr>
        <w:rFonts w:hint="default" w:ascii="Calibri" w:hAnsi="Calibri" w:eastAsia="Calibri" w:cs="Calibri"/>
        <w:b/>
        <w:bCs/>
        <w:spacing w:val="-1"/>
        <w:w w:val="100"/>
        <w:sz w:val="28"/>
        <w:szCs w:val="28"/>
      </w:rPr>
    </w:lvl>
    <w:lvl w:ilvl="1" w:tplc="1D468526">
      <w:start w:val="1"/>
      <w:numFmt w:val="decimal"/>
      <w:lvlText w:val="%2."/>
      <w:lvlJc w:val="left"/>
      <w:pPr>
        <w:ind w:left="837" w:hanging="360"/>
      </w:pPr>
      <w:rPr>
        <w:rFonts w:hint="default" w:ascii="Calibri" w:hAnsi="Calibri" w:eastAsia="Calibri" w:cs="Calibri"/>
        <w:spacing w:val="-1"/>
        <w:w w:val="99"/>
        <w:sz w:val="20"/>
        <w:szCs w:val="20"/>
      </w:rPr>
    </w:lvl>
    <w:lvl w:ilvl="2" w:tplc="7FA67E10">
      <w:numFmt w:val="bullet"/>
      <w:lvlText w:val="•"/>
      <w:lvlJc w:val="left"/>
      <w:pPr>
        <w:ind w:left="1808" w:hanging="360"/>
      </w:pPr>
      <w:rPr>
        <w:rFonts w:hint="default"/>
      </w:rPr>
    </w:lvl>
    <w:lvl w:ilvl="3" w:tplc="9FBA1FAC">
      <w:numFmt w:val="bullet"/>
      <w:lvlText w:val="•"/>
      <w:lvlJc w:val="left"/>
      <w:pPr>
        <w:ind w:left="2777" w:hanging="360"/>
      </w:pPr>
      <w:rPr>
        <w:rFonts w:hint="default"/>
      </w:rPr>
    </w:lvl>
    <w:lvl w:ilvl="4" w:tplc="57CEE75E">
      <w:numFmt w:val="bullet"/>
      <w:lvlText w:val="•"/>
      <w:lvlJc w:val="left"/>
      <w:pPr>
        <w:ind w:left="3746" w:hanging="360"/>
      </w:pPr>
      <w:rPr>
        <w:rFonts w:hint="default"/>
      </w:rPr>
    </w:lvl>
    <w:lvl w:ilvl="5" w:tplc="7CB4A41A">
      <w:numFmt w:val="bullet"/>
      <w:lvlText w:val="•"/>
      <w:lvlJc w:val="left"/>
      <w:pPr>
        <w:ind w:left="4715" w:hanging="360"/>
      </w:pPr>
      <w:rPr>
        <w:rFonts w:hint="default"/>
      </w:rPr>
    </w:lvl>
    <w:lvl w:ilvl="6" w:tplc="FF089210">
      <w:numFmt w:val="bullet"/>
      <w:lvlText w:val="•"/>
      <w:lvlJc w:val="left"/>
      <w:pPr>
        <w:ind w:left="5684" w:hanging="360"/>
      </w:pPr>
      <w:rPr>
        <w:rFonts w:hint="default"/>
      </w:rPr>
    </w:lvl>
    <w:lvl w:ilvl="7" w:tplc="EE78115C">
      <w:numFmt w:val="bullet"/>
      <w:lvlText w:val="•"/>
      <w:lvlJc w:val="left"/>
      <w:pPr>
        <w:ind w:left="6653" w:hanging="360"/>
      </w:pPr>
      <w:rPr>
        <w:rFonts w:hint="default"/>
      </w:rPr>
    </w:lvl>
    <w:lvl w:ilvl="8" w:tplc="395C09DC">
      <w:numFmt w:val="bullet"/>
      <w:lvlText w:val="•"/>
      <w:lvlJc w:val="left"/>
      <w:pPr>
        <w:ind w:left="7622" w:hanging="360"/>
      </w:pPr>
      <w:rPr>
        <w:rFonts w:hint="default"/>
      </w:rPr>
    </w:lvl>
  </w:abstractNum>
  <w:abstractNum w:abstractNumId="13" w15:restartNumberingAfterBreak="0">
    <w:nsid w:val="26F969A7"/>
    <w:multiLevelType w:val="multilevel"/>
    <w:tmpl w:val="0B786B08"/>
    <w:lvl w:ilvl="0">
      <w:start w:val="3"/>
      <w:numFmt w:val="decimal"/>
      <w:lvlText w:val="%1"/>
      <w:lvlJc w:val="left"/>
      <w:pPr>
        <w:ind w:left="553" w:hanging="434"/>
      </w:pPr>
      <w:rPr>
        <w:rFonts w:hint="default"/>
      </w:rPr>
    </w:lvl>
    <w:lvl w:ilvl="1">
      <w:start w:val="2"/>
      <w:numFmt w:val="decimal"/>
      <w:lvlText w:val="%1.%2"/>
      <w:lvlJc w:val="left"/>
      <w:pPr>
        <w:ind w:left="553" w:hanging="434"/>
      </w:pPr>
      <w:rPr>
        <w:rFonts w:hint="default" w:ascii="Arial" w:hAnsi="Arial" w:eastAsia="Arial" w:cs="Arial"/>
        <w:b/>
        <w:bCs/>
        <w:color w:val="65A649"/>
        <w:w w:val="99"/>
        <w:sz w:val="26"/>
        <w:szCs w:val="26"/>
      </w:rPr>
    </w:lvl>
    <w:lvl w:ilvl="2">
      <w:numFmt w:val="bullet"/>
      <w:lvlText w:val="•"/>
      <w:lvlJc w:val="left"/>
      <w:pPr>
        <w:ind w:left="2412" w:hanging="434"/>
      </w:pPr>
      <w:rPr>
        <w:rFonts w:hint="default"/>
      </w:rPr>
    </w:lvl>
    <w:lvl w:ilvl="3">
      <w:numFmt w:val="bullet"/>
      <w:lvlText w:val="•"/>
      <w:lvlJc w:val="left"/>
      <w:pPr>
        <w:ind w:left="3338" w:hanging="434"/>
      </w:pPr>
      <w:rPr>
        <w:rFonts w:hint="default"/>
      </w:rPr>
    </w:lvl>
    <w:lvl w:ilvl="4">
      <w:numFmt w:val="bullet"/>
      <w:lvlText w:val="•"/>
      <w:lvlJc w:val="left"/>
      <w:pPr>
        <w:ind w:left="4264" w:hanging="434"/>
      </w:pPr>
      <w:rPr>
        <w:rFonts w:hint="default"/>
      </w:rPr>
    </w:lvl>
    <w:lvl w:ilvl="5">
      <w:numFmt w:val="bullet"/>
      <w:lvlText w:val="•"/>
      <w:lvlJc w:val="left"/>
      <w:pPr>
        <w:ind w:left="5190" w:hanging="434"/>
      </w:pPr>
      <w:rPr>
        <w:rFonts w:hint="default"/>
      </w:rPr>
    </w:lvl>
    <w:lvl w:ilvl="6">
      <w:numFmt w:val="bullet"/>
      <w:lvlText w:val="•"/>
      <w:lvlJc w:val="left"/>
      <w:pPr>
        <w:ind w:left="6116" w:hanging="434"/>
      </w:pPr>
      <w:rPr>
        <w:rFonts w:hint="default"/>
      </w:rPr>
    </w:lvl>
    <w:lvl w:ilvl="7">
      <w:numFmt w:val="bullet"/>
      <w:lvlText w:val="•"/>
      <w:lvlJc w:val="left"/>
      <w:pPr>
        <w:ind w:left="7042" w:hanging="434"/>
      </w:pPr>
      <w:rPr>
        <w:rFonts w:hint="default"/>
      </w:rPr>
    </w:lvl>
    <w:lvl w:ilvl="8">
      <w:numFmt w:val="bullet"/>
      <w:lvlText w:val="•"/>
      <w:lvlJc w:val="left"/>
      <w:pPr>
        <w:ind w:left="7968" w:hanging="434"/>
      </w:pPr>
      <w:rPr>
        <w:rFonts w:hint="default"/>
      </w:rPr>
    </w:lvl>
  </w:abstractNum>
  <w:abstractNum w:abstractNumId="14" w15:restartNumberingAfterBreak="0">
    <w:nsid w:val="28B973A6"/>
    <w:multiLevelType w:val="hybridMultilevel"/>
    <w:tmpl w:val="EE84BEAC"/>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5" w15:restartNumberingAfterBreak="0">
    <w:nsid w:val="2AD604D8"/>
    <w:multiLevelType w:val="hybridMultilevel"/>
    <w:tmpl w:val="2962DC7C"/>
    <w:lvl w:ilvl="0" w:tplc="382A109C">
      <w:start w:val="1"/>
      <w:numFmt w:val="lowerLetter"/>
      <w:lvlText w:val="%1."/>
      <w:lvlJc w:val="left"/>
      <w:pPr>
        <w:ind w:left="446" w:hanging="305"/>
      </w:pPr>
      <w:rPr>
        <w:rFonts w:hint="default" w:ascii="Calibri" w:hAnsi="Calibri" w:eastAsia="Calibri" w:cs="Calibri"/>
        <w:i/>
        <w:spacing w:val="-2"/>
        <w:w w:val="99"/>
        <w:sz w:val="20"/>
        <w:szCs w:val="20"/>
      </w:rPr>
    </w:lvl>
    <w:lvl w:ilvl="1" w:tplc="A2E23C96">
      <w:numFmt w:val="bullet"/>
      <w:lvlText w:val=""/>
      <w:lvlJc w:val="left"/>
      <w:pPr>
        <w:ind w:left="861" w:hanging="360"/>
      </w:pPr>
      <w:rPr>
        <w:rFonts w:hint="default" w:ascii="Symbol" w:hAnsi="Symbol" w:eastAsia="Symbol" w:cs="Symbol"/>
        <w:w w:val="99"/>
        <w:sz w:val="20"/>
        <w:szCs w:val="20"/>
      </w:rPr>
    </w:lvl>
    <w:lvl w:ilvl="2" w:tplc="AFBA0C86">
      <w:numFmt w:val="bullet"/>
      <w:lvlText w:val="•"/>
      <w:lvlJc w:val="left"/>
      <w:pPr>
        <w:ind w:left="1826" w:hanging="360"/>
      </w:pPr>
      <w:rPr>
        <w:rFonts w:hint="default"/>
      </w:rPr>
    </w:lvl>
    <w:lvl w:ilvl="3" w:tplc="AEA0B230">
      <w:numFmt w:val="bullet"/>
      <w:lvlText w:val="•"/>
      <w:lvlJc w:val="left"/>
      <w:pPr>
        <w:ind w:left="2793" w:hanging="360"/>
      </w:pPr>
      <w:rPr>
        <w:rFonts w:hint="default"/>
      </w:rPr>
    </w:lvl>
    <w:lvl w:ilvl="4" w:tplc="68341A60">
      <w:numFmt w:val="bullet"/>
      <w:lvlText w:val="•"/>
      <w:lvlJc w:val="left"/>
      <w:pPr>
        <w:ind w:left="3760" w:hanging="360"/>
      </w:pPr>
      <w:rPr>
        <w:rFonts w:hint="default"/>
      </w:rPr>
    </w:lvl>
    <w:lvl w:ilvl="5" w:tplc="19A2BF34">
      <w:numFmt w:val="bullet"/>
      <w:lvlText w:val="•"/>
      <w:lvlJc w:val="left"/>
      <w:pPr>
        <w:ind w:left="4727" w:hanging="360"/>
      </w:pPr>
      <w:rPr>
        <w:rFonts w:hint="default"/>
      </w:rPr>
    </w:lvl>
    <w:lvl w:ilvl="6" w:tplc="C41614F0">
      <w:numFmt w:val="bullet"/>
      <w:lvlText w:val="•"/>
      <w:lvlJc w:val="left"/>
      <w:pPr>
        <w:ind w:left="5693" w:hanging="360"/>
      </w:pPr>
      <w:rPr>
        <w:rFonts w:hint="default"/>
      </w:rPr>
    </w:lvl>
    <w:lvl w:ilvl="7" w:tplc="79DED64A">
      <w:numFmt w:val="bullet"/>
      <w:lvlText w:val="•"/>
      <w:lvlJc w:val="left"/>
      <w:pPr>
        <w:ind w:left="6660" w:hanging="360"/>
      </w:pPr>
      <w:rPr>
        <w:rFonts w:hint="default"/>
      </w:rPr>
    </w:lvl>
    <w:lvl w:ilvl="8" w:tplc="6DD043A0">
      <w:numFmt w:val="bullet"/>
      <w:lvlText w:val="•"/>
      <w:lvlJc w:val="left"/>
      <w:pPr>
        <w:ind w:left="7627" w:hanging="360"/>
      </w:pPr>
      <w:rPr>
        <w:rFonts w:hint="default"/>
      </w:rPr>
    </w:lvl>
  </w:abstractNum>
  <w:abstractNum w:abstractNumId="16" w15:restartNumberingAfterBreak="0">
    <w:nsid w:val="34457421"/>
    <w:multiLevelType w:val="hybridMultilevel"/>
    <w:tmpl w:val="E6F87862"/>
    <w:lvl w:ilvl="0" w:tplc="C68A2448">
      <w:start w:val="1"/>
      <w:numFmt w:val="decimal"/>
      <w:lvlText w:val="%1."/>
      <w:lvlJc w:val="left"/>
      <w:pPr>
        <w:ind w:left="938" w:hanging="360"/>
      </w:pPr>
      <w:rPr>
        <w:rFonts w:hint="default" w:ascii="Calibri" w:hAnsi="Calibri" w:eastAsia="Calibri" w:cs="Calibri"/>
        <w:spacing w:val="-2"/>
        <w:w w:val="100"/>
        <w:sz w:val="18"/>
        <w:szCs w:val="18"/>
      </w:rPr>
    </w:lvl>
    <w:lvl w:ilvl="1" w:tplc="2C422CB8">
      <w:numFmt w:val="bullet"/>
      <w:lvlText w:val="•"/>
      <w:lvlJc w:val="left"/>
      <w:pPr>
        <w:ind w:left="1796" w:hanging="360"/>
      </w:pPr>
      <w:rPr>
        <w:rFonts w:hint="default"/>
      </w:rPr>
    </w:lvl>
    <w:lvl w:ilvl="2" w:tplc="F2A89BC4">
      <w:numFmt w:val="bullet"/>
      <w:lvlText w:val="•"/>
      <w:lvlJc w:val="left"/>
      <w:pPr>
        <w:ind w:left="2653" w:hanging="360"/>
      </w:pPr>
      <w:rPr>
        <w:rFonts w:hint="default"/>
      </w:rPr>
    </w:lvl>
    <w:lvl w:ilvl="3" w:tplc="5ADADA8A">
      <w:numFmt w:val="bullet"/>
      <w:lvlText w:val="•"/>
      <w:lvlJc w:val="left"/>
      <w:pPr>
        <w:ind w:left="3509" w:hanging="360"/>
      </w:pPr>
      <w:rPr>
        <w:rFonts w:hint="default"/>
      </w:rPr>
    </w:lvl>
    <w:lvl w:ilvl="4" w:tplc="9D0A0040">
      <w:numFmt w:val="bullet"/>
      <w:lvlText w:val="•"/>
      <w:lvlJc w:val="left"/>
      <w:pPr>
        <w:ind w:left="4366" w:hanging="360"/>
      </w:pPr>
      <w:rPr>
        <w:rFonts w:hint="default"/>
      </w:rPr>
    </w:lvl>
    <w:lvl w:ilvl="5" w:tplc="0DCEDE84">
      <w:numFmt w:val="bullet"/>
      <w:lvlText w:val="•"/>
      <w:lvlJc w:val="left"/>
      <w:pPr>
        <w:ind w:left="5223" w:hanging="360"/>
      </w:pPr>
      <w:rPr>
        <w:rFonts w:hint="default"/>
      </w:rPr>
    </w:lvl>
    <w:lvl w:ilvl="6" w:tplc="22E867D2">
      <w:numFmt w:val="bullet"/>
      <w:lvlText w:val="•"/>
      <w:lvlJc w:val="left"/>
      <w:pPr>
        <w:ind w:left="6079" w:hanging="360"/>
      </w:pPr>
      <w:rPr>
        <w:rFonts w:hint="default"/>
      </w:rPr>
    </w:lvl>
    <w:lvl w:ilvl="7" w:tplc="3C5AA8FC">
      <w:numFmt w:val="bullet"/>
      <w:lvlText w:val="•"/>
      <w:lvlJc w:val="left"/>
      <w:pPr>
        <w:ind w:left="6936" w:hanging="360"/>
      </w:pPr>
      <w:rPr>
        <w:rFonts w:hint="default"/>
      </w:rPr>
    </w:lvl>
    <w:lvl w:ilvl="8" w:tplc="71A2ADEE">
      <w:numFmt w:val="bullet"/>
      <w:lvlText w:val="•"/>
      <w:lvlJc w:val="left"/>
      <w:pPr>
        <w:ind w:left="7793" w:hanging="360"/>
      </w:pPr>
      <w:rPr>
        <w:rFonts w:hint="default"/>
      </w:rPr>
    </w:lvl>
  </w:abstractNum>
  <w:abstractNum w:abstractNumId="17" w15:restartNumberingAfterBreak="0">
    <w:nsid w:val="34E907FD"/>
    <w:multiLevelType w:val="multilevel"/>
    <w:tmpl w:val="5F329BCE"/>
    <w:lvl w:ilvl="0">
      <w:start w:val="2"/>
      <w:numFmt w:val="decimal"/>
      <w:lvlText w:val="%1"/>
      <w:lvlJc w:val="left"/>
      <w:pPr>
        <w:ind w:left="553" w:hanging="434"/>
      </w:pPr>
      <w:rPr>
        <w:rFonts w:hint="default"/>
      </w:rPr>
    </w:lvl>
    <w:lvl w:ilvl="1">
      <w:start w:val="1"/>
      <w:numFmt w:val="decimal"/>
      <w:lvlText w:val="%1.%2"/>
      <w:lvlJc w:val="left"/>
      <w:pPr>
        <w:ind w:left="553" w:hanging="434"/>
      </w:pPr>
      <w:rPr>
        <w:rFonts w:hint="default" w:ascii="Arial" w:hAnsi="Arial" w:eastAsia="Arial" w:cs="Arial"/>
        <w:b/>
        <w:bCs/>
        <w:color w:val="65A649"/>
        <w:w w:val="99"/>
        <w:sz w:val="26"/>
        <w:szCs w:val="26"/>
      </w:rPr>
    </w:lvl>
    <w:lvl w:ilvl="2">
      <w:start w:val="1"/>
      <w:numFmt w:val="decimal"/>
      <w:lvlText w:val="%3."/>
      <w:lvlJc w:val="left"/>
      <w:pPr>
        <w:ind w:left="1200" w:hanging="521"/>
      </w:pPr>
      <w:rPr>
        <w:rFonts w:hint="default" w:ascii="Verdana" w:hAnsi="Verdana" w:eastAsia="Verdana" w:cs="Verdana"/>
        <w:spacing w:val="-11"/>
        <w:w w:val="100"/>
        <w:position w:val="1"/>
        <w:sz w:val="22"/>
        <w:szCs w:val="22"/>
      </w:rPr>
    </w:lvl>
    <w:lvl w:ilvl="3">
      <w:numFmt w:val="bullet"/>
      <w:lvlText w:val="•"/>
      <w:lvlJc w:val="left"/>
      <w:pPr>
        <w:ind w:left="3115" w:hanging="521"/>
      </w:pPr>
      <w:rPr>
        <w:rFonts w:hint="default"/>
      </w:rPr>
    </w:lvl>
    <w:lvl w:ilvl="4">
      <w:numFmt w:val="bullet"/>
      <w:lvlText w:val="•"/>
      <w:lvlJc w:val="left"/>
      <w:pPr>
        <w:ind w:left="4073" w:hanging="521"/>
      </w:pPr>
      <w:rPr>
        <w:rFonts w:hint="default"/>
      </w:rPr>
    </w:lvl>
    <w:lvl w:ilvl="5">
      <w:numFmt w:val="bullet"/>
      <w:lvlText w:val="•"/>
      <w:lvlJc w:val="left"/>
      <w:pPr>
        <w:ind w:left="5031" w:hanging="521"/>
      </w:pPr>
      <w:rPr>
        <w:rFonts w:hint="default"/>
      </w:rPr>
    </w:lvl>
    <w:lvl w:ilvl="6">
      <w:numFmt w:val="bullet"/>
      <w:lvlText w:val="•"/>
      <w:lvlJc w:val="left"/>
      <w:pPr>
        <w:ind w:left="5988" w:hanging="521"/>
      </w:pPr>
      <w:rPr>
        <w:rFonts w:hint="default"/>
      </w:rPr>
    </w:lvl>
    <w:lvl w:ilvl="7">
      <w:numFmt w:val="bullet"/>
      <w:lvlText w:val="•"/>
      <w:lvlJc w:val="left"/>
      <w:pPr>
        <w:ind w:left="6946" w:hanging="521"/>
      </w:pPr>
      <w:rPr>
        <w:rFonts w:hint="default"/>
      </w:rPr>
    </w:lvl>
    <w:lvl w:ilvl="8">
      <w:numFmt w:val="bullet"/>
      <w:lvlText w:val="•"/>
      <w:lvlJc w:val="left"/>
      <w:pPr>
        <w:ind w:left="7904" w:hanging="521"/>
      </w:pPr>
      <w:rPr>
        <w:rFonts w:hint="default"/>
      </w:rPr>
    </w:lvl>
  </w:abstractNum>
  <w:abstractNum w:abstractNumId="18" w15:restartNumberingAfterBreak="0">
    <w:nsid w:val="36AD450B"/>
    <w:multiLevelType w:val="hybridMultilevel"/>
    <w:tmpl w:val="FE06DD56"/>
    <w:lvl w:ilvl="0" w:tplc="CEB45D9A">
      <w:start w:val="1"/>
      <w:numFmt w:val="decimal"/>
      <w:lvlText w:val="%1."/>
      <w:lvlJc w:val="left"/>
      <w:pPr>
        <w:ind w:left="578" w:hanging="360"/>
      </w:pPr>
      <w:rPr>
        <w:rFonts w:hint="default" w:ascii="Calibri" w:hAnsi="Calibri" w:eastAsia="Calibri" w:cs="Calibri"/>
        <w:spacing w:val="-2"/>
        <w:w w:val="100"/>
        <w:sz w:val="18"/>
        <w:szCs w:val="18"/>
      </w:rPr>
    </w:lvl>
    <w:lvl w:ilvl="1" w:tplc="6598D332">
      <w:numFmt w:val="bullet"/>
      <w:lvlText w:val="•"/>
      <w:lvlJc w:val="left"/>
      <w:pPr>
        <w:ind w:left="1472" w:hanging="360"/>
      </w:pPr>
      <w:rPr>
        <w:rFonts w:hint="default"/>
      </w:rPr>
    </w:lvl>
    <w:lvl w:ilvl="2" w:tplc="AB2EA2B2">
      <w:numFmt w:val="bullet"/>
      <w:lvlText w:val="•"/>
      <w:lvlJc w:val="left"/>
      <w:pPr>
        <w:ind w:left="2365" w:hanging="360"/>
      </w:pPr>
      <w:rPr>
        <w:rFonts w:hint="default"/>
      </w:rPr>
    </w:lvl>
    <w:lvl w:ilvl="3" w:tplc="03868ABE">
      <w:numFmt w:val="bullet"/>
      <w:lvlText w:val="•"/>
      <w:lvlJc w:val="left"/>
      <w:pPr>
        <w:ind w:left="3257" w:hanging="360"/>
      </w:pPr>
      <w:rPr>
        <w:rFonts w:hint="default"/>
      </w:rPr>
    </w:lvl>
    <w:lvl w:ilvl="4" w:tplc="1C10DDAA">
      <w:numFmt w:val="bullet"/>
      <w:lvlText w:val="•"/>
      <w:lvlJc w:val="left"/>
      <w:pPr>
        <w:ind w:left="4150" w:hanging="360"/>
      </w:pPr>
      <w:rPr>
        <w:rFonts w:hint="default"/>
      </w:rPr>
    </w:lvl>
    <w:lvl w:ilvl="5" w:tplc="861C80DA">
      <w:numFmt w:val="bullet"/>
      <w:lvlText w:val="•"/>
      <w:lvlJc w:val="left"/>
      <w:pPr>
        <w:ind w:left="5043" w:hanging="360"/>
      </w:pPr>
      <w:rPr>
        <w:rFonts w:hint="default"/>
      </w:rPr>
    </w:lvl>
    <w:lvl w:ilvl="6" w:tplc="D2140946">
      <w:numFmt w:val="bullet"/>
      <w:lvlText w:val="•"/>
      <w:lvlJc w:val="left"/>
      <w:pPr>
        <w:ind w:left="5935" w:hanging="360"/>
      </w:pPr>
      <w:rPr>
        <w:rFonts w:hint="default"/>
      </w:rPr>
    </w:lvl>
    <w:lvl w:ilvl="7" w:tplc="188AA5B4">
      <w:numFmt w:val="bullet"/>
      <w:lvlText w:val="•"/>
      <w:lvlJc w:val="left"/>
      <w:pPr>
        <w:ind w:left="6828" w:hanging="360"/>
      </w:pPr>
      <w:rPr>
        <w:rFonts w:hint="default"/>
      </w:rPr>
    </w:lvl>
    <w:lvl w:ilvl="8" w:tplc="7690F6AE">
      <w:numFmt w:val="bullet"/>
      <w:lvlText w:val="•"/>
      <w:lvlJc w:val="left"/>
      <w:pPr>
        <w:ind w:left="7721" w:hanging="360"/>
      </w:pPr>
      <w:rPr>
        <w:rFonts w:hint="default"/>
      </w:rPr>
    </w:lvl>
  </w:abstractNum>
  <w:abstractNum w:abstractNumId="19" w15:restartNumberingAfterBreak="0">
    <w:nsid w:val="37090970"/>
    <w:multiLevelType w:val="hybridMultilevel"/>
    <w:tmpl w:val="708C09F2"/>
    <w:lvl w:ilvl="0" w:tplc="CB18E5A0">
      <w:start w:val="1"/>
      <w:numFmt w:val="decimal"/>
      <w:lvlText w:val="%1."/>
      <w:lvlJc w:val="left"/>
      <w:pPr>
        <w:ind w:left="578" w:hanging="360"/>
      </w:pPr>
      <w:rPr>
        <w:rFonts w:hint="default"/>
        <w:spacing w:val="-2"/>
        <w:w w:val="100"/>
      </w:rPr>
    </w:lvl>
    <w:lvl w:ilvl="1" w:tplc="E7623140">
      <w:numFmt w:val="bullet"/>
      <w:lvlText w:val="•"/>
      <w:lvlJc w:val="left"/>
      <w:pPr>
        <w:ind w:left="1472" w:hanging="360"/>
      </w:pPr>
      <w:rPr>
        <w:rFonts w:hint="default"/>
      </w:rPr>
    </w:lvl>
    <w:lvl w:ilvl="2" w:tplc="DF5E98EE">
      <w:numFmt w:val="bullet"/>
      <w:lvlText w:val="•"/>
      <w:lvlJc w:val="left"/>
      <w:pPr>
        <w:ind w:left="2365" w:hanging="360"/>
      </w:pPr>
      <w:rPr>
        <w:rFonts w:hint="default"/>
      </w:rPr>
    </w:lvl>
    <w:lvl w:ilvl="3" w:tplc="5312741E">
      <w:numFmt w:val="bullet"/>
      <w:lvlText w:val="•"/>
      <w:lvlJc w:val="left"/>
      <w:pPr>
        <w:ind w:left="3257" w:hanging="360"/>
      </w:pPr>
      <w:rPr>
        <w:rFonts w:hint="default"/>
      </w:rPr>
    </w:lvl>
    <w:lvl w:ilvl="4" w:tplc="4260D388">
      <w:numFmt w:val="bullet"/>
      <w:lvlText w:val="•"/>
      <w:lvlJc w:val="left"/>
      <w:pPr>
        <w:ind w:left="4150" w:hanging="360"/>
      </w:pPr>
      <w:rPr>
        <w:rFonts w:hint="default"/>
      </w:rPr>
    </w:lvl>
    <w:lvl w:ilvl="5" w:tplc="BFD4B896">
      <w:numFmt w:val="bullet"/>
      <w:lvlText w:val="•"/>
      <w:lvlJc w:val="left"/>
      <w:pPr>
        <w:ind w:left="5043" w:hanging="360"/>
      </w:pPr>
      <w:rPr>
        <w:rFonts w:hint="default"/>
      </w:rPr>
    </w:lvl>
    <w:lvl w:ilvl="6" w:tplc="09429DCE">
      <w:numFmt w:val="bullet"/>
      <w:lvlText w:val="•"/>
      <w:lvlJc w:val="left"/>
      <w:pPr>
        <w:ind w:left="5935" w:hanging="360"/>
      </w:pPr>
      <w:rPr>
        <w:rFonts w:hint="default"/>
      </w:rPr>
    </w:lvl>
    <w:lvl w:ilvl="7" w:tplc="6D549A34">
      <w:numFmt w:val="bullet"/>
      <w:lvlText w:val="•"/>
      <w:lvlJc w:val="left"/>
      <w:pPr>
        <w:ind w:left="6828" w:hanging="360"/>
      </w:pPr>
      <w:rPr>
        <w:rFonts w:hint="default"/>
      </w:rPr>
    </w:lvl>
    <w:lvl w:ilvl="8" w:tplc="356278C6">
      <w:numFmt w:val="bullet"/>
      <w:lvlText w:val="•"/>
      <w:lvlJc w:val="left"/>
      <w:pPr>
        <w:ind w:left="7721" w:hanging="360"/>
      </w:pPr>
      <w:rPr>
        <w:rFonts w:hint="default"/>
      </w:rPr>
    </w:lvl>
  </w:abstractNum>
  <w:abstractNum w:abstractNumId="20" w15:restartNumberingAfterBreak="0">
    <w:nsid w:val="372241D9"/>
    <w:multiLevelType w:val="hybridMultilevel"/>
    <w:tmpl w:val="E5B6FE22"/>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1" w15:restartNumberingAfterBreak="0">
    <w:nsid w:val="3B1014A3"/>
    <w:multiLevelType w:val="hybridMultilevel"/>
    <w:tmpl w:val="B07C12E8"/>
    <w:lvl w:ilvl="0" w:tplc="A9BE6410">
      <w:numFmt w:val="bullet"/>
      <w:lvlText w:val="•"/>
      <w:lvlJc w:val="left"/>
      <w:pPr>
        <w:ind w:left="400" w:hanging="288"/>
      </w:pPr>
      <w:rPr>
        <w:rFonts w:hint="default" w:ascii="Verdana" w:hAnsi="Verdana" w:eastAsia="Verdana" w:cs="Verdana"/>
        <w:spacing w:val="-5"/>
        <w:w w:val="100"/>
        <w:position w:val="1"/>
        <w:sz w:val="22"/>
        <w:szCs w:val="22"/>
      </w:rPr>
    </w:lvl>
    <w:lvl w:ilvl="1" w:tplc="1E54CA5E">
      <w:numFmt w:val="bullet"/>
      <w:lvlText w:val="•"/>
      <w:lvlJc w:val="left"/>
      <w:pPr>
        <w:ind w:left="1342" w:hanging="288"/>
      </w:pPr>
      <w:rPr>
        <w:rFonts w:hint="default"/>
      </w:rPr>
    </w:lvl>
    <w:lvl w:ilvl="2" w:tplc="09927B6C">
      <w:numFmt w:val="bullet"/>
      <w:lvlText w:val="•"/>
      <w:lvlJc w:val="left"/>
      <w:pPr>
        <w:ind w:left="2284" w:hanging="288"/>
      </w:pPr>
      <w:rPr>
        <w:rFonts w:hint="default"/>
      </w:rPr>
    </w:lvl>
    <w:lvl w:ilvl="3" w:tplc="4DDC783A">
      <w:numFmt w:val="bullet"/>
      <w:lvlText w:val="•"/>
      <w:lvlJc w:val="left"/>
      <w:pPr>
        <w:ind w:left="3226" w:hanging="288"/>
      </w:pPr>
      <w:rPr>
        <w:rFonts w:hint="default"/>
      </w:rPr>
    </w:lvl>
    <w:lvl w:ilvl="4" w:tplc="CE621894">
      <w:numFmt w:val="bullet"/>
      <w:lvlText w:val="•"/>
      <w:lvlJc w:val="left"/>
      <w:pPr>
        <w:ind w:left="4168" w:hanging="288"/>
      </w:pPr>
      <w:rPr>
        <w:rFonts w:hint="default"/>
      </w:rPr>
    </w:lvl>
    <w:lvl w:ilvl="5" w:tplc="27EAB220">
      <w:numFmt w:val="bullet"/>
      <w:lvlText w:val="•"/>
      <w:lvlJc w:val="left"/>
      <w:pPr>
        <w:ind w:left="5110" w:hanging="288"/>
      </w:pPr>
      <w:rPr>
        <w:rFonts w:hint="default"/>
      </w:rPr>
    </w:lvl>
    <w:lvl w:ilvl="6" w:tplc="F3AEE1E6">
      <w:numFmt w:val="bullet"/>
      <w:lvlText w:val="•"/>
      <w:lvlJc w:val="left"/>
      <w:pPr>
        <w:ind w:left="6052" w:hanging="288"/>
      </w:pPr>
      <w:rPr>
        <w:rFonts w:hint="default"/>
      </w:rPr>
    </w:lvl>
    <w:lvl w:ilvl="7" w:tplc="D3087560">
      <w:numFmt w:val="bullet"/>
      <w:lvlText w:val="•"/>
      <w:lvlJc w:val="left"/>
      <w:pPr>
        <w:ind w:left="6994" w:hanging="288"/>
      </w:pPr>
      <w:rPr>
        <w:rFonts w:hint="default"/>
      </w:rPr>
    </w:lvl>
    <w:lvl w:ilvl="8" w:tplc="430C9E7A">
      <w:numFmt w:val="bullet"/>
      <w:lvlText w:val="•"/>
      <w:lvlJc w:val="left"/>
      <w:pPr>
        <w:ind w:left="7936" w:hanging="288"/>
      </w:pPr>
      <w:rPr>
        <w:rFonts w:hint="default"/>
      </w:rPr>
    </w:lvl>
  </w:abstractNum>
  <w:abstractNum w:abstractNumId="22" w15:restartNumberingAfterBreak="0">
    <w:nsid w:val="3C1E7F3C"/>
    <w:multiLevelType w:val="hybridMultilevel"/>
    <w:tmpl w:val="09AC8B54"/>
    <w:lvl w:ilvl="0" w:tplc="B3B8246C">
      <w:start w:val="1"/>
      <w:numFmt w:val="decimal"/>
      <w:lvlText w:val="%1."/>
      <w:lvlJc w:val="left"/>
      <w:pPr>
        <w:ind w:left="578" w:hanging="360"/>
      </w:pPr>
      <w:rPr>
        <w:rFonts w:hint="default" w:ascii="Calibri" w:hAnsi="Calibri" w:eastAsia="Calibri" w:cs="Calibri"/>
        <w:spacing w:val="-2"/>
        <w:w w:val="100"/>
        <w:sz w:val="18"/>
        <w:szCs w:val="18"/>
      </w:rPr>
    </w:lvl>
    <w:lvl w:ilvl="1" w:tplc="C234CA7C">
      <w:start w:val="1"/>
      <w:numFmt w:val="lowerLetter"/>
      <w:lvlText w:val="%2."/>
      <w:lvlJc w:val="left"/>
      <w:pPr>
        <w:ind w:left="938" w:hanging="360"/>
      </w:pPr>
      <w:rPr>
        <w:rFonts w:hint="default" w:ascii="Calibri" w:hAnsi="Calibri" w:eastAsia="Calibri" w:cs="Calibri"/>
        <w:spacing w:val="-2"/>
        <w:w w:val="100"/>
        <w:sz w:val="18"/>
        <w:szCs w:val="18"/>
      </w:rPr>
    </w:lvl>
    <w:lvl w:ilvl="2" w:tplc="940ADD24">
      <w:numFmt w:val="bullet"/>
      <w:lvlText w:val="•"/>
      <w:lvlJc w:val="left"/>
      <w:pPr>
        <w:ind w:left="1891" w:hanging="360"/>
      </w:pPr>
      <w:rPr>
        <w:rFonts w:hint="default"/>
      </w:rPr>
    </w:lvl>
    <w:lvl w:ilvl="3" w:tplc="623E6478">
      <w:numFmt w:val="bullet"/>
      <w:lvlText w:val="•"/>
      <w:lvlJc w:val="left"/>
      <w:pPr>
        <w:ind w:left="2843" w:hanging="360"/>
      </w:pPr>
      <w:rPr>
        <w:rFonts w:hint="default"/>
      </w:rPr>
    </w:lvl>
    <w:lvl w:ilvl="4" w:tplc="B8CE2E8E">
      <w:numFmt w:val="bullet"/>
      <w:lvlText w:val="•"/>
      <w:lvlJc w:val="left"/>
      <w:pPr>
        <w:ind w:left="3795" w:hanging="360"/>
      </w:pPr>
      <w:rPr>
        <w:rFonts w:hint="default"/>
      </w:rPr>
    </w:lvl>
    <w:lvl w:ilvl="5" w:tplc="7116D010">
      <w:numFmt w:val="bullet"/>
      <w:lvlText w:val="•"/>
      <w:lvlJc w:val="left"/>
      <w:pPr>
        <w:ind w:left="4747" w:hanging="360"/>
      </w:pPr>
      <w:rPr>
        <w:rFonts w:hint="default"/>
      </w:rPr>
    </w:lvl>
    <w:lvl w:ilvl="6" w:tplc="998C0100">
      <w:numFmt w:val="bullet"/>
      <w:lvlText w:val="•"/>
      <w:lvlJc w:val="left"/>
      <w:pPr>
        <w:ind w:left="5699" w:hanging="360"/>
      </w:pPr>
      <w:rPr>
        <w:rFonts w:hint="default"/>
      </w:rPr>
    </w:lvl>
    <w:lvl w:ilvl="7" w:tplc="94700E72">
      <w:numFmt w:val="bullet"/>
      <w:lvlText w:val="•"/>
      <w:lvlJc w:val="left"/>
      <w:pPr>
        <w:ind w:left="6650" w:hanging="360"/>
      </w:pPr>
      <w:rPr>
        <w:rFonts w:hint="default"/>
      </w:rPr>
    </w:lvl>
    <w:lvl w:ilvl="8" w:tplc="6C4E8C04">
      <w:numFmt w:val="bullet"/>
      <w:lvlText w:val="•"/>
      <w:lvlJc w:val="left"/>
      <w:pPr>
        <w:ind w:left="7602" w:hanging="360"/>
      </w:pPr>
      <w:rPr>
        <w:rFonts w:hint="default"/>
      </w:rPr>
    </w:lvl>
  </w:abstractNum>
  <w:abstractNum w:abstractNumId="23" w15:restartNumberingAfterBreak="0">
    <w:nsid w:val="3D7C046E"/>
    <w:multiLevelType w:val="hybridMultilevel"/>
    <w:tmpl w:val="4572A5C6"/>
    <w:lvl w:ilvl="0" w:tplc="2D0A394E">
      <w:start w:val="1"/>
      <w:numFmt w:val="decimal"/>
      <w:lvlText w:val="%1."/>
      <w:lvlJc w:val="left"/>
      <w:pPr>
        <w:ind w:left="453" w:hanging="334"/>
      </w:pPr>
      <w:rPr>
        <w:rFonts w:hint="default" w:ascii="Arial" w:hAnsi="Arial" w:eastAsia="Arial" w:cs="Arial"/>
        <w:b/>
        <w:bCs/>
        <w:color w:val="011993"/>
        <w:spacing w:val="-17"/>
        <w:w w:val="94"/>
        <w:sz w:val="30"/>
        <w:szCs w:val="30"/>
      </w:rPr>
    </w:lvl>
    <w:lvl w:ilvl="1" w:tplc="F87EC528">
      <w:start w:val="1"/>
      <w:numFmt w:val="decimal"/>
      <w:lvlText w:val="%2."/>
      <w:lvlJc w:val="left"/>
      <w:pPr>
        <w:ind w:left="960" w:hanging="565"/>
      </w:pPr>
      <w:rPr>
        <w:rFonts w:hint="default" w:ascii="Verdana" w:hAnsi="Verdana" w:eastAsia="Verdana" w:cs="Verdana"/>
        <w:spacing w:val="-5"/>
        <w:w w:val="100"/>
        <w:position w:val="1"/>
        <w:sz w:val="22"/>
        <w:szCs w:val="22"/>
      </w:rPr>
    </w:lvl>
    <w:lvl w:ilvl="2" w:tplc="32E86E2A">
      <w:start w:val="1"/>
      <w:numFmt w:val="lowerLetter"/>
      <w:lvlText w:val="%3."/>
      <w:lvlJc w:val="left"/>
      <w:pPr>
        <w:ind w:left="1260" w:hanging="298"/>
      </w:pPr>
      <w:rPr>
        <w:rFonts w:hint="default" w:ascii="Verdana" w:hAnsi="Verdana" w:eastAsia="Verdana" w:cs="Verdana"/>
        <w:w w:val="100"/>
        <w:position w:val="1"/>
        <w:sz w:val="22"/>
        <w:szCs w:val="22"/>
      </w:rPr>
    </w:lvl>
    <w:lvl w:ilvl="3" w:tplc="9A622FF0">
      <w:numFmt w:val="bullet"/>
      <w:lvlText w:val="•"/>
      <w:lvlJc w:val="left"/>
      <w:pPr>
        <w:ind w:left="1260" w:hanging="298"/>
      </w:pPr>
      <w:rPr>
        <w:rFonts w:hint="default"/>
      </w:rPr>
    </w:lvl>
    <w:lvl w:ilvl="4" w:tplc="79205BD8">
      <w:numFmt w:val="bullet"/>
      <w:lvlText w:val="•"/>
      <w:lvlJc w:val="left"/>
      <w:pPr>
        <w:ind w:left="2482" w:hanging="298"/>
      </w:pPr>
      <w:rPr>
        <w:rFonts w:hint="default"/>
      </w:rPr>
    </w:lvl>
    <w:lvl w:ilvl="5" w:tplc="01567BCC">
      <w:numFmt w:val="bullet"/>
      <w:lvlText w:val="•"/>
      <w:lvlJc w:val="left"/>
      <w:pPr>
        <w:ind w:left="3705" w:hanging="298"/>
      </w:pPr>
      <w:rPr>
        <w:rFonts w:hint="default"/>
      </w:rPr>
    </w:lvl>
    <w:lvl w:ilvl="6" w:tplc="DE562C86">
      <w:numFmt w:val="bullet"/>
      <w:lvlText w:val="•"/>
      <w:lvlJc w:val="left"/>
      <w:pPr>
        <w:ind w:left="4928" w:hanging="298"/>
      </w:pPr>
      <w:rPr>
        <w:rFonts w:hint="default"/>
      </w:rPr>
    </w:lvl>
    <w:lvl w:ilvl="7" w:tplc="985A5D60">
      <w:numFmt w:val="bullet"/>
      <w:lvlText w:val="•"/>
      <w:lvlJc w:val="left"/>
      <w:pPr>
        <w:ind w:left="6151" w:hanging="298"/>
      </w:pPr>
      <w:rPr>
        <w:rFonts w:hint="default"/>
      </w:rPr>
    </w:lvl>
    <w:lvl w:ilvl="8" w:tplc="A86A7D20">
      <w:numFmt w:val="bullet"/>
      <w:lvlText w:val="•"/>
      <w:lvlJc w:val="left"/>
      <w:pPr>
        <w:ind w:left="7374" w:hanging="298"/>
      </w:pPr>
      <w:rPr>
        <w:rFonts w:hint="default"/>
      </w:rPr>
    </w:lvl>
  </w:abstractNum>
  <w:abstractNum w:abstractNumId="24" w15:restartNumberingAfterBreak="0">
    <w:nsid w:val="3E033D87"/>
    <w:multiLevelType w:val="hybridMultilevel"/>
    <w:tmpl w:val="42E00FE6"/>
    <w:lvl w:ilvl="0" w:tplc="6588A088">
      <w:start w:val="4"/>
      <w:numFmt w:val="decimal"/>
      <w:lvlText w:val="%1."/>
      <w:lvlJc w:val="left"/>
      <w:pPr>
        <w:ind w:left="570" w:hanging="360"/>
      </w:pPr>
      <w:rPr>
        <w:rFonts w:hint="default" w:ascii="Calibri" w:hAnsi="Calibri" w:eastAsia="Calibri" w:cs="Calibri"/>
        <w:b/>
        <w:bCs/>
        <w:spacing w:val="-1"/>
        <w:w w:val="100"/>
        <w:sz w:val="28"/>
        <w:szCs w:val="28"/>
      </w:rPr>
    </w:lvl>
    <w:lvl w:ilvl="1" w:tplc="04D6DF0E">
      <w:numFmt w:val="bullet"/>
      <w:lvlText w:val=""/>
      <w:lvlJc w:val="left"/>
      <w:pPr>
        <w:ind w:left="861" w:hanging="360"/>
      </w:pPr>
      <w:rPr>
        <w:rFonts w:hint="default" w:ascii="Symbol" w:hAnsi="Symbol" w:eastAsia="Symbol" w:cs="Symbol"/>
        <w:w w:val="99"/>
        <w:sz w:val="20"/>
        <w:szCs w:val="20"/>
      </w:rPr>
    </w:lvl>
    <w:lvl w:ilvl="2" w:tplc="BF0CC3AC">
      <w:numFmt w:val="bullet"/>
      <w:lvlText w:val="•"/>
      <w:lvlJc w:val="left"/>
      <w:pPr>
        <w:ind w:left="1826" w:hanging="360"/>
      </w:pPr>
      <w:rPr>
        <w:rFonts w:hint="default"/>
      </w:rPr>
    </w:lvl>
    <w:lvl w:ilvl="3" w:tplc="121406AC">
      <w:numFmt w:val="bullet"/>
      <w:lvlText w:val="•"/>
      <w:lvlJc w:val="left"/>
      <w:pPr>
        <w:ind w:left="2793" w:hanging="360"/>
      </w:pPr>
      <w:rPr>
        <w:rFonts w:hint="default"/>
      </w:rPr>
    </w:lvl>
    <w:lvl w:ilvl="4" w:tplc="6F6AC43A">
      <w:numFmt w:val="bullet"/>
      <w:lvlText w:val="•"/>
      <w:lvlJc w:val="left"/>
      <w:pPr>
        <w:ind w:left="3760" w:hanging="360"/>
      </w:pPr>
      <w:rPr>
        <w:rFonts w:hint="default"/>
      </w:rPr>
    </w:lvl>
    <w:lvl w:ilvl="5" w:tplc="8C5E7CC0">
      <w:numFmt w:val="bullet"/>
      <w:lvlText w:val="•"/>
      <w:lvlJc w:val="left"/>
      <w:pPr>
        <w:ind w:left="4727" w:hanging="360"/>
      </w:pPr>
      <w:rPr>
        <w:rFonts w:hint="default"/>
      </w:rPr>
    </w:lvl>
    <w:lvl w:ilvl="6" w:tplc="728CC8C8">
      <w:numFmt w:val="bullet"/>
      <w:lvlText w:val="•"/>
      <w:lvlJc w:val="left"/>
      <w:pPr>
        <w:ind w:left="5693" w:hanging="360"/>
      </w:pPr>
      <w:rPr>
        <w:rFonts w:hint="default"/>
      </w:rPr>
    </w:lvl>
    <w:lvl w:ilvl="7" w:tplc="26781B18">
      <w:numFmt w:val="bullet"/>
      <w:lvlText w:val="•"/>
      <w:lvlJc w:val="left"/>
      <w:pPr>
        <w:ind w:left="6660" w:hanging="360"/>
      </w:pPr>
      <w:rPr>
        <w:rFonts w:hint="default"/>
      </w:rPr>
    </w:lvl>
    <w:lvl w:ilvl="8" w:tplc="DA849DE6">
      <w:numFmt w:val="bullet"/>
      <w:lvlText w:val="•"/>
      <w:lvlJc w:val="left"/>
      <w:pPr>
        <w:ind w:left="7627" w:hanging="360"/>
      </w:pPr>
      <w:rPr>
        <w:rFonts w:hint="default"/>
      </w:rPr>
    </w:lvl>
  </w:abstractNum>
  <w:abstractNum w:abstractNumId="25" w15:restartNumberingAfterBreak="0">
    <w:nsid w:val="3E7E35C7"/>
    <w:multiLevelType w:val="hybridMultilevel"/>
    <w:tmpl w:val="7DE4F890"/>
    <w:lvl w:ilvl="0" w:tplc="6F14F080">
      <w:start w:val="1"/>
      <w:numFmt w:val="lowerLetter"/>
      <w:lvlText w:val="%1)"/>
      <w:lvlJc w:val="left"/>
      <w:pPr>
        <w:ind w:left="861" w:hanging="360"/>
      </w:pPr>
      <w:rPr>
        <w:rFonts w:hint="default" w:ascii="Calibri" w:hAnsi="Calibri" w:eastAsia="Calibri" w:cs="Calibri"/>
        <w:w w:val="99"/>
        <w:sz w:val="20"/>
        <w:szCs w:val="20"/>
      </w:rPr>
    </w:lvl>
    <w:lvl w:ilvl="1" w:tplc="F2903768">
      <w:numFmt w:val="bullet"/>
      <w:lvlText w:val="•"/>
      <w:lvlJc w:val="left"/>
      <w:pPr>
        <w:ind w:left="1730" w:hanging="360"/>
      </w:pPr>
      <w:rPr>
        <w:rFonts w:hint="default"/>
      </w:rPr>
    </w:lvl>
    <w:lvl w:ilvl="2" w:tplc="001EB9C4">
      <w:numFmt w:val="bullet"/>
      <w:lvlText w:val="•"/>
      <w:lvlJc w:val="left"/>
      <w:pPr>
        <w:ind w:left="2600" w:hanging="360"/>
      </w:pPr>
      <w:rPr>
        <w:rFonts w:hint="default"/>
      </w:rPr>
    </w:lvl>
    <w:lvl w:ilvl="3" w:tplc="0C940422">
      <w:numFmt w:val="bullet"/>
      <w:lvlText w:val="•"/>
      <w:lvlJc w:val="left"/>
      <w:pPr>
        <w:ind w:left="3470" w:hanging="360"/>
      </w:pPr>
      <w:rPr>
        <w:rFonts w:hint="default"/>
      </w:rPr>
    </w:lvl>
    <w:lvl w:ilvl="4" w:tplc="D690D812">
      <w:numFmt w:val="bullet"/>
      <w:lvlText w:val="•"/>
      <w:lvlJc w:val="left"/>
      <w:pPr>
        <w:ind w:left="4340" w:hanging="360"/>
      </w:pPr>
      <w:rPr>
        <w:rFonts w:hint="default"/>
      </w:rPr>
    </w:lvl>
    <w:lvl w:ilvl="5" w:tplc="A288D8E0">
      <w:numFmt w:val="bullet"/>
      <w:lvlText w:val="•"/>
      <w:lvlJc w:val="left"/>
      <w:pPr>
        <w:ind w:left="5210" w:hanging="360"/>
      </w:pPr>
      <w:rPr>
        <w:rFonts w:hint="default"/>
      </w:rPr>
    </w:lvl>
    <w:lvl w:ilvl="6" w:tplc="9EDAACCE">
      <w:numFmt w:val="bullet"/>
      <w:lvlText w:val="•"/>
      <w:lvlJc w:val="left"/>
      <w:pPr>
        <w:ind w:left="6080" w:hanging="360"/>
      </w:pPr>
      <w:rPr>
        <w:rFonts w:hint="default"/>
      </w:rPr>
    </w:lvl>
    <w:lvl w:ilvl="7" w:tplc="04544CE2">
      <w:numFmt w:val="bullet"/>
      <w:lvlText w:val="•"/>
      <w:lvlJc w:val="left"/>
      <w:pPr>
        <w:ind w:left="6950" w:hanging="360"/>
      </w:pPr>
      <w:rPr>
        <w:rFonts w:hint="default"/>
      </w:rPr>
    </w:lvl>
    <w:lvl w:ilvl="8" w:tplc="FDC2BC16">
      <w:numFmt w:val="bullet"/>
      <w:lvlText w:val="•"/>
      <w:lvlJc w:val="left"/>
      <w:pPr>
        <w:ind w:left="7820" w:hanging="360"/>
      </w:pPr>
      <w:rPr>
        <w:rFonts w:hint="default"/>
      </w:rPr>
    </w:lvl>
  </w:abstractNum>
  <w:abstractNum w:abstractNumId="26" w15:restartNumberingAfterBreak="0">
    <w:nsid w:val="4183052A"/>
    <w:multiLevelType w:val="hybridMultilevel"/>
    <w:tmpl w:val="B6CC4BCE"/>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7" w15:restartNumberingAfterBreak="0">
    <w:nsid w:val="436B198F"/>
    <w:multiLevelType w:val="hybridMultilevel"/>
    <w:tmpl w:val="4BA69ACC"/>
    <w:lvl w:ilvl="0" w:tplc="EAC8ABDE">
      <w:numFmt w:val="bullet"/>
      <w:lvlText w:val="o"/>
      <w:lvlJc w:val="left"/>
      <w:pPr>
        <w:ind w:left="938" w:hanging="360"/>
      </w:pPr>
      <w:rPr>
        <w:rFonts w:hint="default" w:ascii="Courier New" w:hAnsi="Courier New" w:eastAsia="Courier New" w:cs="Courier New"/>
        <w:spacing w:val="-1"/>
        <w:w w:val="100"/>
        <w:sz w:val="18"/>
        <w:szCs w:val="18"/>
      </w:rPr>
    </w:lvl>
    <w:lvl w:ilvl="1" w:tplc="D9760C22">
      <w:numFmt w:val="bullet"/>
      <w:lvlText w:val="•"/>
      <w:lvlJc w:val="left"/>
      <w:pPr>
        <w:ind w:left="1796" w:hanging="360"/>
      </w:pPr>
      <w:rPr>
        <w:rFonts w:hint="default"/>
      </w:rPr>
    </w:lvl>
    <w:lvl w:ilvl="2" w:tplc="BF5E206A">
      <w:numFmt w:val="bullet"/>
      <w:lvlText w:val="•"/>
      <w:lvlJc w:val="left"/>
      <w:pPr>
        <w:ind w:left="2653" w:hanging="360"/>
      </w:pPr>
      <w:rPr>
        <w:rFonts w:hint="default"/>
      </w:rPr>
    </w:lvl>
    <w:lvl w:ilvl="3" w:tplc="0B483F62">
      <w:numFmt w:val="bullet"/>
      <w:lvlText w:val="•"/>
      <w:lvlJc w:val="left"/>
      <w:pPr>
        <w:ind w:left="3509" w:hanging="360"/>
      </w:pPr>
      <w:rPr>
        <w:rFonts w:hint="default"/>
      </w:rPr>
    </w:lvl>
    <w:lvl w:ilvl="4" w:tplc="10A62B70">
      <w:numFmt w:val="bullet"/>
      <w:lvlText w:val="•"/>
      <w:lvlJc w:val="left"/>
      <w:pPr>
        <w:ind w:left="4366" w:hanging="360"/>
      </w:pPr>
      <w:rPr>
        <w:rFonts w:hint="default"/>
      </w:rPr>
    </w:lvl>
    <w:lvl w:ilvl="5" w:tplc="BA18E3BA">
      <w:numFmt w:val="bullet"/>
      <w:lvlText w:val="•"/>
      <w:lvlJc w:val="left"/>
      <w:pPr>
        <w:ind w:left="5223" w:hanging="360"/>
      </w:pPr>
      <w:rPr>
        <w:rFonts w:hint="default"/>
      </w:rPr>
    </w:lvl>
    <w:lvl w:ilvl="6" w:tplc="E3E437B0">
      <w:numFmt w:val="bullet"/>
      <w:lvlText w:val="•"/>
      <w:lvlJc w:val="left"/>
      <w:pPr>
        <w:ind w:left="6079" w:hanging="360"/>
      </w:pPr>
      <w:rPr>
        <w:rFonts w:hint="default"/>
      </w:rPr>
    </w:lvl>
    <w:lvl w:ilvl="7" w:tplc="D9B47406">
      <w:numFmt w:val="bullet"/>
      <w:lvlText w:val="•"/>
      <w:lvlJc w:val="left"/>
      <w:pPr>
        <w:ind w:left="6936" w:hanging="360"/>
      </w:pPr>
      <w:rPr>
        <w:rFonts w:hint="default"/>
      </w:rPr>
    </w:lvl>
    <w:lvl w:ilvl="8" w:tplc="964ED70E">
      <w:numFmt w:val="bullet"/>
      <w:lvlText w:val="•"/>
      <w:lvlJc w:val="left"/>
      <w:pPr>
        <w:ind w:left="7793" w:hanging="360"/>
      </w:pPr>
      <w:rPr>
        <w:rFonts w:hint="default"/>
      </w:rPr>
    </w:lvl>
  </w:abstractNum>
  <w:abstractNum w:abstractNumId="28" w15:restartNumberingAfterBreak="0">
    <w:nsid w:val="45686653"/>
    <w:multiLevelType w:val="hybridMultilevel"/>
    <w:tmpl w:val="B20052BC"/>
    <w:lvl w:ilvl="0" w:tplc="6260627C">
      <w:start w:val="1"/>
      <w:numFmt w:val="decimal"/>
      <w:lvlText w:val="%1."/>
      <w:lvlJc w:val="left"/>
      <w:pPr>
        <w:ind w:left="938" w:hanging="360"/>
      </w:pPr>
      <w:rPr>
        <w:rFonts w:hint="default" w:ascii="Calibri" w:hAnsi="Calibri" w:eastAsia="Calibri" w:cs="Calibri"/>
        <w:spacing w:val="-2"/>
        <w:w w:val="100"/>
        <w:sz w:val="18"/>
        <w:szCs w:val="18"/>
      </w:rPr>
    </w:lvl>
    <w:lvl w:ilvl="1" w:tplc="B3323472">
      <w:numFmt w:val="bullet"/>
      <w:lvlText w:val="•"/>
      <w:lvlJc w:val="left"/>
      <w:pPr>
        <w:ind w:left="1796" w:hanging="360"/>
      </w:pPr>
      <w:rPr>
        <w:rFonts w:hint="default"/>
      </w:rPr>
    </w:lvl>
    <w:lvl w:ilvl="2" w:tplc="47F6FD1E">
      <w:numFmt w:val="bullet"/>
      <w:lvlText w:val="•"/>
      <w:lvlJc w:val="left"/>
      <w:pPr>
        <w:ind w:left="2653" w:hanging="360"/>
      </w:pPr>
      <w:rPr>
        <w:rFonts w:hint="default"/>
      </w:rPr>
    </w:lvl>
    <w:lvl w:ilvl="3" w:tplc="F6E8CDFE">
      <w:numFmt w:val="bullet"/>
      <w:lvlText w:val="•"/>
      <w:lvlJc w:val="left"/>
      <w:pPr>
        <w:ind w:left="3509" w:hanging="360"/>
      </w:pPr>
      <w:rPr>
        <w:rFonts w:hint="default"/>
      </w:rPr>
    </w:lvl>
    <w:lvl w:ilvl="4" w:tplc="46DA96CA">
      <w:numFmt w:val="bullet"/>
      <w:lvlText w:val="•"/>
      <w:lvlJc w:val="left"/>
      <w:pPr>
        <w:ind w:left="4366" w:hanging="360"/>
      </w:pPr>
      <w:rPr>
        <w:rFonts w:hint="default"/>
      </w:rPr>
    </w:lvl>
    <w:lvl w:ilvl="5" w:tplc="6E122DD0">
      <w:numFmt w:val="bullet"/>
      <w:lvlText w:val="•"/>
      <w:lvlJc w:val="left"/>
      <w:pPr>
        <w:ind w:left="5223" w:hanging="360"/>
      </w:pPr>
      <w:rPr>
        <w:rFonts w:hint="default"/>
      </w:rPr>
    </w:lvl>
    <w:lvl w:ilvl="6" w:tplc="E522093A">
      <w:numFmt w:val="bullet"/>
      <w:lvlText w:val="•"/>
      <w:lvlJc w:val="left"/>
      <w:pPr>
        <w:ind w:left="6079" w:hanging="360"/>
      </w:pPr>
      <w:rPr>
        <w:rFonts w:hint="default"/>
      </w:rPr>
    </w:lvl>
    <w:lvl w:ilvl="7" w:tplc="52C25AEA">
      <w:numFmt w:val="bullet"/>
      <w:lvlText w:val="•"/>
      <w:lvlJc w:val="left"/>
      <w:pPr>
        <w:ind w:left="6936" w:hanging="360"/>
      </w:pPr>
      <w:rPr>
        <w:rFonts w:hint="default"/>
      </w:rPr>
    </w:lvl>
    <w:lvl w:ilvl="8" w:tplc="5C6E6BC4">
      <w:numFmt w:val="bullet"/>
      <w:lvlText w:val="•"/>
      <w:lvlJc w:val="left"/>
      <w:pPr>
        <w:ind w:left="7793" w:hanging="360"/>
      </w:pPr>
      <w:rPr>
        <w:rFonts w:hint="default"/>
      </w:rPr>
    </w:lvl>
  </w:abstractNum>
  <w:abstractNum w:abstractNumId="29" w15:restartNumberingAfterBreak="0">
    <w:nsid w:val="47664917"/>
    <w:multiLevelType w:val="hybridMultilevel"/>
    <w:tmpl w:val="51D6F09C"/>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0" w15:restartNumberingAfterBreak="0">
    <w:nsid w:val="4A514E17"/>
    <w:multiLevelType w:val="multilevel"/>
    <w:tmpl w:val="06B0D592"/>
    <w:lvl w:ilvl="0">
      <w:start w:val="1"/>
      <w:numFmt w:val="decimal"/>
      <w:lvlText w:val="%1"/>
      <w:lvlJc w:val="left"/>
      <w:pPr>
        <w:ind w:left="553" w:hanging="434"/>
      </w:pPr>
      <w:rPr>
        <w:rFonts w:hint="default"/>
      </w:rPr>
    </w:lvl>
    <w:lvl w:ilvl="1">
      <w:start w:val="2"/>
      <w:numFmt w:val="decimal"/>
      <w:lvlText w:val="%1.%2"/>
      <w:lvlJc w:val="left"/>
      <w:pPr>
        <w:ind w:left="553" w:hanging="434"/>
      </w:pPr>
      <w:rPr>
        <w:rFonts w:hint="default" w:ascii="Arial" w:hAnsi="Arial" w:eastAsia="Arial" w:cs="Arial"/>
        <w:b/>
        <w:bCs/>
        <w:color w:val="65A649"/>
        <w:w w:val="99"/>
        <w:sz w:val="26"/>
        <w:szCs w:val="26"/>
      </w:rPr>
    </w:lvl>
    <w:lvl w:ilvl="2">
      <w:start w:val="1"/>
      <w:numFmt w:val="decimal"/>
      <w:lvlText w:val="%3."/>
      <w:lvlJc w:val="left"/>
      <w:pPr>
        <w:ind w:left="1140" w:hanging="323"/>
      </w:pPr>
      <w:rPr>
        <w:rFonts w:hint="default" w:ascii="Verdana" w:hAnsi="Verdana" w:eastAsia="Verdana" w:cs="Verdana"/>
        <w:w w:val="100"/>
        <w:position w:val="1"/>
        <w:sz w:val="22"/>
        <w:szCs w:val="22"/>
      </w:rPr>
    </w:lvl>
    <w:lvl w:ilvl="3">
      <w:numFmt w:val="bullet"/>
      <w:lvlText w:val="•"/>
      <w:lvlJc w:val="left"/>
      <w:pPr>
        <w:ind w:left="3068" w:hanging="323"/>
      </w:pPr>
      <w:rPr>
        <w:rFonts w:hint="default"/>
      </w:rPr>
    </w:lvl>
    <w:lvl w:ilvl="4">
      <w:numFmt w:val="bullet"/>
      <w:lvlText w:val="•"/>
      <w:lvlJc w:val="left"/>
      <w:pPr>
        <w:ind w:left="4033" w:hanging="323"/>
      </w:pPr>
      <w:rPr>
        <w:rFonts w:hint="default"/>
      </w:rPr>
    </w:lvl>
    <w:lvl w:ilvl="5">
      <w:numFmt w:val="bullet"/>
      <w:lvlText w:val="•"/>
      <w:lvlJc w:val="left"/>
      <w:pPr>
        <w:ind w:left="4997" w:hanging="323"/>
      </w:pPr>
      <w:rPr>
        <w:rFonts w:hint="default"/>
      </w:rPr>
    </w:lvl>
    <w:lvl w:ilvl="6">
      <w:numFmt w:val="bullet"/>
      <w:lvlText w:val="•"/>
      <w:lvlJc w:val="left"/>
      <w:pPr>
        <w:ind w:left="5962" w:hanging="323"/>
      </w:pPr>
      <w:rPr>
        <w:rFonts w:hint="default"/>
      </w:rPr>
    </w:lvl>
    <w:lvl w:ilvl="7">
      <w:numFmt w:val="bullet"/>
      <w:lvlText w:val="•"/>
      <w:lvlJc w:val="left"/>
      <w:pPr>
        <w:ind w:left="6926" w:hanging="323"/>
      </w:pPr>
      <w:rPr>
        <w:rFonts w:hint="default"/>
      </w:rPr>
    </w:lvl>
    <w:lvl w:ilvl="8">
      <w:numFmt w:val="bullet"/>
      <w:lvlText w:val="•"/>
      <w:lvlJc w:val="left"/>
      <w:pPr>
        <w:ind w:left="7891" w:hanging="323"/>
      </w:pPr>
      <w:rPr>
        <w:rFonts w:hint="default"/>
      </w:rPr>
    </w:lvl>
  </w:abstractNum>
  <w:abstractNum w:abstractNumId="31" w15:restartNumberingAfterBreak="0">
    <w:nsid w:val="5007540E"/>
    <w:multiLevelType w:val="hybridMultilevel"/>
    <w:tmpl w:val="C780000E"/>
    <w:lvl w:ilvl="0" w:tplc="8424D20E">
      <w:start w:val="1"/>
      <w:numFmt w:val="decimal"/>
      <w:lvlText w:val="%1."/>
      <w:lvlJc w:val="left"/>
      <w:pPr>
        <w:ind w:left="938" w:hanging="360"/>
      </w:pPr>
      <w:rPr>
        <w:rFonts w:hint="default" w:ascii="Calibri" w:hAnsi="Calibri" w:eastAsia="Calibri" w:cs="Calibri"/>
        <w:spacing w:val="-2"/>
        <w:w w:val="100"/>
        <w:sz w:val="18"/>
        <w:szCs w:val="18"/>
      </w:rPr>
    </w:lvl>
    <w:lvl w:ilvl="1" w:tplc="1A9E8DDA">
      <w:numFmt w:val="bullet"/>
      <w:lvlText w:val="•"/>
      <w:lvlJc w:val="left"/>
      <w:pPr>
        <w:ind w:left="1796" w:hanging="360"/>
      </w:pPr>
      <w:rPr>
        <w:rFonts w:hint="default"/>
      </w:rPr>
    </w:lvl>
    <w:lvl w:ilvl="2" w:tplc="72F6A4E6">
      <w:numFmt w:val="bullet"/>
      <w:lvlText w:val="•"/>
      <w:lvlJc w:val="left"/>
      <w:pPr>
        <w:ind w:left="2653" w:hanging="360"/>
      </w:pPr>
      <w:rPr>
        <w:rFonts w:hint="default"/>
      </w:rPr>
    </w:lvl>
    <w:lvl w:ilvl="3" w:tplc="B706ED84">
      <w:numFmt w:val="bullet"/>
      <w:lvlText w:val="•"/>
      <w:lvlJc w:val="left"/>
      <w:pPr>
        <w:ind w:left="3509" w:hanging="360"/>
      </w:pPr>
      <w:rPr>
        <w:rFonts w:hint="default"/>
      </w:rPr>
    </w:lvl>
    <w:lvl w:ilvl="4" w:tplc="AA5E48C2">
      <w:numFmt w:val="bullet"/>
      <w:lvlText w:val="•"/>
      <w:lvlJc w:val="left"/>
      <w:pPr>
        <w:ind w:left="4366" w:hanging="360"/>
      </w:pPr>
      <w:rPr>
        <w:rFonts w:hint="default"/>
      </w:rPr>
    </w:lvl>
    <w:lvl w:ilvl="5" w:tplc="9B1E5E4A">
      <w:numFmt w:val="bullet"/>
      <w:lvlText w:val="•"/>
      <w:lvlJc w:val="left"/>
      <w:pPr>
        <w:ind w:left="5223" w:hanging="360"/>
      </w:pPr>
      <w:rPr>
        <w:rFonts w:hint="default"/>
      </w:rPr>
    </w:lvl>
    <w:lvl w:ilvl="6" w:tplc="A5C88A90">
      <w:numFmt w:val="bullet"/>
      <w:lvlText w:val="•"/>
      <w:lvlJc w:val="left"/>
      <w:pPr>
        <w:ind w:left="6079" w:hanging="360"/>
      </w:pPr>
      <w:rPr>
        <w:rFonts w:hint="default"/>
      </w:rPr>
    </w:lvl>
    <w:lvl w:ilvl="7" w:tplc="1F542D32">
      <w:numFmt w:val="bullet"/>
      <w:lvlText w:val="•"/>
      <w:lvlJc w:val="left"/>
      <w:pPr>
        <w:ind w:left="6936" w:hanging="360"/>
      </w:pPr>
      <w:rPr>
        <w:rFonts w:hint="default"/>
      </w:rPr>
    </w:lvl>
    <w:lvl w:ilvl="8" w:tplc="214A608C">
      <w:numFmt w:val="bullet"/>
      <w:lvlText w:val="•"/>
      <w:lvlJc w:val="left"/>
      <w:pPr>
        <w:ind w:left="7793" w:hanging="360"/>
      </w:pPr>
      <w:rPr>
        <w:rFonts w:hint="default"/>
      </w:rPr>
    </w:lvl>
  </w:abstractNum>
  <w:abstractNum w:abstractNumId="32" w15:restartNumberingAfterBreak="0">
    <w:nsid w:val="50830752"/>
    <w:multiLevelType w:val="multilevel"/>
    <w:tmpl w:val="1D769036"/>
    <w:lvl w:ilvl="0">
      <w:start w:val="3"/>
      <w:numFmt w:val="decimal"/>
      <w:lvlText w:val="%1"/>
      <w:lvlJc w:val="left"/>
      <w:pPr>
        <w:ind w:left="757" w:hanging="438"/>
        <w:jc w:val="right"/>
      </w:pPr>
      <w:rPr>
        <w:rFonts w:hint="default"/>
      </w:rPr>
    </w:lvl>
    <w:lvl w:ilvl="1">
      <w:start w:val="2"/>
      <w:numFmt w:val="decimal"/>
      <w:lvlText w:val="%1.%2"/>
      <w:lvlJc w:val="left"/>
      <w:pPr>
        <w:ind w:left="757" w:hanging="438"/>
      </w:pPr>
      <w:rPr>
        <w:rFonts w:hint="default" w:ascii="Verdana" w:hAnsi="Verdana" w:eastAsia="Verdana" w:cs="Verdana"/>
        <w:spacing w:val="-1"/>
        <w:w w:val="100"/>
        <w:sz w:val="22"/>
        <w:szCs w:val="22"/>
      </w:rPr>
    </w:lvl>
    <w:lvl w:ilvl="2">
      <w:numFmt w:val="bullet"/>
      <w:lvlText w:val="•"/>
      <w:lvlJc w:val="left"/>
      <w:pPr>
        <w:ind w:left="2572" w:hanging="438"/>
      </w:pPr>
      <w:rPr>
        <w:rFonts w:hint="default"/>
      </w:rPr>
    </w:lvl>
    <w:lvl w:ilvl="3">
      <w:numFmt w:val="bullet"/>
      <w:lvlText w:val="•"/>
      <w:lvlJc w:val="left"/>
      <w:pPr>
        <w:ind w:left="3478" w:hanging="438"/>
      </w:pPr>
      <w:rPr>
        <w:rFonts w:hint="default"/>
      </w:rPr>
    </w:lvl>
    <w:lvl w:ilvl="4">
      <w:numFmt w:val="bullet"/>
      <w:lvlText w:val="•"/>
      <w:lvlJc w:val="left"/>
      <w:pPr>
        <w:ind w:left="4384" w:hanging="438"/>
      </w:pPr>
      <w:rPr>
        <w:rFonts w:hint="default"/>
      </w:rPr>
    </w:lvl>
    <w:lvl w:ilvl="5">
      <w:numFmt w:val="bullet"/>
      <w:lvlText w:val="•"/>
      <w:lvlJc w:val="left"/>
      <w:pPr>
        <w:ind w:left="5290" w:hanging="438"/>
      </w:pPr>
      <w:rPr>
        <w:rFonts w:hint="default"/>
      </w:rPr>
    </w:lvl>
    <w:lvl w:ilvl="6">
      <w:numFmt w:val="bullet"/>
      <w:lvlText w:val="•"/>
      <w:lvlJc w:val="left"/>
      <w:pPr>
        <w:ind w:left="6196" w:hanging="438"/>
      </w:pPr>
      <w:rPr>
        <w:rFonts w:hint="default"/>
      </w:rPr>
    </w:lvl>
    <w:lvl w:ilvl="7">
      <w:numFmt w:val="bullet"/>
      <w:lvlText w:val="•"/>
      <w:lvlJc w:val="left"/>
      <w:pPr>
        <w:ind w:left="7102" w:hanging="438"/>
      </w:pPr>
      <w:rPr>
        <w:rFonts w:hint="default"/>
      </w:rPr>
    </w:lvl>
    <w:lvl w:ilvl="8">
      <w:numFmt w:val="bullet"/>
      <w:lvlText w:val="•"/>
      <w:lvlJc w:val="left"/>
      <w:pPr>
        <w:ind w:left="8008" w:hanging="438"/>
      </w:pPr>
      <w:rPr>
        <w:rFonts w:hint="default"/>
      </w:rPr>
    </w:lvl>
  </w:abstractNum>
  <w:abstractNum w:abstractNumId="33" w15:restartNumberingAfterBreak="0">
    <w:nsid w:val="591E28DE"/>
    <w:multiLevelType w:val="hybridMultilevel"/>
    <w:tmpl w:val="F67EE156"/>
    <w:lvl w:ilvl="0" w:tplc="1E726558">
      <w:start w:val="1"/>
      <w:numFmt w:val="decimal"/>
      <w:lvlText w:val="%1."/>
      <w:lvlJc w:val="left"/>
      <w:pPr>
        <w:ind w:left="926" w:hanging="384"/>
      </w:pPr>
      <w:rPr>
        <w:rFonts w:hint="default" w:ascii="Calibri" w:hAnsi="Calibri" w:eastAsia="Calibri" w:cs="Calibri"/>
        <w:spacing w:val="-2"/>
        <w:w w:val="100"/>
        <w:sz w:val="18"/>
        <w:szCs w:val="18"/>
      </w:rPr>
    </w:lvl>
    <w:lvl w:ilvl="1" w:tplc="3C64132C">
      <w:start w:val="1"/>
      <w:numFmt w:val="lowerLetter"/>
      <w:lvlText w:val="%2."/>
      <w:lvlJc w:val="left"/>
      <w:pPr>
        <w:ind w:left="1286" w:hanging="360"/>
      </w:pPr>
      <w:rPr>
        <w:rFonts w:hint="default" w:ascii="Calibri" w:hAnsi="Calibri" w:eastAsia="Calibri" w:cs="Calibri"/>
        <w:spacing w:val="-2"/>
        <w:w w:val="100"/>
        <w:sz w:val="18"/>
        <w:szCs w:val="18"/>
      </w:rPr>
    </w:lvl>
    <w:lvl w:ilvl="2" w:tplc="D6F41164">
      <w:numFmt w:val="bullet"/>
      <w:lvlText w:val="•"/>
      <w:lvlJc w:val="left"/>
      <w:pPr>
        <w:ind w:left="2194" w:hanging="360"/>
      </w:pPr>
      <w:rPr>
        <w:rFonts w:hint="default"/>
      </w:rPr>
    </w:lvl>
    <w:lvl w:ilvl="3" w:tplc="7CE60E8A">
      <w:numFmt w:val="bullet"/>
      <w:lvlText w:val="•"/>
      <w:lvlJc w:val="left"/>
      <w:pPr>
        <w:ind w:left="3108" w:hanging="360"/>
      </w:pPr>
      <w:rPr>
        <w:rFonts w:hint="default"/>
      </w:rPr>
    </w:lvl>
    <w:lvl w:ilvl="4" w:tplc="46E04E62">
      <w:numFmt w:val="bullet"/>
      <w:lvlText w:val="•"/>
      <w:lvlJc w:val="left"/>
      <w:pPr>
        <w:ind w:left="4022" w:hanging="360"/>
      </w:pPr>
      <w:rPr>
        <w:rFonts w:hint="default"/>
      </w:rPr>
    </w:lvl>
    <w:lvl w:ilvl="5" w:tplc="65029A48">
      <w:numFmt w:val="bullet"/>
      <w:lvlText w:val="•"/>
      <w:lvlJc w:val="left"/>
      <w:pPr>
        <w:ind w:left="4936" w:hanging="360"/>
      </w:pPr>
      <w:rPr>
        <w:rFonts w:hint="default"/>
      </w:rPr>
    </w:lvl>
    <w:lvl w:ilvl="6" w:tplc="4FEA2E28">
      <w:numFmt w:val="bullet"/>
      <w:lvlText w:val="•"/>
      <w:lvlJc w:val="left"/>
      <w:pPr>
        <w:ind w:left="5850" w:hanging="360"/>
      </w:pPr>
      <w:rPr>
        <w:rFonts w:hint="default"/>
      </w:rPr>
    </w:lvl>
    <w:lvl w:ilvl="7" w:tplc="FAC03128">
      <w:numFmt w:val="bullet"/>
      <w:lvlText w:val="•"/>
      <w:lvlJc w:val="left"/>
      <w:pPr>
        <w:ind w:left="6764" w:hanging="360"/>
      </w:pPr>
      <w:rPr>
        <w:rFonts w:hint="default"/>
      </w:rPr>
    </w:lvl>
    <w:lvl w:ilvl="8" w:tplc="205EF948">
      <w:numFmt w:val="bullet"/>
      <w:lvlText w:val="•"/>
      <w:lvlJc w:val="left"/>
      <w:pPr>
        <w:ind w:left="7678" w:hanging="360"/>
      </w:pPr>
      <w:rPr>
        <w:rFonts w:hint="default"/>
      </w:rPr>
    </w:lvl>
  </w:abstractNum>
  <w:abstractNum w:abstractNumId="34" w15:restartNumberingAfterBreak="0">
    <w:nsid w:val="5A647AA3"/>
    <w:multiLevelType w:val="hybridMultilevel"/>
    <w:tmpl w:val="19867F9E"/>
    <w:lvl w:ilvl="0" w:tplc="4FCCCA74">
      <w:numFmt w:val="bullet"/>
      <w:lvlText w:val="-"/>
      <w:lvlJc w:val="left"/>
      <w:pPr>
        <w:ind w:left="800" w:hanging="328"/>
      </w:pPr>
      <w:rPr>
        <w:rFonts w:hint="default" w:ascii="Times New Roman" w:hAnsi="Times New Roman" w:eastAsia="Times New Roman" w:cs="Times New Roman"/>
        <w:spacing w:val="-1"/>
        <w:w w:val="100"/>
        <w:position w:val="3"/>
        <w:sz w:val="22"/>
        <w:szCs w:val="22"/>
      </w:rPr>
    </w:lvl>
    <w:lvl w:ilvl="1" w:tplc="7A22FDAE">
      <w:numFmt w:val="bullet"/>
      <w:lvlText w:val=""/>
      <w:lvlJc w:val="left"/>
      <w:pPr>
        <w:ind w:left="1160" w:hanging="340"/>
      </w:pPr>
      <w:rPr>
        <w:rFonts w:hint="default" w:ascii="Symbol" w:hAnsi="Symbol" w:eastAsia="Symbol" w:cs="Symbol"/>
        <w:w w:val="100"/>
        <w:position w:val="5"/>
        <w:sz w:val="22"/>
        <w:szCs w:val="22"/>
      </w:rPr>
    </w:lvl>
    <w:lvl w:ilvl="2" w:tplc="C006326C">
      <w:numFmt w:val="bullet"/>
      <w:lvlText w:val="•"/>
      <w:lvlJc w:val="left"/>
      <w:pPr>
        <w:ind w:left="2122" w:hanging="340"/>
      </w:pPr>
      <w:rPr>
        <w:rFonts w:hint="default"/>
      </w:rPr>
    </w:lvl>
    <w:lvl w:ilvl="3" w:tplc="B3822976">
      <w:numFmt w:val="bullet"/>
      <w:lvlText w:val="•"/>
      <w:lvlJc w:val="left"/>
      <w:pPr>
        <w:ind w:left="3084" w:hanging="340"/>
      </w:pPr>
      <w:rPr>
        <w:rFonts w:hint="default"/>
      </w:rPr>
    </w:lvl>
    <w:lvl w:ilvl="4" w:tplc="09FEA130">
      <w:numFmt w:val="bullet"/>
      <w:lvlText w:val="•"/>
      <w:lvlJc w:val="left"/>
      <w:pPr>
        <w:ind w:left="4046" w:hanging="340"/>
      </w:pPr>
      <w:rPr>
        <w:rFonts w:hint="default"/>
      </w:rPr>
    </w:lvl>
    <w:lvl w:ilvl="5" w:tplc="54F6EC3A">
      <w:numFmt w:val="bullet"/>
      <w:lvlText w:val="•"/>
      <w:lvlJc w:val="left"/>
      <w:pPr>
        <w:ind w:left="5008" w:hanging="340"/>
      </w:pPr>
      <w:rPr>
        <w:rFonts w:hint="default"/>
      </w:rPr>
    </w:lvl>
    <w:lvl w:ilvl="6" w:tplc="03B82284">
      <w:numFmt w:val="bullet"/>
      <w:lvlText w:val="•"/>
      <w:lvlJc w:val="left"/>
      <w:pPr>
        <w:ind w:left="5971" w:hanging="340"/>
      </w:pPr>
      <w:rPr>
        <w:rFonts w:hint="default"/>
      </w:rPr>
    </w:lvl>
    <w:lvl w:ilvl="7" w:tplc="892A83E2">
      <w:numFmt w:val="bullet"/>
      <w:lvlText w:val="•"/>
      <w:lvlJc w:val="left"/>
      <w:pPr>
        <w:ind w:left="6933" w:hanging="340"/>
      </w:pPr>
      <w:rPr>
        <w:rFonts w:hint="default"/>
      </w:rPr>
    </w:lvl>
    <w:lvl w:ilvl="8" w:tplc="EB6A0404">
      <w:numFmt w:val="bullet"/>
      <w:lvlText w:val="•"/>
      <w:lvlJc w:val="left"/>
      <w:pPr>
        <w:ind w:left="7895" w:hanging="340"/>
      </w:pPr>
      <w:rPr>
        <w:rFonts w:hint="default"/>
      </w:rPr>
    </w:lvl>
  </w:abstractNum>
  <w:abstractNum w:abstractNumId="35" w15:restartNumberingAfterBreak="0">
    <w:nsid w:val="5B5F2687"/>
    <w:multiLevelType w:val="hybridMultilevel"/>
    <w:tmpl w:val="72F6BEDA"/>
    <w:lvl w:ilvl="0" w:tplc="26060E7C">
      <w:start w:val="1"/>
      <w:numFmt w:val="decimal"/>
      <w:lvlText w:val="%1."/>
      <w:lvlJc w:val="left"/>
      <w:pPr>
        <w:ind w:left="820" w:hanging="720"/>
      </w:pPr>
      <w:rPr>
        <w:rFonts w:hint="default"/>
        <w:b/>
        <w:bCs/>
        <w:w w:val="100"/>
      </w:rPr>
    </w:lvl>
    <w:lvl w:ilvl="1" w:tplc="305211FE">
      <w:numFmt w:val="bullet"/>
      <w:lvlText w:val="•"/>
      <w:lvlJc w:val="left"/>
      <w:pPr>
        <w:ind w:left="960" w:hanging="720"/>
      </w:pPr>
      <w:rPr>
        <w:rFonts w:hint="default"/>
      </w:rPr>
    </w:lvl>
    <w:lvl w:ilvl="2" w:tplc="A21A52EA">
      <w:numFmt w:val="bullet"/>
      <w:lvlText w:val="•"/>
      <w:lvlJc w:val="left"/>
      <w:pPr>
        <w:ind w:left="1915" w:hanging="720"/>
      </w:pPr>
      <w:rPr>
        <w:rFonts w:hint="default"/>
      </w:rPr>
    </w:lvl>
    <w:lvl w:ilvl="3" w:tplc="644E73B0">
      <w:numFmt w:val="bullet"/>
      <w:lvlText w:val="•"/>
      <w:lvlJc w:val="left"/>
      <w:pPr>
        <w:ind w:left="2871" w:hanging="720"/>
      </w:pPr>
      <w:rPr>
        <w:rFonts w:hint="default"/>
      </w:rPr>
    </w:lvl>
    <w:lvl w:ilvl="4" w:tplc="92CC4048">
      <w:numFmt w:val="bullet"/>
      <w:lvlText w:val="•"/>
      <w:lvlJc w:val="left"/>
      <w:pPr>
        <w:ind w:left="3826" w:hanging="720"/>
      </w:pPr>
      <w:rPr>
        <w:rFonts w:hint="default"/>
      </w:rPr>
    </w:lvl>
    <w:lvl w:ilvl="5" w:tplc="7EA01F68">
      <w:numFmt w:val="bullet"/>
      <w:lvlText w:val="•"/>
      <w:lvlJc w:val="left"/>
      <w:pPr>
        <w:ind w:left="4782" w:hanging="720"/>
      </w:pPr>
      <w:rPr>
        <w:rFonts w:hint="default"/>
      </w:rPr>
    </w:lvl>
    <w:lvl w:ilvl="6" w:tplc="60A62A5A">
      <w:numFmt w:val="bullet"/>
      <w:lvlText w:val="•"/>
      <w:lvlJc w:val="left"/>
      <w:pPr>
        <w:ind w:left="5738" w:hanging="720"/>
      </w:pPr>
      <w:rPr>
        <w:rFonts w:hint="default"/>
      </w:rPr>
    </w:lvl>
    <w:lvl w:ilvl="7" w:tplc="3BF0AF0E">
      <w:numFmt w:val="bullet"/>
      <w:lvlText w:val="•"/>
      <w:lvlJc w:val="left"/>
      <w:pPr>
        <w:ind w:left="6693" w:hanging="720"/>
      </w:pPr>
      <w:rPr>
        <w:rFonts w:hint="default"/>
      </w:rPr>
    </w:lvl>
    <w:lvl w:ilvl="8" w:tplc="1DD26202">
      <w:numFmt w:val="bullet"/>
      <w:lvlText w:val="•"/>
      <w:lvlJc w:val="left"/>
      <w:pPr>
        <w:ind w:left="7649" w:hanging="720"/>
      </w:pPr>
      <w:rPr>
        <w:rFonts w:hint="default"/>
      </w:rPr>
    </w:lvl>
  </w:abstractNum>
  <w:abstractNum w:abstractNumId="36" w15:restartNumberingAfterBreak="0">
    <w:nsid w:val="5F493EFD"/>
    <w:multiLevelType w:val="hybridMultilevel"/>
    <w:tmpl w:val="4C56FC70"/>
    <w:lvl w:ilvl="0" w:tplc="F0E6648E">
      <w:start w:val="1"/>
      <w:numFmt w:val="decimal"/>
      <w:lvlText w:val="%1."/>
      <w:lvlJc w:val="left"/>
      <w:pPr>
        <w:ind w:left="938" w:hanging="360"/>
      </w:pPr>
      <w:rPr>
        <w:rFonts w:hint="default" w:ascii="Calibri" w:hAnsi="Calibri" w:eastAsia="Calibri" w:cs="Calibri"/>
        <w:spacing w:val="-2"/>
        <w:w w:val="100"/>
        <w:sz w:val="18"/>
        <w:szCs w:val="18"/>
      </w:rPr>
    </w:lvl>
    <w:lvl w:ilvl="1" w:tplc="F3D26EEA">
      <w:numFmt w:val="bullet"/>
      <w:lvlText w:val="•"/>
      <w:lvlJc w:val="left"/>
      <w:pPr>
        <w:ind w:left="1796" w:hanging="360"/>
      </w:pPr>
      <w:rPr>
        <w:rFonts w:hint="default"/>
      </w:rPr>
    </w:lvl>
    <w:lvl w:ilvl="2" w:tplc="8A4020E8">
      <w:numFmt w:val="bullet"/>
      <w:lvlText w:val="•"/>
      <w:lvlJc w:val="left"/>
      <w:pPr>
        <w:ind w:left="2653" w:hanging="360"/>
      </w:pPr>
      <w:rPr>
        <w:rFonts w:hint="default"/>
      </w:rPr>
    </w:lvl>
    <w:lvl w:ilvl="3" w:tplc="C24C550A">
      <w:numFmt w:val="bullet"/>
      <w:lvlText w:val="•"/>
      <w:lvlJc w:val="left"/>
      <w:pPr>
        <w:ind w:left="3509" w:hanging="360"/>
      </w:pPr>
      <w:rPr>
        <w:rFonts w:hint="default"/>
      </w:rPr>
    </w:lvl>
    <w:lvl w:ilvl="4" w:tplc="F92A697C">
      <w:numFmt w:val="bullet"/>
      <w:lvlText w:val="•"/>
      <w:lvlJc w:val="left"/>
      <w:pPr>
        <w:ind w:left="4366" w:hanging="360"/>
      </w:pPr>
      <w:rPr>
        <w:rFonts w:hint="default"/>
      </w:rPr>
    </w:lvl>
    <w:lvl w:ilvl="5" w:tplc="4CD28E6A">
      <w:numFmt w:val="bullet"/>
      <w:lvlText w:val="•"/>
      <w:lvlJc w:val="left"/>
      <w:pPr>
        <w:ind w:left="5223" w:hanging="360"/>
      </w:pPr>
      <w:rPr>
        <w:rFonts w:hint="default"/>
      </w:rPr>
    </w:lvl>
    <w:lvl w:ilvl="6" w:tplc="EDFC64CE">
      <w:numFmt w:val="bullet"/>
      <w:lvlText w:val="•"/>
      <w:lvlJc w:val="left"/>
      <w:pPr>
        <w:ind w:left="6079" w:hanging="360"/>
      </w:pPr>
      <w:rPr>
        <w:rFonts w:hint="default"/>
      </w:rPr>
    </w:lvl>
    <w:lvl w:ilvl="7" w:tplc="A1C2F6E4">
      <w:numFmt w:val="bullet"/>
      <w:lvlText w:val="•"/>
      <w:lvlJc w:val="left"/>
      <w:pPr>
        <w:ind w:left="6936" w:hanging="360"/>
      </w:pPr>
      <w:rPr>
        <w:rFonts w:hint="default"/>
      </w:rPr>
    </w:lvl>
    <w:lvl w:ilvl="8" w:tplc="25B275CC">
      <w:numFmt w:val="bullet"/>
      <w:lvlText w:val="•"/>
      <w:lvlJc w:val="left"/>
      <w:pPr>
        <w:ind w:left="7793" w:hanging="360"/>
      </w:pPr>
      <w:rPr>
        <w:rFonts w:hint="default"/>
      </w:rPr>
    </w:lvl>
  </w:abstractNum>
  <w:abstractNum w:abstractNumId="37" w15:restartNumberingAfterBreak="0">
    <w:nsid w:val="600020D7"/>
    <w:multiLevelType w:val="hybridMultilevel"/>
    <w:tmpl w:val="432434FE"/>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8" w15:restartNumberingAfterBreak="0">
    <w:nsid w:val="61E72D96"/>
    <w:multiLevelType w:val="hybridMultilevel"/>
    <w:tmpl w:val="20C45B34"/>
    <w:lvl w:ilvl="0" w:tplc="46AEDA2A">
      <w:start w:val="1"/>
      <w:numFmt w:val="decimal"/>
      <w:lvlText w:val="%1."/>
      <w:lvlJc w:val="left"/>
      <w:pPr>
        <w:ind w:left="938" w:hanging="360"/>
      </w:pPr>
      <w:rPr>
        <w:rFonts w:hint="default" w:ascii="Calibri" w:hAnsi="Calibri" w:eastAsia="Calibri" w:cs="Calibri"/>
        <w:spacing w:val="-1"/>
        <w:w w:val="100"/>
        <w:sz w:val="18"/>
        <w:szCs w:val="18"/>
      </w:rPr>
    </w:lvl>
    <w:lvl w:ilvl="1" w:tplc="F574EC8A">
      <w:numFmt w:val="bullet"/>
      <w:lvlText w:val="•"/>
      <w:lvlJc w:val="left"/>
      <w:pPr>
        <w:ind w:left="1796" w:hanging="360"/>
      </w:pPr>
      <w:rPr>
        <w:rFonts w:hint="default"/>
      </w:rPr>
    </w:lvl>
    <w:lvl w:ilvl="2" w:tplc="1898E2D8">
      <w:numFmt w:val="bullet"/>
      <w:lvlText w:val="•"/>
      <w:lvlJc w:val="left"/>
      <w:pPr>
        <w:ind w:left="2653" w:hanging="360"/>
      </w:pPr>
      <w:rPr>
        <w:rFonts w:hint="default"/>
      </w:rPr>
    </w:lvl>
    <w:lvl w:ilvl="3" w:tplc="2D8CBA6C">
      <w:numFmt w:val="bullet"/>
      <w:lvlText w:val="•"/>
      <w:lvlJc w:val="left"/>
      <w:pPr>
        <w:ind w:left="3509" w:hanging="360"/>
      </w:pPr>
      <w:rPr>
        <w:rFonts w:hint="default"/>
      </w:rPr>
    </w:lvl>
    <w:lvl w:ilvl="4" w:tplc="34620E06">
      <w:numFmt w:val="bullet"/>
      <w:lvlText w:val="•"/>
      <w:lvlJc w:val="left"/>
      <w:pPr>
        <w:ind w:left="4366" w:hanging="360"/>
      </w:pPr>
      <w:rPr>
        <w:rFonts w:hint="default"/>
      </w:rPr>
    </w:lvl>
    <w:lvl w:ilvl="5" w:tplc="6D9ED87A">
      <w:numFmt w:val="bullet"/>
      <w:lvlText w:val="•"/>
      <w:lvlJc w:val="left"/>
      <w:pPr>
        <w:ind w:left="5223" w:hanging="360"/>
      </w:pPr>
      <w:rPr>
        <w:rFonts w:hint="default"/>
      </w:rPr>
    </w:lvl>
    <w:lvl w:ilvl="6" w:tplc="41F0DF16">
      <w:numFmt w:val="bullet"/>
      <w:lvlText w:val="•"/>
      <w:lvlJc w:val="left"/>
      <w:pPr>
        <w:ind w:left="6079" w:hanging="360"/>
      </w:pPr>
      <w:rPr>
        <w:rFonts w:hint="default"/>
      </w:rPr>
    </w:lvl>
    <w:lvl w:ilvl="7" w:tplc="0F2A39F6">
      <w:numFmt w:val="bullet"/>
      <w:lvlText w:val="•"/>
      <w:lvlJc w:val="left"/>
      <w:pPr>
        <w:ind w:left="6936" w:hanging="360"/>
      </w:pPr>
      <w:rPr>
        <w:rFonts w:hint="default"/>
      </w:rPr>
    </w:lvl>
    <w:lvl w:ilvl="8" w:tplc="214474EA">
      <w:numFmt w:val="bullet"/>
      <w:lvlText w:val="•"/>
      <w:lvlJc w:val="left"/>
      <w:pPr>
        <w:ind w:left="7793" w:hanging="360"/>
      </w:pPr>
      <w:rPr>
        <w:rFonts w:hint="default"/>
      </w:rPr>
    </w:lvl>
  </w:abstractNum>
  <w:abstractNum w:abstractNumId="39" w15:restartNumberingAfterBreak="0">
    <w:nsid w:val="62B5076F"/>
    <w:multiLevelType w:val="hybridMultilevel"/>
    <w:tmpl w:val="B7945AB0"/>
    <w:lvl w:ilvl="0" w:tplc="82021D6A">
      <w:start w:val="1"/>
      <w:numFmt w:val="decimal"/>
      <w:lvlText w:val="%1."/>
      <w:lvlJc w:val="left"/>
      <w:pPr>
        <w:ind w:left="578" w:hanging="360"/>
      </w:pPr>
      <w:rPr>
        <w:rFonts w:hint="default" w:ascii="Calibri" w:hAnsi="Calibri" w:eastAsia="Calibri" w:cs="Calibri"/>
        <w:spacing w:val="-2"/>
        <w:w w:val="100"/>
        <w:sz w:val="18"/>
        <w:szCs w:val="18"/>
      </w:rPr>
    </w:lvl>
    <w:lvl w:ilvl="1" w:tplc="C2944894">
      <w:numFmt w:val="bullet"/>
      <w:lvlText w:val="•"/>
      <w:lvlJc w:val="left"/>
      <w:pPr>
        <w:ind w:left="1472" w:hanging="360"/>
      </w:pPr>
      <w:rPr>
        <w:rFonts w:hint="default"/>
      </w:rPr>
    </w:lvl>
    <w:lvl w:ilvl="2" w:tplc="E31894E0">
      <w:numFmt w:val="bullet"/>
      <w:lvlText w:val="•"/>
      <w:lvlJc w:val="left"/>
      <w:pPr>
        <w:ind w:left="2365" w:hanging="360"/>
      </w:pPr>
      <w:rPr>
        <w:rFonts w:hint="default"/>
      </w:rPr>
    </w:lvl>
    <w:lvl w:ilvl="3" w:tplc="FC608316">
      <w:numFmt w:val="bullet"/>
      <w:lvlText w:val="•"/>
      <w:lvlJc w:val="left"/>
      <w:pPr>
        <w:ind w:left="3257" w:hanging="360"/>
      </w:pPr>
      <w:rPr>
        <w:rFonts w:hint="default"/>
      </w:rPr>
    </w:lvl>
    <w:lvl w:ilvl="4" w:tplc="705AAA98">
      <w:numFmt w:val="bullet"/>
      <w:lvlText w:val="•"/>
      <w:lvlJc w:val="left"/>
      <w:pPr>
        <w:ind w:left="4150" w:hanging="360"/>
      </w:pPr>
      <w:rPr>
        <w:rFonts w:hint="default"/>
      </w:rPr>
    </w:lvl>
    <w:lvl w:ilvl="5" w:tplc="00FE6244">
      <w:numFmt w:val="bullet"/>
      <w:lvlText w:val="•"/>
      <w:lvlJc w:val="left"/>
      <w:pPr>
        <w:ind w:left="5043" w:hanging="360"/>
      </w:pPr>
      <w:rPr>
        <w:rFonts w:hint="default"/>
      </w:rPr>
    </w:lvl>
    <w:lvl w:ilvl="6" w:tplc="289A0E9A">
      <w:numFmt w:val="bullet"/>
      <w:lvlText w:val="•"/>
      <w:lvlJc w:val="left"/>
      <w:pPr>
        <w:ind w:left="5935" w:hanging="360"/>
      </w:pPr>
      <w:rPr>
        <w:rFonts w:hint="default"/>
      </w:rPr>
    </w:lvl>
    <w:lvl w:ilvl="7" w:tplc="65D40A86">
      <w:numFmt w:val="bullet"/>
      <w:lvlText w:val="•"/>
      <w:lvlJc w:val="left"/>
      <w:pPr>
        <w:ind w:left="6828" w:hanging="360"/>
      </w:pPr>
      <w:rPr>
        <w:rFonts w:hint="default"/>
      </w:rPr>
    </w:lvl>
    <w:lvl w:ilvl="8" w:tplc="F1C4A960">
      <w:numFmt w:val="bullet"/>
      <w:lvlText w:val="•"/>
      <w:lvlJc w:val="left"/>
      <w:pPr>
        <w:ind w:left="7721" w:hanging="360"/>
      </w:pPr>
      <w:rPr>
        <w:rFonts w:hint="default"/>
      </w:rPr>
    </w:lvl>
  </w:abstractNum>
  <w:abstractNum w:abstractNumId="40" w15:restartNumberingAfterBreak="0">
    <w:nsid w:val="63B1584A"/>
    <w:multiLevelType w:val="hybridMultilevel"/>
    <w:tmpl w:val="AC96AB38"/>
    <w:lvl w:ilvl="0" w:tplc="35126512">
      <w:start w:val="1"/>
      <w:numFmt w:val="decimal"/>
      <w:lvlText w:val="%1."/>
      <w:lvlJc w:val="left"/>
      <w:pPr>
        <w:ind w:left="578" w:hanging="360"/>
      </w:pPr>
      <w:rPr>
        <w:rFonts w:hint="default" w:ascii="Calibri" w:hAnsi="Calibri" w:eastAsia="Calibri" w:cs="Calibri"/>
        <w:spacing w:val="-2"/>
        <w:w w:val="100"/>
        <w:sz w:val="18"/>
        <w:szCs w:val="18"/>
      </w:rPr>
    </w:lvl>
    <w:lvl w:ilvl="1" w:tplc="F0047E02">
      <w:start w:val="1"/>
      <w:numFmt w:val="lowerLetter"/>
      <w:lvlText w:val="%2."/>
      <w:lvlJc w:val="left"/>
      <w:pPr>
        <w:ind w:left="938" w:hanging="360"/>
      </w:pPr>
      <w:rPr>
        <w:rFonts w:hint="default" w:ascii="Calibri" w:hAnsi="Calibri" w:eastAsia="Calibri" w:cs="Calibri"/>
        <w:spacing w:val="-1"/>
        <w:w w:val="100"/>
        <w:sz w:val="18"/>
        <w:szCs w:val="18"/>
      </w:rPr>
    </w:lvl>
    <w:lvl w:ilvl="2" w:tplc="8EF03290">
      <w:numFmt w:val="bullet"/>
      <w:lvlText w:val="•"/>
      <w:lvlJc w:val="left"/>
      <w:pPr>
        <w:ind w:left="1891" w:hanging="360"/>
      </w:pPr>
      <w:rPr>
        <w:rFonts w:hint="default"/>
      </w:rPr>
    </w:lvl>
    <w:lvl w:ilvl="3" w:tplc="1CE6FE26">
      <w:numFmt w:val="bullet"/>
      <w:lvlText w:val="•"/>
      <w:lvlJc w:val="left"/>
      <w:pPr>
        <w:ind w:left="2843" w:hanging="360"/>
      </w:pPr>
      <w:rPr>
        <w:rFonts w:hint="default"/>
      </w:rPr>
    </w:lvl>
    <w:lvl w:ilvl="4" w:tplc="C248C8F4">
      <w:numFmt w:val="bullet"/>
      <w:lvlText w:val="•"/>
      <w:lvlJc w:val="left"/>
      <w:pPr>
        <w:ind w:left="3795" w:hanging="360"/>
      </w:pPr>
      <w:rPr>
        <w:rFonts w:hint="default"/>
      </w:rPr>
    </w:lvl>
    <w:lvl w:ilvl="5" w:tplc="F434FDF4">
      <w:numFmt w:val="bullet"/>
      <w:lvlText w:val="•"/>
      <w:lvlJc w:val="left"/>
      <w:pPr>
        <w:ind w:left="4747" w:hanging="360"/>
      </w:pPr>
      <w:rPr>
        <w:rFonts w:hint="default"/>
      </w:rPr>
    </w:lvl>
    <w:lvl w:ilvl="6" w:tplc="27507278">
      <w:numFmt w:val="bullet"/>
      <w:lvlText w:val="•"/>
      <w:lvlJc w:val="left"/>
      <w:pPr>
        <w:ind w:left="5699" w:hanging="360"/>
      </w:pPr>
      <w:rPr>
        <w:rFonts w:hint="default"/>
      </w:rPr>
    </w:lvl>
    <w:lvl w:ilvl="7" w:tplc="C5BC445A">
      <w:numFmt w:val="bullet"/>
      <w:lvlText w:val="•"/>
      <w:lvlJc w:val="left"/>
      <w:pPr>
        <w:ind w:left="6650" w:hanging="360"/>
      </w:pPr>
      <w:rPr>
        <w:rFonts w:hint="default"/>
      </w:rPr>
    </w:lvl>
    <w:lvl w:ilvl="8" w:tplc="BA1AF85E">
      <w:numFmt w:val="bullet"/>
      <w:lvlText w:val="•"/>
      <w:lvlJc w:val="left"/>
      <w:pPr>
        <w:ind w:left="7602" w:hanging="360"/>
      </w:pPr>
      <w:rPr>
        <w:rFonts w:hint="default"/>
      </w:rPr>
    </w:lvl>
  </w:abstractNum>
  <w:abstractNum w:abstractNumId="41" w15:restartNumberingAfterBreak="0">
    <w:nsid w:val="63CB21CA"/>
    <w:multiLevelType w:val="multilevel"/>
    <w:tmpl w:val="F522C114"/>
    <w:lvl w:ilvl="0">
      <w:start w:val="1"/>
      <w:numFmt w:val="decimal"/>
      <w:lvlText w:val="%1"/>
      <w:lvlJc w:val="left"/>
      <w:pPr>
        <w:ind w:left="720" w:hanging="601"/>
      </w:pPr>
      <w:rPr>
        <w:rFonts w:hint="default"/>
      </w:rPr>
    </w:lvl>
    <w:lvl w:ilvl="1">
      <w:start w:val="2"/>
      <w:numFmt w:val="decimal"/>
      <w:lvlText w:val="%1.%2"/>
      <w:lvlJc w:val="left"/>
      <w:pPr>
        <w:ind w:left="720" w:hanging="601"/>
      </w:pPr>
      <w:rPr>
        <w:rFonts w:hint="default"/>
      </w:rPr>
    </w:lvl>
    <w:lvl w:ilvl="2">
      <w:start w:val="1"/>
      <w:numFmt w:val="decimal"/>
      <w:lvlText w:val="%1.%2.%3"/>
      <w:lvlJc w:val="left"/>
      <w:pPr>
        <w:ind w:left="720" w:hanging="601"/>
      </w:pPr>
      <w:rPr>
        <w:rFonts w:hint="default"/>
        <w:b/>
        <w:bCs/>
        <w:w w:val="98"/>
      </w:rPr>
    </w:lvl>
    <w:lvl w:ilvl="3">
      <w:numFmt w:val="bullet"/>
      <w:lvlText w:val="•"/>
      <w:lvlJc w:val="left"/>
      <w:pPr>
        <w:ind w:left="3450" w:hanging="601"/>
      </w:pPr>
      <w:rPr>
        <w:rFonts w:hint="default"/>
      </w:rPr>
    </w:lvl>
    <w:lvl w:ilvl="4">
      <w:numFmt w:val="bullet"/>
      <w:lvlText w:val="•"/>
      <w:lvlJc w:val="left"/>
      <w:pPr>
        <w:ind w:left="4360" w:hanging="601"/>
      </w:pPr>
      <w:rPr>
        <w:rFonts w:hint="default"/>
      </w:rPr>
    </w:lvl>
    <w:lvl w:ilvl="5">
      <w:numFmt w:val="bullet"/>
      <w:lvlText w:val="•"/>
      <w:lvlJc w:val="left"/>
      <w:pPr>
        <w:ind w:left="5270" w:hanging="601"/>
      </w:pPr>
      <w:rPr>
        <w:rFonts w:hint="default"/>
      </w:rPr>
    </w:lvl>
    <w:lvl w:ilvl="6">
      <w:numFmt w:val="bullet"/>
      <w:lvlText w:val="•"/>
      <w:lvlJc w:val="left"/>
      <w:pPr>
        <w:ind w:left="6180" w:hanging="601"/>
      </w:pPr>
      <w:rPr>
        <w:rFonts w:hint="default"/>
      </w:rPr>
    </w:lvl>
    <w:lvl w:ilvl="7">
      <w:numFmt w:val="bullet"/>
      <w:lvlText w:val="•"/>
      <w:lvlJc w:val="left"/>
      <w:pPr>
        <w:ind w:left="7090" w:hanging="601"/>
      </w:pPr>
      <w:rPr>
        <w:rFonts w:hint="default"/>
      </w:rPr>
    </w:lvl>
    <w:lvl w:ilvl="8">
      <w:numFmt w:val="bullet"/>
      <w:lvlText w:val="•"/>
      <w:lvlJc w:val="left"/>
      <w:pPr>
        <w:ind w:left="8000" w:hanging="601"/>
      </w:pPr>
      <w:rPr>
        <w:rFonts w:hint="default"/>
      </w:rPr>
    </w:lvl>
  </w:abstractNum>
  <w:abstractNum w:abstractNumId="42" w15:restartNumberingAfterBreak="0">
    <w:nsid w:val="6A3013CD"/>
    <w:multiLevelType w:val="hybridMultilevel"/>
    <w:tmpl w:val="BB48735A"/>
    <w:lvl w:ilvl="0" w:tplc="DEEE09AA">
      <w:start w:val="1"/>
      <w:numFmt w:val="lowerLetter"/>
      <w:lvlText w:val="%1."/>
      <w:lvlJc w:val="left"/>
      <w:pPr>
        <w:ind w:left="1151" w:hanging="291"/>
      </w:pPr>
      <w:rPr>
        <w:rFonts w:hint="default" w:ascii="Calibri" w:hAnsi="Calibri" w:eastAsia="Calibri" w:cs="Calibri"/>
        <w:spacing w:val="0"/>
        <w:w w:val="99"/>
        <w:sz w:val="20"/>
        <w:szCs w:val="20"/>
      </w:rPr>
    </w:lvl>
    <w:lvl w:ilvl="1" w:tplc="30A46702">
      <w:numFmt w:val="bullet"/>
      <w:lvlText w:val="•"/>
      <w:lvlJc w:val="left"/>
      <w:pPr>
        <w:ind w:left="2000" w:hanging="291"/>
      </w:pPr>
      <w:rPr>
        <w:rFonts w:hint="default"/>
      </w:rPr>
    </w:lvl>
    <w:lvl w:ilvl="2" w:tplc="3C9CAEC6">
      <w:numFmt w:val="bullet"/>
      <w:lvlText w:val="•"/>
      <w:lvlJc w:val="left"/>
      <w:pPr>
        <w:ind w:left="2840" w:hanging="291"/>
      </w:pPr>
      <w:rPr>
        <w:rFonts w:hint="default"/>
      </w:rPr>
    </w:lvl>
    <w:lvl w:ilvl="3" w:tplc="8886EA62">
      <w:numFmt w:val="bullet"/>
      <w:lvlText w:val="•"/>
      <w:lvlJc w:val="left"/>
      <w:pPr>
        <w:ind w:left="3680" w:hanging="291"/>
      </w:pPr>
      <w:rPr>
        <w:rFonts w:hint="default"/>
      </w:rPr>
    </w:lvl>
    <w:lvl w:ilvl="4" w:tplc="34D66C96">
      <w:numFmt w:val="bullet"/>
      <w:lvlText w:val="•"/>
      <w:lvlJc w:val="left"/>
      <w:pPr>
        <w:ind w:left="4520" w:hanging="291"/>
      </w:pPr>
      <w:rPr>
        <w:rFonts w:hint="default"/>
      </w:rPr>
    </w:lvl>
    <w:lvl w:ilvl="5" w:tplc="5860ACFA">
      <w:numFmt w:val="bullet"/>
      <w:lvlText w:val="•"/>
      <w:lvlJc w:val="left"/>
      <w:pPr>
        <w:ind w:left="5360" w:hanging="291"/>
      </w:pPr>
      <w:rPr>
        <w:rFonts w:hint="default"/>
      </w:rPr>
    </w:lvl>
    <w:lvl w:ilvl="6" w:tplc="8ADA386E">
      <w:numFmt w:val="bullet"/>
      <w:lvlText w:val="•"/>
      <w:lvlJc w:val="left"/>
      <w:pPr>
        <w:ind w:left="6200" w:hanging="291"/>
      </w:pPr>
      <w:rPr>
        <w:rFonts w:hint="default"/>
      </w:rPr>
    </w:lvl>
    <w:lvl w:ilvl="7" w:tplc="5246A372">
      <w:numFmt w:val="bullet"/>
      <w:lvlText w:val="•"/>
      <w:lvlJc w:val="left"/>
      <w:pPr>
        <w:ind w:left="7040" w:hanging="291"/>
      </w:pPr>
      <w:rPr>
        <w:rFonts w:hint="default"/>
      </w:rPr>
    </w:lvl>
    <w:lvl w:ilvl="8" w:tplc="D0027B7E">
      <w:numFmt w:val="bullet"/>
      <w:lvlText w:val="•"/>
      <w:lvlJc w:val="left"/>
      <w:pPr>
        <w:ind w:left="7880" w:hanging="291"/>
      </w:pPr>
      <w:rPr>
        <w:rFonts w:hint="default"/>
      </w:rPr>
    </w:lvl>
  </w:abstractNum>
  <w:abstractNum w:abstractNumId="43" w15:restartNumberingAfterBreak="0">
    <w:nsid w:val="6D4D6FBE"/>
    <w:multiLevelType w:val="hybridMultilevel"/>
    <w:tmpl w:val="553C3034"/>
    <w:lvl w:ilvl="0" w:tplc="9C3EA27A">
      <w:start w:val="1"/>
      <w:numFmt w:val="decimal"/>
      <w:lvlText w:val="%1."/>
      <w:lvlJc w:val="left"/>
      <w:pPr>
        <w:ind w:left="578" w:hanging="360"/>
      </w:pPr>
      <w:rPr>
        <w:rFonts w:hint="default"/>
        <w:spacing w:val="-2"/>
        <w:w w:val="100"/>
      </w:rPr>
    </w:lvl>
    <w:lvl w:ilvl="1" w:tplc="902A088E">
      <w:start w:val="1"/>
      <w:numFmt w:val="lowerLetter"/>
      <w:lvlText w:val="%2."/>
      <w:lvlJc w:val="left"/>
      <w:pPr>
        <w:ind w:left="938" w:hanging="360"/>
      </w:pPr>
      <w:rPr>
        <w:rFonts w:hint="default" w:ascii="Calibri" w:hAnsi="Calibri" w:eastAsia="Calibri" w:cs="Calibri"/>
        <w:spacing w:val="-2"/>
        <w:w w:val="100"/>
        <w:sz w:val="18"/>
        <w:szCs w:val="18"/>
      </w:rPr>
    </w:lvl>
    <w:lvl w:ilvl="2" w:tplc="B3E623A0">
      <w:numFmt w:val="bullet"/>
      <w:lvlText w:val="•"/>
      <w:lvlJc w:val="left"/>
      <w:pPr>
        <w:ind w:left="1891" w:hanging="360"/>
      </w:pPr>
      <w:rPr>
        <w:rFonts w:hint="default"/>
      </w:rPr>
    </w:lvl>
    <w:lvl w:ilvl="3" w:tplc="119CCD20">
      <w:numFmt w:val="bullet"/>
      <w:lvlText w:val="•"/>
      <w:lvlJc w:val="left"/>
      <w:pPr>
        <w:ind w:left="2843" w:hanging="360"/>
      </w:pPr>
      <w:rPr>
        <w:rFonts w:hint="default"/>
      </w:rPr>
    </w:lvl>
    <w:lvl w:ilvl="4" w:tplc="C7A803BC">
      <w:numFmt w:val="bullet"/>
      <w:lvlText w:val="•"/>
      <w:lvlJc w:val="left"/>
      <w:pPr>
        <w:ind w:left="3795" w:hanging="360"/>
      </w:pPr>
      <w:rPr>
        <w:rFonts w:hint="default"/>
      </w:rPr>
    </w:lvl>
    <w:lvl w:ilvl="5" w:tplc="AE0C6DFE">
      <w:numFmt w:val="bullet"/>
      <w:lvlText w:val="•"/>
      <w:lvlJc w:val="left"/>
      <w:pPr>
        <w:ind w:left="4747" w:hanging="360"/>
      </w:pPr>
      <w:rPr>
        <w:rFonts w:hint="default"/>
      </w:rPr>
    </w:lvl>
    <w:lvl w:ilvl="6" w:tplc="09A8F36E">
      <w:numFmt w:val="bullet"/>
      <w:lvlText w:val="•"/>
      <w:lvlJc w:val="left"/>
      <w:pPr>
        <w:ind w:left="5699" w:hanging="360"/>
      </w:pPr>
      <w:rPr>
        <w:rFonts w:hint="default"/>
      </w:rPr>
    </w:lvl>
    <w:lvl w:ilvl="7" w:tplc="85A0C8CA">
      <w:numFmt w:val="bullet"/>
      <w:lvlText w:val="•"/>
      <w:lvlJc w:val="left"/>
      <w:pPr>
        <w:ind w:left="6650" w:hanging="360"/>
      </w:pPr>
      <w:rPr>
        <w:rFonts w:hint="default"/>
      </w:rPr>
    </w:lvl>
    <w:lvl w:ilvl="8" w:tplc="A1B88B72">
      <w:numFmt w:val="bullet"/>
      <w:lvlText w:val="•"/>
      <w:lvlJc w:val="left"/>
      <w:pPr>
        <w:ind w:left="7602" w:hanging="360"/>
      </w:pPr>
      <w:rPr>
        <w:rFonts w:hint="default"/>
      </w:rPr>
    </w:lvl>
  </w:abstractNum>
  <w:abstractNum w:abstractNumId="44" w15:restartNumberingAfterBreak="0">
    <w:nsid w:val="6E421CC1"/>
    <w:multiLevelType w:val="hybridMultilevel"/>
    <w:tmpl w:val="A0D8183C"/>
    <w:lvl w:ilvl="0" w:tplc="F89E8F84">
      <w:start w:val="1"/>
      <w:numFmt w:val="decimal"/>
      <w:lvlText w:val="%1."/>
      <w:lvlJc w:val="left"/>
      <w:pPr>
        <w:ind w:left="578" w:hanging="360"/>
      </w:pPr>
      <w:rPr>
        <w:rFonts w:hint="default" w:ascii="Calibri" w:hAnsi="Calibri" w:eastAsia="Calibri" w:cs="Calibri"/>
        <w:spacing w:val="-2"/>
        <w:w w:val="100"/>
        <w:sz w:val="18"/>
        <w:szCs w:val="18"/>
      </w:rPr>
    </w:lvl>
    <w:lvl w:ilvl="1" w:tplc="20107362">
      <w:numFmt w:val="bullet"/>
      <w:lvlText w:val="•"/>
      <w:lvlJc w:val="left"/>
      <w:pPr>
        <w:ind w:left="1472" w:hanging="360"/>
      </w:pPr>
      <w:rPr>
        <w:rFonts w:hint="default"/>
      </w:rPr>
    </w:lvl>
    <w:lvl w:ilvl="2" w:tplc="FD5690D0">
      <w:numFmt w:val="bullet"/>
      <w:lvlText w:val="•"/>
      <w:lvlJc w:val="left"/>
      <w:pPr>
        <w:ind w:left="2365" w:hanging="360"/>
      </w:pPr>
      <w:rPr>
        <w:rFonts w:hint="default"/>
      </w:rPr>
    </w:lvl>
    <w:lvl w:ilvl="3" w:tplc="0AACD6F6">
      <w:numFmt w:val="bullet"/>
      <w:lvlText w:val="•"/>
      <w:lvlJc w:val="left"/>
      <w:pPr>
        <w:ind w:left="3257" w:hanging="360"/>
      </w:pPr>
      <w:rPr>
        <w:rFonts w:hint="default"/>
      </w:rPr>
    </w:lvl>
    <w:lvl w:ilvl="4" w:tplc="4AAC3CE0">
      <w:numFmt w:val="bullet"/>
      <w:lvlText w:val="•"/>
      <w:lvlJc w:val="left"/>
      <w:pPr>
        <w:ind w:left="4150" w:hanging="360"/>
      </w:pPr>
      <w:rPr>
        <w:rFonts w:hint="default"/>
      </w:rPr>
    </w:lvl>
    <w:lvl w:ilvl="5" w:tplc="C5641FAE">
      <w:numFmt w:val="bullet"/>
      <w:lvlText w:val="•"/>
      <w:lvlJc w:val="left"/>
      <w:pPr>
        <w:ind w:left="5043" w:hanging="360"/>
      </w:pPr>
      <w:rPr>
        <w:rFonts w:hint="default"/>
      </w:rPr>
    </w:lvl>
    <w:lvl w:ilvl="6" w:tplc="B4DAC3BA">
      <w:numFmt w:val="bullet"/>
      <w:lvlText w:val="•"/>
      <w:lvlJc w:val="left"/>
      <w:pPr>
        <w:ind w:left="5935" w:hanging="360"/>
      </w:pPr>
      <w:rPr>
        <w:rFonts w:hint="default"/>
      </w:rPr>
    </w:lvl>
    <w:lvl w:ilvl="7" w:tplc="6F64DCE2">
      <w:numFmt w:val="bullet"/>
      <w:lvlText w:val="•"/>
      <w:lvlJc w:val="left"/>
      <w:pPr>
        <w:ind w:left="6828" w:hanging="360"/>
      </w:pPr>
      <w:rPr>
        <w:rFonts w:hint="default"/>
      </w:rPr>
    </w:lvl>
    <w:lvl w:ilvl="8" w:tplc="59B85BE6">
      <w:numFmt w:val="bullet"/>
      <w:lvlText w:val="•"/>
      <w:lvlJc w:val="left"/>
      <w:pPr>
        <w:ind w:left="7721" w:hanging="360"/>
      </w:pPr>
      <w:rPr>
        <w:rFonts w:hint="default"/>
      </w:rPr>
    </w:lvl>
  </w:abstractNum>
  <w:abstractNum w:abstractNumId="45" w15:restartNumberingAfterBreak="0">
    <w:nsid w:val="6F13045A"/>
    <w:multiLevelType w:val="hybridMultilevel"/>
    <w:tmpl w:val="63F649AA"/>
    <w:lvl w:ilvl="0" w:tplc="8D02EFE4">
      <w:start w:val="1"/>
      <w:numFmt w:val="decimal"/>
      <w:lvlText w:val="%1."/>
      <w:lvlJc w:val="left"/>
      <w:pPr>
        <w:ind w:left="938" w:hanging="360"/>
      </w:pPr>
      <w:rPr>
        <w:rFonts w:hint="default" w:ascii="Calibri" w:hAnsi="Calibri" w:eastAsia="Calibri" w:cs="Calibri"/>
        <w:spacing w:val="-2"/>
        <w:w w:val="100"/>
        <w:sz w:val="18"/>
        <w:szCs w:val="18"/>
      </w:rPr>
    </w:lvl>
    <w:lvl w:ilvl="1" w:tplc="BCFA3BD2">
      <w:numFmt w:val="bullet"/>
      <w:lvlText w:val="•"/>
      <w:lvlJc w:val="left"/>
      <w:pPr>
        <w:ind w:left="1796" w:hanging="360"/>
      </w:pPr>
      <w:rPr>
        <w:rFonts w:hint="default"/>
      </w:rPr>
    </w:lvl>
    <w:lvl w:ilvl="2" w:tplc="7952B5DC">
      <w:numFmt w:val="bullet"/>
      <w:lvlText w:val="•"/>
      <w:lvlJc w:val="left"/>
      <w:pPr>
        <w:ind w:left="2653" w:hanging="360"/>
      </w:pPr>
      <w:rPr>
        <w:rFonts w:hint="default"/>
      </w:rPr>
    </w:lvl>
    <w:lvl w:ilvl="3" w:tplc="3AEE07E8">
      <w:numFmt w:val="bullet"/>
      <w:lvlText w:val="•"/>
      <w:lvlJc w:val="left"/>
      <w:pPr>
        <w:ind w:left="3509" w:hanging="360"/>
      </w:pPr>
      <w:rPr>
        <w:rFonts w:hint="default"/>
      </w:rPr>
    </w:lvl>
    <w:lvl w:ilvl="4" w:tplc="BDEEF69C">
      <w:numFmt w:val="bullet"/>
      <w:lvlText w:val="•"/>
      <w:lvlJc w:val="left"/>
      <w:pPr>
        <w:ind w:left="4366" w:hanging="360"/>
      </w:pPr>
      <w:rPr>
        <w:rFonts w:hint="default"/>
      </w:rPr>
    </w:lvl>
    <w:lvl w:ilvl="5" w:tplc="6A327200">
      <w:numFmt w:val="bullet"/>
      <w:lvlText w:val="•"/>
      <w:lvlJc w:val="left"/>
      <w:pPr>
        <w:ind w:left="5223" w:hanging="360"/>
      </w:pPr>
      <w:rPr>
        <w:rFonts w:hint="default"/>
      </w:rPr>
    </w:lvl>
    <w:lvl w:ilvl="6" w:tplc="0E260B7E">
      <w:numFmt w:val="bullet"/>
      <w:lvlText w:val="•"/>
      <w:lvlJc w:val="left"/>
      <w:pPr>
        <w:ind w:left="6079" w:hanging="360"/>
      </w:pPr>
      <w:rPr>
        <w:rFonts w:hint="default"/>
      </w:rPr>
    </w:lvl>
    <w:lvl w:ilvl="7" w:tplc="42007422">
      <w:numFmt w:val="bullet"/>
      <w:lvlText w:val="•"/>
      <w:lvlJc w:val="left"/>
      <w:pPr>
        <w:ind w:left="6936" w:hanging="360"/>
      </w:pPr>
      <w:rPr>
        <w:rFonts w:hint="default"/>
      </w:rPr>
    </w:lvl>
    <w:lvl w:ilvl="8" w:tplc="BC5823DE">
      <w:numFmt w:val="bullet"/>
      <w:lvlText w:val="•"/>
      <w:lvlJc w:val="left"/>
      <w:pPr>
        <w:ind w:left="7793" w:hanging="360"/>
      </w:pPr>
      <w:rPr>
        <w:rFonts w:hint="default"/>
      </w:rPr>
    </w:lvl>
  </w:abstractNum>
  <w:abstractNum w:abstractNumId="46" w15:restartNumberingAfterBreak="0">
    <w:nsid w:val="73D92E2E"/>
    <w:multiLevelType w:val="hybridMultilevel"/>
    <w:tmpl w:val="216A26E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7" w15:restartNumberingAfterBreak="0">
    <w:nsid w:val="7612565E"/>
    <w:multiLevelType w:val="hybridMultilevel"/>
    <w:tmpl w:val="1CF69266"/>
    <w:lvl w:ilvl="0" w:tplc="C0E81D9C">
      <w:start w:val="1"/>
      <w:numFmt w:val="lowerLetter"/>
      <w:lvlText w:val="%1)"/>
      <w:lvlJc w:val="left"/>
      <w:pPr>
        <w:ind w:left="354" w:hanging="214"/>
      </w:pPr>
      <w:rPr>
        <w:rFonts w:hint="default" w:ascii="Calibri" w:hAnsi="Calibri" w:eastAsia="Calibri" w:cs="Calibri"/>
        <w:i/>
        <w:spacing w:val="-2"/>
        <w:w w:val="99"/>
        <w:sz w:val="20"/>
        <w:szCs w:val="20"/>
      </w:rPr>
    </w:lvl>
    <w:lvl w:ilvl="1" w:tplc="2D70830C">
      <w:numFmt w:val="bullet"/>
      <w:lvlText w:val=""/>
      <w:lvlJc w:val="left"/>
      <w:pPr>
        <w:ind w:left="861" w:hanging="360"/>
      </w:pPr>
      <w:rPr>
        <w:rFonts w:hint="default" w:ascii="Symbol" w:hAnsi="Symbol" w:eastAsia="Symbol" w:cs="Symbol"/>
        <w:w w:val="99"/>
        <w:sz w:val="20"/>
        <w:szCs w:val="20"/>
      </w:rPr>
    </w:lvl>
    <w:lvl w:ilvl="2" w:tplc="EFAC52F2">
      <w:numFmt w:val="bullet"/>
      <w:lvlText w:val="•"/>
      <w:lvlJc w:val="left"/>
      <w:pPr>
        <w:ind w:left="1826" w:hanging="360"/>
      </w:pPr>
      <w:rPr>
        <w:rFonts w:hint="default"/>
      </w:rPr>
    </w:lvl>
    <w:lvl w:ilvl="3" w:tplc="A7B42FB2">
      <w:numFmt w:val="bullet"/>
      <w:lvlText w:val="•"/>
      <w:lvlJc w:val="left"/>
      <w:pPr>
        <w:ind w:left="2793" w:hanging="360"/>
      </w:pPr>
      <w:rPr>
        <w:rFonts w:hint="default"/>
      </w:rPr>
    </w:lvl>
    <w:lvl w:ilvl="4" w:tplc="1BD03E3E">
      <w:numFmt w:val="bullet"/>
      <w:lvlText w:val="•"/>
      <w:lvlJc w:val="left"/>
      <w:pPr>
        <w:ind w:left="3760" w:hanging="360"/>
      </w:pPr>
      <w:rPr>
        <w:rFonts w:hint="default"/>
      </w:rPr>
    </w:lvl>
    <w:lvl w:ilvl="5" w:tplc="504860E2">
      <w:numFmt w:val="bullet"/>
      <w:lvlText w:val="•"/>
      <w:lvlJc w:val="left"/>
      <w:pPr>
        <w:ind w:left="4727" w:hanging="360"/>
      </w:pPr>
      <w:rPr>
        <w:rFonts w:hint="default"/>
      </w:rPr>
    </w:lvl>
    <w:lvl w:ilvl="6" w:tplc="49C21D7C">
      <w:numFmt w:val="bullet"/>
      <w:lvlText w:val="•"/>
      <w:lvlJc w:val="left"/>
      <w:pPr>
        <w:ind w:left="5693" w:hanging="360"/>
      </w:pPr>
      <w:rPr>
        <w:rFonts w:hint="default"/>
      </w:rPr>
    </w:lvl>
    <w:lvl w:ilvl="7" w:tplc="62C489BE">
      <w:numFmt w:val="bullet"/>
      <w:lvlText w:val="•"/>
      <w:lvlJc w:val="left"/>
      <w:pPr>
        <w:ind w:left="6660" w:hanging="360"/>
      </w:pPr>
      <w:rPr>
        <w:rFonts w:hint="default"/>
      </w:rPr>
    </w:lvl>
    <w:lvl w:ilvl="8" w:tplc="ACFA8F7E">
      <w:numFmt w:val="bullet"/>
      <w:lvlText w:val="•"/>
      <w:lvlJc w:val="left"/>
      <w:pPr>
        <w:ind w:left="7627" w:hanging="360"/>
      </w:pPr>
      <w:rPr>
        <w:rFonts w:hint="default"/>
      </w:rPr>
    </w:lvl>
  </w:abstractNum>
  <w:abstractNum w:abstractNumId="48" w15:restartNumberingAfterBreak="0">
    <w:nsid w:val="77D45678"/>
    <w:multiLevelType w:val="multilevel"/>
    <w:tmpl w:val="28DE2B98"/>
    <w:lvl w:ilvl="0">
      <w:start w:val="2"/>
      <w:numFmt w:val="decimal"/>
      <w:lvlText w:val="%1"/>
      <w:lvlJc w:val="left"/>
      <w:pPr>
        <w:ind w:left="356" w:hanging="237"/>
      </w:pPr>
      <w:rPr>
        <w:rFonts w:hint="default" w:ascii="Verdana" w:hAnsi="Verdana" w:eastAsia="Verdana" w:cs="Verdana"/>
        <w:spacing w:val="-3"/>
        <w:w w:val="100"/>
        <w:sz w:val="24"/>
        <w:szCs w:val="24"/>
      </w:rPr>
    </w:lvl>
    <w:lvl w:ilvl="1">
      <w:start w:val="1"/>
      <w:numFmt w:val="decimal"/>
      <w:lvlText w:val="%1.%2"/>
      <w:lvlJc w:val="left"/>
      <w:pPr>
        <w:ind w:left="757" w:hanging="438"/>
      </w:pPr>
      <w:rPr>
        <w:rFonts w:hint="default" w:ascii="Verdana" w:hAnsi="Verdana" w:eastAsia="Verdana" w:cs="Verdana"/>
        <w:spacing w:val="-11"/>
        <w:w w:val="100"/>
        <w:sz w:val="22"/>
        <w:szCs w:val="22"/>
      </w:rPr>
    </w:lvl>
    <w:lvl w:ilvl="2">
      <w:numFmt w:val="bullet"/>
      <w:lvlText w:val="•"/>
      <w:lvlJc w:val="left"/>
      <w:pPr>
        <w:ind w:left="1766" w:hanging="438"/>
      </w:pPr>
      <w:rPr>
        <w:rFonts w:hint="default"/>
      </w:rPr>
    </w:lvl>
    <w:lvl w:ilvl="3">
      <w:numFmt w:val="bullet"/>
      <w:lvlText w:val="•"/>
      <w:lvlJc w:val="left"/>
      <w:pPr>
        <w:ind w:left="2773" w:hanging="438"/>
      </w:pPr>
      <w:rPr>
        <w:rFonts w:hint="default"/>
      </w:rPr>
    </w:lvl>
    <w:lvl w:ilvl="4">
      <w:numFmt w:val="bullet"/>
      <w:lvlText w:val="•"/>
      <w:lvlJc w:val="left"/>
      <w:pPr>
        <w:ind w:left="3780" w:hanging="438"/>
      </w:pPr>
      <w:rPr>
        <w:rFonts w:hint="default"/>
      </w:rPr>
    </w:lvl>
    <w:lvl w:ilvl="5">
      <w:numFmt w:val="bullet"/>
      <w:lvlText w:val="•"/>
      <w:lvlJc w:val="left"/>
      <w:pPr>
        <w:ind w:left="4786" w:hanging="438"/>
      </w:pPr>
      <w:rPr>
        <w:rFonts w:hint="default"/>
      </w:rPr>
    </w:lvl>
    <w:lvl w:ilvl="6">
      <w:numFmt w:val="bullet"/>
      <w:lvlText w:val="•"/>
      <w:lvlJc w:val="left"/>
      <w:pPr>
        <w:ind w:left="5793" w:hanging="438"/>
      </w:pPr>
      <w:rPr>
        <w:rFonts w:hint="default"/>
      </w:rPr>
    </w:lvl>
    <w:lvl w:ilvl="7">
      <w:numFmt w:val="bullet"/>
      <w:lvlText w:val="•"/>
      <w:lvlJc w:val="left"/>
      <w:pPr>
        <w:ind w:left="6800" w:hanging="438"/>
      </w:pPr>
      <w:rPr>
        <w:rFonts w:hint="default"/>
      </w:rPr>
    </w:lvl>
    <w:lvl w:ilvl="8">
      <w:numFmt w:val="bullet"/>
      <w:lvlText w:val="•"/>
      <w:lvlJc w:val="left"/>
      <w:pPr>
        <w:ind w:left="7806" w:hanging="438"/>
      </w:pPr>
      <w:rPr>
        <w:rFonts w:hint="default"/>
      </w:rPr>
    </w:lvl>
  </w:abstractNum>
  <w:abstractNum w:abstractNumId="49" w15:restartNumberingAfterBreak="0">
    <w:nsid w:val="78720DDA"/>
    <w:multiLevelType w:val="hybridMultilevel"/>
    <w:tmpl w:val="1EDE6CAA"/>
    <w:lvl w:ilvl="0" w:tplc="2AC8A4E2">
      <w:start w:val="1"/>
      <w:numFmt w:val="decimal"/>
      <w:lvlText w:val="%1."/>
      <w:lvlJc w:val="left"/>
      <w:pPr>
        <w:ind w:left="477" w:hanging="360"/>
      </w:pPr>
      <w:rPr>
        <w:rFonts w:hint="default" w:ascii="Calibri" w:hAnsi="Calibri" w:eastAsia="Calibri" w:cs="Calibri"/>
        <w:spacing w:val="-1"/>
        <w:w w:val="99"/>
        <w:sz w:val="20"/>
        <w:szCs w:val="20"/>
      </w:rPr>
    </w:lvl>
    <w:lvl w:ilvl="1" w:tplc="F6C0C3B8">
      <w:numFmt w:val="bullet"/>
      <w:lvlText w:val=""/>
      <w:lvlJc w:val="left"/>
      <w:pPr>
        <w:ind w:left="837" w:hanging="339"/>
      </w:pPr>
      <w:rPr>
        <w:rFonts w:hint="default" w:ascii="Symbol" w:hAnsi="Symbol" w:eastAsia="Symbol" w:cs="Symbol"/>
        <w:w w:val="99"/>
        <w:sz w:val="20"/>
        <w:szCs w:val="20"/>
      </w:rPr>
    </w:lvl>
    <w:lvl w:ilvl="2" w:tplc="18B8D22E">
      <w:numFmt w:val="bullet"/>
      <w:lvlText w:val="•"/>
      <w:lvlJc w:val="left"/>
      <w:pPr>
        <w:ind w:left="1808" w:hanging="339"/>
      </w:pPr>
      <w:rPr>
        <w:rFonts w:hint="default"/>
      </w:rPr>
    </w:lvl>
    <w:lvl w:ilvl="3" w:tplc="E160CBD6">
      <w:numFmt w:val="bullet"/>
      <w:lvlText w:val="•"/>
      <w:lvlJc w:val="left"/>
      <w:pPr>
        <w:ind w:left="2777" w:hanging="339"/>
      </w:pPr>
      <w:rPr>
        <w:rFonts w:hint="default"/>
      </w:rPr>
    </w:lvl>
    <w:lvl w:ilvl="4" w:tplc="757A5664">
      <w:numFmt w:val="bullet"/>
      <w:lvlText w:val="•"/>
      <w:lvlJc w:val="left"/>
      <w:pPr>
        <w:ind w:left="3746" w:hanging="339"/>
      </w:pPr>
      <w:rPr>
        <w:rFonts w:hint="default"/>
      </w:rPr>
    </w:lvl>
    <w:lvl w:ilvl="5" w:tplc="D6F89CDE">
      <w:numFmt w:val="bullet"/>
      <w:lvlText w:val="•"/>
      <w:lvlJc w:val="left"/>
      <w:pPr>
        <w:ind w:left="4715" w:hanging="339"/>
      </w:pPr>
      <w:rPr>
        <w:rFonts w:hint="default"/>
      </w:rPr>
    </w:lvl>
    <w:lvl w:ilvl="6" w:tplc="8C60BB10">
      <w:numFmt w:val="bullet"/>
      <w:lvlText w:val="•"/>
      <w:lvlJc w:val="left"/>
      <w:pPr>
        <w:ind w:left="5684" w:hanging="339"/>
      </w:pPr>
      <w:rPr>
        <w:rFonts w:hint="default"/>
      </w:rPr>
    </w:lvl>
    <w:lvl w:ilvl="7" w:tplc="EDCE8308">
      <w:numFmt w:val="bullet"/>
      <w:lvlText w:val="•"/>
      <w:lvlJc w:val="left"/>
      <w:pPr>
        <w:ind w:left="6653" w:hanging="339"/>
      </w:pPr>
      <w:rPr>
        <w:rFonts w:hint="default"/>
      </w:rPr>
    </w:lvl>
    <w:lvl w:ilvl="8" w:tplc="3D5EC710">
      <w:numFmt w:val="bullet"/>
      <w:lvlText w:val="•"/>
      <w:lvlJc w:val="left"/>
      <w:pPr>
        <w:ind w:left="7622" w:hanging="339"/>
      </w:pPr>
      <w:rPr>
        <w:rFonts w:hint="default"/>
      </w:rPr>
    </w:lvl>
  </w:abstractNum>
  <w:abstractNum w:abstractNumId="50" w15:restartNumberingAfterBreak="0">
    <w:nsid w:val="79AB6F47"/>
    <w:multiLevelType w:val="hybridMultilevel"/>
    <w:tmpl w:val="A9E2D0A6"/>
    <w:lvl w:ilvl="0" w:tplc="2AB25098">
      <w:start w:val="1"/>
      <w:numFmt w:val="upperRoman"/>
      <w:lvlText w:val="%1."/>
      <w:lvlJc w:val="left"/>
      <w:pPr>
        <w:ind w:left="1320" w:hanging="848"/>
      </w:pPr>
      <w:rPr>
        <w:rFonts w:hint="default" w:ascii="Verdana" w:hAnsi="Verdana" w:eastAsia="Verdana" w:cs="Verdana"/>
        <w:spacing w:val="-1"/>
        <w:w w:val="100"/>
        <w:sz w:val="24"/>
        <w:szCs w:val="24"/>
      </w:rPr>
    </w:lvl>
    <w:lvl w:ilvl="1" w:tplc="57FA891A">
      <w:numFmt w:val="bullet"/>
      <w:lvlText w:val="•"/>
      <w:lvlJc w:val="left"/>
      <w:pPr>
        <w:ind w:left="1000" w:hanging="288"/>
      </w:pPr>
      <w:rPr>
        <w:rFonts w:hint="default" w:ascii="Verdana" w:hAnsi="Verdana" w:eastAsia="Verdana" w:cs="Verdana"/>
        <w:spacing w:val="-3"/>
        <w:w w:val="100"/>
        <w:position w:val="1"/>
        <w:sz w:val="22"/>
        <w:szCs w:val="22"/>
      </w:rPr>
    </w:lvl>
    <w:lvl w:ilvl="2" w:tplc="2662DEE2">
      <w:numFmt w:val="bullet"/>
      <w:lvlText w:val="•"/>
      <w:lvlJc w:val="left"/>
      <w:pPr>
        <w:ind w:left="2264" w:hanging="288"/>
      </w:pPr>
      <w:rPr>
        <w:rFonts w:hint="default"/>
      </w:rPr>
    </w:lvl>
    <w:lvl w:ilvl="3" w:tplc="0E28692C">
      <w:numFmt w:val="bullet"/>
      <w:lvlText w:val="•"/>
      <w:lvlJc w:val="left"/>
      <w:pPr>
        <w:ind w:left="3208" w:hanging="288"/>
      </w:pPr>
      <w:rPr>
        <w:rFonts w:hint="default"/>
      </w:rPr>
    </w:lvl>
    <w:lvl w:ilvl="4" w:tplc="5360E8B6">
      <w:numFmt w:val="bullet"/>
      <w:lvlText w:val="•"/>
      <w:lvlJc w:val="left"/>
      <w:pPr>
        <w:ind w:left="4153" w:hanging="288"/>
      </w:pPr>
      <w:rPr>
        <w:rFonts w:hint="default"/>
      </w:rPr>
    </w:lvl>
    <w:lvl w:ilvl="5" w:tplc="31DC25BE">
      <w:numFmt w:val="bullet"/>
      <w:lvlText w:val="•"/>
      <w:lvlJc w:val="left"/>
      <w:pPr>
        <w:ind w:left="5097" w:hanging="288"/>
      </w:pPr>
      <w:rPr>
        <w:rFonts w:hint="default"/>
      </w:rPr>
    </w:lvl>
    <w:lvl w:ilvl="6" w:tplc="3F7847BC">
      <w:numFmt w:val="bullet"/>
      <w:lvlText w:val="•"/>
      <w:lvlJc w:val="left"/>
      <w:pPr>
        <w:ind w:left="6042" w:hanging="288"/>
      </w:pPr>
      <w:rPr>
        <w:rFonts w:hint="default"/>
      </w:rPr>
    </w:lvl>
    <w:lvl w:ilvl="7" w:tplc="722A55E0">
      <w:numFmt w:val="bullet"/>
      <w:lvlText w:val="•"/>
      <w:lvlJc w:val="left"/>
      <w:pPr>
        <w:ind w:left="6986" w:hanging="288"/>
      </w:pPr>
      <w:rPr>
        <w:rFonts w:hint="default"/>
      </w:rPr>
    </w:lvl>
    <w:lvl w:ilvl="8" w:tplc="EC0C4E1E">
      <w:numFmt w:val="bullet"/>
      <w:lvlText w:val="•"/>
      <w:lvlJc w:val="left"/>
      <w:pPr>
        <w:ind w:left="7931" w:hanging="288"/>
      </w:pPr>
      <w:rPr>
        <w:rFonts w:hint="default"/>
      </w:rPr>
    </w:lvl>
  </w:abstractNum>
  <w:abstractNum w:abstractNumId="51" w15:restartNumberingAfterBreak="0">
    <w:nsid w:val="79FE5D51"/>
    <w:multiLevelType w:val="hybridMultilevel"/>
    <w:tmpl w:val="5BBA46D2"/>
    <w:lvl w:ilvl="0" w:tplc="7B6AEFDA">
      <w:start w:val="1"/>
      <w:numFmt w:val="decimal"/>
      <w:lvlText w:val="%1."/>
      <w:lvlJc w:val="left"/>
      <w:pPr>
        <w:ind w:left="938" w:hanging="360"/>
      </w:pPr>
      <w:rPr>
        <w:rFonts w:hint="default" w:ascii="Calibri" w:hAnsi="Calibri" w:eastAsia="Calibri" w:cs="Calibri"/>
        <w:spacing w:val="-2"/>
        <w:w w:val="100"/>
        <w:sz w:val="18"/>
        <w:szCs w:val="18"/>
      </w:rPr>
    </w:lvl>
    <w:lvl w:ilvl="1" w:tplc="4816E854">
      <w:numFmt w:val="bullet"/>
      <w:lvlText w:val="•"/>
      <w:lvlJc w:val="left"/>
      <w:pPr>
        <w:ind w:left="1796" w:hanging="360"/>
      </w:pPr>
      <w:rPr>
        <w:rFonts w:hint="default"/>
      </w:rPr>
    </w:lvl>
    <w:lvl w:ilvl="2" w:tplc="9F725840">
      <w:numFmt w:val="bullet"/>
      <w:lvlText w:val="•"/>
      <w:lvlJc w:val="left"/>
      <w:pPr>
        <w:ind w:left="2653" w:hanging="360"/>
      </w:pPr>
      <w:rPr>
        <w:rFonts w:hint="default"/>
      </w:rPr>
    </w:lvl>
    <w:lvl w:ilvl="3" w:tplc="E37234FA">
      <w:numFmt w:val="bullet"/>
      <w:lvlText w:val="•"/>
      <w:lvlJc w:val="left"/>
      <w:pPr>
        <w:ind w:left="3509" w:hanging="360"/>
      </w:pPr>
      <w:rPr>
        <w:rFonts w:hint="default"/>
      </w:rPr>
    </w:lvl>
    <w:lvl w:ilvl="4" w:tplc="C12C48B4">
      <w:numFmt w:val="bullet"/>
      <w:lvlText w:val="•"/>
      <w:lvlJc w:val="left"/>
      <w:pPr>
        <w:ind w:left="4366" w:hanging="360"/>
      </w:pPr>
      <w:rPr>
        <w:rFonts w:hint="default"/>
      </w:rPr>
    </w:lvl>
    <w:lvl w:ilvl="5" w:tplc="7E9A36E0">
      <w:numFmt w:val="bullet"/>
      <w:lvlText w:val="•"/>
      <w:lvlJc w:val="left"/>
      <w:pPr>
        <w:ind w:left="5223" w:hanging="360"/>
      </w:pPr>
      <w:rPr>
        <w:rFonts w:hint="default"/>
      </w:rPr>
    </w:lvl>
    <w:lvl w:ilvl="6" w:tplc="AB0A1FA0">
      <w:numFmt w:val="bullet"/>
      <w:lvlText w:val="•"/>
      <w:lvlJc w:val="left"/>
      <w:pPr>
        <w:ind w:left="6079" w:hanging="360"/>
      </w:pPr>
      <w:rPr>
        <w:rFonts w:hint="default"/>
      </w:rPr>
    </w:lvl>
    <w:lvl w:ilvl="7" w:tplc="B97A27C0">
      <w:numFmt w:val="bullet"/>
      <w:lvlText w:val="•"/>
      <w:lvlJc w:val="left"/>
      <w:pPr>
        <w:ind w:left="6936" w:hanging="360"/>
      </w:pPr>
      <w:rPr>
        <w:rFonts w:hint="default"/>
      </w:rPr>
    </w:lvl>
    <w:lvl w:ilvl="8" w:tplc="67C2E9D8">
      <w:numFmt w:val="bullet"/>
      <w:lvlText w:val="•"/>
      <w:lvlJc w:val="left"/>
      <w:pPr>
        <w:ind w:left="7793" w:hanging="360"/>
      </w:pPr>
      <w:rPr>
        <w:rFonts w:hint="default"/>
      </w:rPr>
    </w:lvl>
  </w:abstractNum>
  <w:abstractNum w:abstractNumId="52" w15:restartNumberingAfterBreak="0">
    <w:nsid w:val="7B292BDF"/>
    <w:multiLevelType w:val="multilevel"/>
    <w:tmpl w:val="2FB8F858"/>
    <w:lvl w:ilvl="0">
      <w:start w:val="1"/>
      <w:numFmt w:val="decimal"/>
      <w:lvlText w:val="%1."/>
      <w:lvlJc w:val="left"/>
      <w:pPr>
        <w:ind w:left="720" w:hanging="360"/>
      </w:p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3" w15:restartNumberingAfterBreak="0">
    <w:nsid w:val="7C533DB5"/>
    <w:multiLevelType w:val="hybridMultilevel"/>
    <w:tmpl w:val="C32CE50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4" w15:restartNumberingAfterBreak="0">
    <w:nsid w:val="7DE80B7C"/>
    <w:multiLevelType w:val="hybridMultilevel"/>
    <w:tmpl w:val="ACCA44F0"/>
    <w:lvl w:ilvl="0" w:tplc="0FE6675E">
      <w:start w:val="1"/>
      <w:numFmt w:val="decimal"/>
      <w:lvlText w:val="%1."/>
      <w:lvlJc w:val="left"/>
      <w:pPr>
        <w:ind w:left="578" w:hanging="360"/>
      </w:pPr>
      <w:rPr>
        <w:rFonts w:hint="default" w:ascii="Calibri" w:hAnsi="Calibri" w:eastAsia="Calibri" w:cs="Calibri"/>
        <w:spacing w:val="-2"/>
        <w:w w:val="100"/>
        <w:sz w:val="18"/>
        <w:szCs w:val="18"/>
      </w:rPr>
    </w:lvl>
    <w:lvl w:ilvl="1" w:tplc="EF90E928">
      <w:start w:val="1"/>
      <w:numFmt w:val="decimal"/>
      <w:lvlText w:val="%2."/>
      <w:lvlJc w:val="left"/>
      <w:pPr>
        <w:ind w:left="938" w:hanging="360"/>
      </w:pPr>
      <w:rPr>
        <w:rFonts w:hint="default" w:ascii="Calibri" w:hAnsi="Calibri" w:eastAsia="Calibri" w:cs="Calibri"/>
        <w:spacing w:val="-2"/>
        <w:w w:val="100"/>
        <w:sz w:val="18"/>
        <w:szCs w:val="18"/>
      </w:rPr>
    </w:lvl>
    <w:lvl w:ilvl="2" w:tplc="5AE0A41E">
      <w:numFmt w:val="bullet"/>
      <w:lvlText w:val="•"/>
      <w:lvlJc w:val="left"/>
      <w:pPr>
        <w:ind w:left="1891" w:hanging="360"/>
      </w:pPr>
      <w:rPr>
        <w:rFonts w:hint="default"/>
      </w:rPr>
    </w:lvl>
    <w:lvl w:ilvl="3" w:tplc="96BC4A64">
      <w:numFmt w:val="bullet"/>
      <w:lvlText w:val="•"/>
      <w:lvlJc w:val="left"/>
      <w:pPr>
        <w:ind w:left="2843" w:hanging="360"/>
      </w:pPr>
      <w:rPr>
        <w:rFonts w:hint="default"/>
      </w:rPr>
    </w:lvl>
    <w:lvl w:ilvl="4" w:tplc="707EFE98">
      <w:numFmt w:val="bullet"/>
      <w:lvlText w:val="•"/>
      <w:lvlJc w:val="left"/>
      <w:pPr>
        <w:ind w:left="3795" w:hanging="360"/>
      </w:pPr>
      <w:rPr>
        <w:rFonts w:hint="default"/>
      </w:rPr>
    </w:lvl>
    <w:lvl w:ilvl="5" w:tplc="C0367B96">
      <w:numFmt w:val="bullet"/>
      <w:lvlText w:val="•"/>
      <w:lvlJc w:val="left"/>
      <w:pPr>
        <w:ind w:left="4747" w:hanging="360"/>
      </w:pPr>
      <w:rPr>
        <w:rFonts w:hint="default"/>
      </w:rPr>
    </w:lvl>
    <w:lvl w:ilvl="6" w:tplc="8664325A">
      <w:numFmt w:val="bullet"/>
      <w:lvlText w:val="•"/>
      <w:lvlJc w:val="left"/>
      <w:pPr>
        <w:ind w:left="5699" w:hanging="360"/>
      </w:pPr>
      <w:rPr>
        <w:rFonts w:hint="default"/>
      </w:rPr>
    </w:lvl>
    <w:lvl w:ilvl="7" w:tplc="315AB37C">
      <w:numFmt w:val="bullet"/>
      <w:lvlText w:val="•"/>
      <w:lvlJc w:val="left"/>
      <w:pPr>
        <w:ind w:left="6650" w:hanging="360"/>
      </w:pPr>
      <w:rPr>
        <w:rFonts w:hint="default"/>
      </w:rPr>
    </w:lvl>
    <w:lvl w:ilvl="8" w:tplc="3BD82DC6">
      <w:numFmt w:val="bullet"/>
      <w:lvlText w:val="•"/>
      <w:lvlJc w:val="left"/>
      <w:pPr>
        <w:ind w:left="7602" w:hanging="360"/>
      </w:pPr>
      <w:rPr>
        <w:rFonts w:hint="default"/>
      </w:rPr>
    </w:lvl>
  </w:abstractNum>
  <w:num w:numId="1" w16cid:durableId="1701932920">
    <w:abstractNumId w:val="1"/>
  </w:num>
  <w:num w:numId="2" w16cid:durableId="1312058579">
    <w:abstractNumId w:val="15"/>
  </w:num>
  <w:num w:numId="3" w16cid:durableId="1164053215">
    <w:abstractNumId w:val="42"/>
  </w:num>
  <w:num w:numId="4" w16cid:durableId="664629108">
    <w:abstractNumId w:val="47"/>
  </w:num>
  <w:num w:numId="5" w16cid:durableId="285040897">
    <w:abstractNumId w:val="25"/>
  </w:num>
  <w:num w:numId="6" w16cid:durableId="478965397">
    <w:abstractNumId w:val="5"/>
  </w:num>
  <w:num w:numId="7" w16cid:durableId="52002088">
    <w:abstractNumId w:val="24"/>
  </w:num>
  <w:num w:numId="8" w16cid:durableId="1643268875">
    <w:abstractNumId w:val="49"/>
  </w:num>
  <w:num w:numId="9" w16cid:durableId="810319784">
    <w:abstractNumId w:val="11"/>
  </w:num>
  <w:num w:numId="10" w16cid:durableId="742147127">
    <w:abstractNumId w:val="12"/>
  </w:num>
  <w:num w:numId="11" w16cid:durableId="1292979603">
    <w:abstractNumId w:val="35"/>
  </w:num>
  <w:num w:numId="12" w16cid:durableId="339502050">
    <w:abstractNumId w:val="27"/>
  </w:num>
  <w:num w:numId="13" w16cid:durableId="1044865733">
    <w:abstractNumId w:val="36"/>
  </w:num>
  <w:num w:numId="14" w16cid:durableId="452553288">
    <w:abstractNumId w:val="28"/>
  </w:num>
  <w:num w:numId="15" w16cid:durableId="715081261">
    <w:abstractNumId w:val="38"/>
  </w:num>
  <w:num w:numId="16" w16cid:durableId="1526408485">
    <w:abstractNumId w:val="31"/>
  </w:num>
  <w:num w:numId="17" w16cid:durableId="96368072">
    <w:abstractNumId w:val="10"/>
  </w:num>
  <w:num w:numId="18" w16cid:durableId="260259199">
    <w:abstractNumId w:val="45"/>
  </w:num>
  <w:num w:numId="19" w16cid:durableId="105582266">
    <w:abstractNumId w:val="16"/>
  </w:num>
  <w:num w:numId="20" w16cid:durableId="1625036160">
    <w:abstractNumId w:val="51"/>
  </w:num>
  <w:num w:numId="21" w16cid:durableId="298806093">
    <w:abstractNumId w:val="33"/>
  </w:num>
  <w:num w:numId="22" w16cid:durableId="1305697779">
    <w:abstractNumId w:val="54"/>
  </w:num>
  <w:num w:numId="23" w16cid:durableId="783887413">
    <w:abstractNumId w:val="22"/>
  </w:num>
  <w:num w:numId="24" w16cid:durableId="16077508">
    <w:abstractNumId w:val="44"/>
  </w:num>
  <w:num w:numId="25" w16cid:durableId="689717366">
    <w:abstractNumId w:val="43"/>
  </w:num>
  <w:num w:numId="26" w16cid:durableId="1210454187">
    <w:abstractNumId w:val="6"/>
  </w:num>
  <w:num w:numId="27" w16cid:durableId="369762219">
    <w:abstractNumId w:val="19"/>
  </w:num>
  <w:num w:numId="28" w16cid:durableId="119804103">
    <w:abstractNumId w:val="40"/>
  </w:num>
  <w:num w:numId="29" w16cid:durableId="1621375799">
    <w:abstractNumId w:val="39"/>
  </w:num>
  <w:num w:numId="30" w16cid:durableId="1262376761">
    <w:abstractNumId w:val="18"/>
  </w:num>
  <w:num w:numId="31" w16cid:durableId="3173219">
    <w:abstractNumId w:val="3"/>
  </w:num>
  <w:num w:numId="32" w16cid:durableId="466631812">
    <w:abstractNumId w:val="50"/>
  </w:num>
  <w:num w:numId="33" w16cid:durableId="1213467362">
    <w:abstractNumId w:val="13"/>
  </w:num>
  <w:num w:numId="34" w16cid:durableId="616645768">
    <w:abstractNumId w:val="21"/>
  </w:num>
  <w:num w:numId="35" w16cid:durableId="910190836">
    <w:abstractNumId w:val="8"/>
  </w:num>
  <w:num w:numId="36" w16cid:durableId="1937208006">
    <w:abstractNumId w:val="9"/>
  </w:num>
  <w:num w:numId="37" w16cid:durableId="1622764947">
    <w:abstractNumId w:val="34"/>
  </w:num>
  <w:num w:numId="38" w16cid:durableId="477459818">
    <w:abstractNumId w:val="17"/>
  </w:num>
  <w:num w:numId="39" w16cid:durableId="14968019">
    <w:abstractNumId w:val="41"/>
  </w:num>
  <w:num w:numId="40" w16cid:durableId="594364372">
    <w:abstractNumId w:val="30"/>
  </w:num>
  <w:num w:numId="41" w16cid:durableId="288048140">
    <w:abstractNumId w:val="23"/>
  </w:num>
  <w:num w:numId="42" w16cid:durableId="1774324463">
    <w:abstractNumId w:val="32"/>
  </w:num>
  <w:num w:numId="43" w16cid:durableId="195437171">
    <w:abstractNumId w:val="48"/>
  </w:num>
  <w:num w:numId="44" w16cid:durableId="1354191450">
    <w:abstractNumId w:val="4"/>
  </w:num>
  <w:num w:numId="45" w16cid:durableId="1606109610">
    <w:abstractNumId w:val="53"/>
  </w:num>
  <w:num w:numId="46" w16cid:durableId="884289570">
    <w:abstractNumId w:val="46"/>
  </w:num>
  <w:num w:numId="47" w16cid:durableId="1401244302">
    <w:abstractNumId w:val="0"/>
  </w:num>
  <w:num w:numId="48" w16cid:durableId="1794593600">
    <w:abstractNumId w:val="20"/>
  </w:num>
  <w:num w:numId="49" w16cid:durableId="2142454278">
    <w:abstractNumId w:val="29"/>
  </w:num>
  <w:num w:numId="50" w16cid:durableId="323356306">
    <w:abstractNumId w:val="14"/>
  </w:num>
  <w:num w:numId="51" w16cid:durableId="894506143">
    <w:abstractNumId w:val="7"/>
  </w:num>
  <w:num w:numId="52" w16cid:durableId="1110512273">
    <w:abstractNumId w:val="26"/>
  </w:num>
  <w:num w:numId="53" w16cid:durableId="2038699289">
    <w:abstractNumId w:val="52"/>
  </w:num>
  <w:num w:numId="54" w16cid:durableId="300037478">
    <w:abstractNumId w:val="37"/>
  </w:num>
  <w:num w:numId="55" w16cid:durableId="1414159977">
    <w:abstractNumId w:val="2"/>
  </w:num>
  <w:numIdMacAtCleanup w:val="55"/>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false"/>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258738C0"/>
    <w:rsid w:val="000047E1"/>
    <w:rsid w:val="00042260"/>
    <w:rsid w:val="00081F7A"/>
    <w:rsid w:val="000A51BF"/>
    <w:rsid w:val="000E76BC"/>
    <w:rsid w:val="0010008A"/>
    <w:rsid w:val="0014215D"/>
    <w:rsid w:val="001651E5"/>
    <w:rsid w:val="001674CE"/>
    <w:rsid w:val="0018586C"/>
    <w:rsid w:val="001A3BCF"/>
    <w:rsid w:val="001A6EBF"/>
    <w:rsid w:val="001B108E"/>
    <w:rsid w:val="001D533A"/>
    <w:rsid w:val="00230F1E"/>
    <w:rsid w:val="00236831"/>
    <w:rsid w:val="00264CE2"/>
    <w:rsid w:val="00264FAA"/>
    <w:rsid w:val="002B3C74"/>
    <w:rsid w:val="002C4C10"/>
    <w:rsid w:val="002E1327"/>
    <w:rsid w:val="003478CF"/>
    <w:rsid w:val="00355B7F"/>
    <w:rsid w:val="00356754"/>
    <w:rsid w:val="00360849"/>
    <w:rsid w:val="003869DF"/>
    <w:rsid w:val="003B4A4C"/>
    <w:rsid w:val="003E1A99"/>
    <w:rsid w:val="003E7636"/>
    <w:rsid w:val="003F2C65"/>
    <w:rsid w:val="003F3C5E"/>
    <w:rsid w:val="0041620B"/>
    <w:rsid w:val="004334F7"/>
    <w:rsid w:val="00450A74"/>
    <w:rsid w:val="00461349"/>
    <w:rsid w:val="00485855"/>
    <w:rsid w:val="005466CD"/>
    <w:rsid w:val="00554F9A"/>
    <w:rsid w:val="005730DC"/>
    <w:rsid w:val="00585684"/>
    <w:rsid w:val="005C3663"/>
    <w:rsid w:val="005E4AE4"/>
    <w:rsid w:val="005E4BFD"/>
    <w:rsid w:val="00665471"/>
    <w:rsid w:val="006B5FB9"/>
    <w:rsid w:val="006C0B9E"/>
    <w:rsid w:val="006D4E86"/>
    <w:rsid w:val="006E3649"/>
    <w:rsid w:val="006E4463"/>
    <w:rsid w:val="00711094"/>
    <w:rsid w:val="007156D4"/>
    <w:rsid w:val="0075700C"/>
    <w:rsid w:val="007B17B5"/>
    <w:rsid w:val="007C1046"/>
    <w:rsid w:val="008026A8"/>
    <w:rsid w:val="0080375B"/>
    <w:rsid w:val="00807C3E"/>
    <w:rsid w:val="00830A44"/>
    <w:rsid w:val="008345EC"/>
    <w:rsid w:val="00851E60"/>
    <w:rsid w:val="00881D85"/>
    <w:rsid w:val="008A170B"/>
    <w:rsid w:val="008F5310"/>
    <w:rsid w:val="008F6529"/>
    <w:rsid w:val="0092497B"/>
    <w:rsid w:val="00932A86"/>
    <w:rsid w:val="0094229D"/>
    <w:rsid w:val="00966753"/>
    <w:rsid w:val="009A6127"/>
    <w:rsid w:val="009A64F9"/>
    <w:rsid w:val="009E0A72"/>
    <w:rsid w:val="009F3CFF"/>
    <w:rsid w:val="00A12940"/>
    <w:rsid w:val="00A15BE4"/>
    <w:rsid w:val="00A267E1"/>
    <w:rsid w:val="00A272BA"/>
    <w:rsid w:val="00A2B82E"/>
    <w:rsid w:val="00A52B0D"/>
    <w:rsid w:val="00A5323B"/>
    <w:rsid w:val="00A72CCD"/>
    <w:rsid w:val="00A92162"/>
    <w:rsid w:val="00AB68FF"/>
    <w:rsid w:val="00AE4C6C"/>
    <w:rsid w:val="00AF4F3E"/>
    <w:rsid w:val="00B42BBD"/>
    <w:rsid w:val="00BA60B5"/>
    <w:rsid w:val="00BD679E"/>
    <w:rsid w:val="00C27AA7"/>
    <w:rsid w:val="00C3637D"/>
    <w:rsid w:val="00C474AF"/>
    <w:rsid w:val="00C62181"/>
    <w:rsid w:val="00C87065"/>
    <w:rsid w:val="00CA1197"/>
    <w:rsid w:val="00CC592D"/>
    <w:rsid w:val="00D20F1B"/>
    <w:rsid w:val="00D420CC"/>
    <w:rsid w:val="00D45AEE"/>
    <w:rsid w:val="00D815A5"/>
    <w:rsid w:val="00D902E5"/>
    <w:rsid w:val="00D96FF4"/>
    <w:rsid w:val="00DB5811"/>
    <w:rsid w:val="00DC4337"/>
    <w:rsid w:val="00DC5AC8"/>
    <w:rsid w:val="00E154E8"/>
    <w:rsid w:val="00E9167E"/>
    <w:rsid w:val="00ED6C18"/>
    <w:rsid w:val="00F00884"/>
    <w:rsid w:val="00F03A16"/>
    <w:rsid w:val="00F12C51"/>
    <w:rsid w:val="00F54643"/>
    <w:rsid w:val="00F70F1B"/>
    <w:rsid w:val="00F71245"/>
    <w:rsid w:val="00F71B4D"/>
    <w:rsid w:val="00F93C65"/>
    <w:rsid w:val="00FD296B"/>
    <w:rsid w:val="02F52779"/>
    <w:rsid w:val="044E731E"/>
    <w:rsid w:val="065F3C25"/>
    <w:rsid w:val="06EDFBEB"/>
    <w:rsid w:val="072A60F0"/>
    <w:rsid w:val="0958D25E"/>
    <w:rsid w:val="09EEBCFB"/>
    <w:rsid w:val="0A98E4B0"/>
    <w:rsid w:val="0B85B05B"/>
    <w:rsid w:val="0C536D24"/>
    <w:rsid w:val="0CDAA8F7"/>
    <w:rsid w:val="0CF175B5"/>
    <w:rsid w:val="0E66EB23"/>
    <w:rsid w:val="0F3B36A0"/>
    <w:rsid w:val="0FB95AAA"/>
    <w:rsid w:val="10164B06"/>
    <w:rsid w:val="11E396FA"/>
    <w:rsid w:val="11FAF8EF"/>
    <w:rsid w:val="1214154F"/>
    <w:rsid w:val="12D1CBF0"/>
    <w:rsid w:val="13E69E8C"/>
    <w:rsid w:val="145FB077"/>
    <w:rsid w:val="1477FA64"/>
    <w:rsid w:val="1656BD5A"/>
    <w:rsid w:val="1A914C53"/>
    <w:rsid w:val="1ABAF1AE"/>
    <w:rsid w:val="1B209B32"/>
    <w:rsid w:val="1BFECA1F"/>
    <w:rsid w:val="1C27B275"/>
    <w:rsid w:val="1F2C3960"/>
    <w:rsid w:val="1F6BB5F7"/>
    <w:rsid w:val="1F7F1008"/>
    <w:rsid w:val="20D97C92"/>
    <w:rsid w:val="21D19F9C"/>
    <w:rsid w:val="220B1F21"/>
    <w:rsid w:val="23208040"/>
    <w:rsid w:val="2393A926"/>
    <w:rsid w:val="258738C0"/>
    <w:rsid w:val="2599D025"/>
    <w:rsid w:val="25DA7A89"/>
    <w:rsid w:val="278994F8"/>
    <w:rsid w:val="27A50384"/>
    <w:rsid w:val="29ADB63C"/>
    <w:rsid w:val="2A836906"/>
    <w:rsid w:val="2B24B52A"/>
    <w:rsid w:val="2B5E772A"/>
    <w:rsid w:val="2D455E52"/>
    <w:rsid w:val="2E9E70E5"/>
    <w:rsid w:val="2ED85028"/>
    <w:rsid w:val="2F4F4B47"/>
    <w:rsid w:val="32E937D7"/>
    <w:rsid w:val="332D0B89"/>
    <w:rsid w:val="36507929"/>
    <w:rsid w:val="3681D8F1"/>
    <w:rsid w:val="37DCF38C"/>
    <w:rsid w:val="38484D3C"/>
    <w:rsid w:val="3855DAA0"/>
    <w:rsid w:val="3883362E"/>
    <w:rsid w:val="38FBC3B8"/>
    <w:rsid w:val="3A6C72A8"/>
    <w:rsid w:val="3B17C596"/>
    <w:rsid w:val="3B5DC33C"/>
    <w:rsid w:val="3C0D3B1B"/>
    <w:rsid w:val="3C70D213"/>
    <w:rsid w:val="3CF6B26E"/>
    <w:rsid w:val="40050A35"/>
    <w:rsid w:val="4078472C"/>
    <w:rsid w:val="4550BCE3"/>
    <w:rsid w:val="45632F89"/>
    <w:rsid w:val="4588279A"/>
    <w:rsid w:val="465C891B"/>
    <w:rsid w:val="47861299"/>
    <w:rsid w:val="481AA74F"/>
    <w:rsid w:val="49FA94E9"/>
    <w:rsid w:val="4B689B02"/>
    <w:rsid w:val="4C0CB2D6"/>
    <w:rsid w:val="4C4F3410"/>
    <w:rsid w:val="4CF1A02A"/>
    <w:rsid w:val="4D6B32ED"/>
    <w:rsid w:val="4F6205D7"/>
    <w:rsid w:val="500D431D"/>
    <w:rsid w:val="50BED7C7"/>
    <w:rsid w:val="511A9C52"/>
    <w:rsid w:val="513E392E"/>
    <w:rsid w:val="519E724E"/>
    <w:rsid w:val="5232F572"/>
    <w:rsid w:val="527AB133"/>
    <w:rsid w:val="534FCAEF"/>
    <w:rsid w:val="53840542"/>
    <w:rsid w:val="53E27942"/>
    <w:rsid w:val="54EC8586"/>
    <w:rsid w:val="55639DA2"/>
    <w:rsid w:val="56C54E19"/>
    <w:rsid w:val="56EE5D78"/>
    <w:rsid w:val="56FCE7D2"/>
    <w:rsid w:val="577AD0E4"/>
    <w:rsid w:val="592A2375"/>
    <w:rsid w:val="59C0F24D"/>
    <w:rsid w:val="59F9986F"/>
    <w:rsid w:val="5A26D804"/>
    <w:rsid w:val="5C90F432"/>
    <w:rsid w:val="5E5EDB72"/>
    <w:rsid w:val="5E98F2AA"/>
    <w:rsid w:val="5F4281A5"/>
    <w:rsid w:val="6085E9F6"/>
    <w:rsid w:val="60BB10BD"/>
    <w:rsid w:val="610B02FE"/>
    <w:rsid w:val="6407168D"/>
    <w:rsid w:val="64AF98BE"/>
    <w:rsid w:val="65104DA7"/>
    <w:rsid w:val="667EDD5D"/>
    <w:rsid w:val="67C08270"/>
    <w:rsid w:val="6822311D"/>
    <w:rsid w:val="696CECAC"/>
    <w:rsid w:val="6B15D916"/>
    <w:rsid w:val="6BBDC0F8"/>
    <w:rsid w:val="6D26E8D8"/>
    <w:rsid w:val="6D314A81"/>
    <w:rsid w:val="6D4F62FB"/>
    <w:rsid w:val="6D6CC9D1"/>
    <w:rsid w:val="6E0422DA"/>
    <w:rsid w:val="6E40AAC6"/>
    <w:rsid w:val="6F086978"/>
    <w:rsid w:val="6F18BAA5"/>
    <w:rsid w:val="70B264F0"/>
    <w:rsid w:val="710B77A1"/>
    <w:rsid w:val="72CED105"/>
    <w:rsid w:val="7302D7B5"/>
    <w:rsid w:val="732D2A3D"/>
    <w:rsid w:val="74944BB6"/>
    <w:rsid w:val="74A0718A"/>
    <w:rsid w:val="75D69B73"/>
    <w:rsid w:val="7644B0BE"/>
    <w:rsid w:val="79131EAA"/>
    <w:rsid w:val="7AABA596"/>
    <w:rsid w:val="7C93C5EF"/>
    <w:rsid w:val="7EB9DFEB"/>
    <w:rsid w:val="7FEEFD1D"/>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94FB6D"/>
  <w15:docId w15:val="{98D45545-5240-40A3-B75B-F485AB00BD1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Pr>
      <w:rFonts w:ascii="Calibri" w:hAnsi="Calibri" w:eastAsia="Calibri" w:cs="Calibri"/>
      <w:lang w:val="nl-NL"/>
    </w:rPr>
  </w:style>
  <w:style w:type="paragraph" w:styleId="Kop1">
    <w:name w:val="heading 1"/>
    <w:basedOn w:val="Standaard"/>
    <w:uiPriority w:val="9"/>
    <w:qFormat/>
    <w:pPr>
      <w:spacing w:line="512" w:lineRule="exact"/>
      <w:outlineLvl w:val="0"/>
    </w:pPr>
    <w:rPr>
      <w:rFonts w:ascii="Arial" w:hAnsi="Arial" w:eastAsia="Arial" w:cs="Arial"/>
      <w:sz w:val="71"/>
      <w:szCs w:val="71"/>
      <w:u w:val="single" w:color="000000"/>
    </w:rPr>
  </w:style>
  <w:style w:type="paragraph" w:styleId="Kop2">
    <w:name w:val="heading 2"/>
    <w:basedOn w:val="Standaard"/>
    <w:uiPriority w:val="9"/>
    <w:unhideWhenUsed/>
    <w:qFormat/>
    <w:pPr>
      <w:spacing w:line="669" w:lineRule="exact"/>
      <w:ind w:left="217"/>
      <w:jc w:val="center"/>
      <w:outlineLvl w:val="1"/>
    </w:pPr>
    <w:rPr>
      <w:rFonts w:ascii="Arial" w:hAnsi="Arial" w:eastAsia="Arial" w:cs="Arial"/>
      <w:sz w:val="63"/>
      <w:szCs w:val="63"/>
    </w:rPr>
  </w:style>
  <w:style w:type="paragraph" w:styleId="Kop3">
    <w:name w:val="heading 3"/>
    <w:basedOn w:val="Standaard"/>
    <w:uiPriority w:val="9"/>
    <w:unhideWhenUsed/>
    <w:qFormat/>
    <w:pPr>
      <w:spacing w:line="8" w:lineRule="exact"/>
      <w:ind w:right="203"/>
      <w:jc w:val="right"/>
      <w:outlineLvl w:val="2"/>
    </w:pPr>
    <w:rPr>
      <w:rFonts w:ascii="Times New Roman" w:hAnsi="Times New Roman" w:eastAsia="Times New Roman" w:cs="Times New Roman"/>
      <w:b/>
      <w:bCs/>
      <w:sz w:val="46"/>
      <w:szCs w:val="46"/>
    </w:rPr>
  </w:style>
  <w:style w:type="paragraph" w:styleId="Kop4">
    <w:name w:val="heading 4"/>
    <w:basedOn w:val="Standaard"/>
    <w:uiPriority w:val="9"/>
    <w:unhideWhenUsed/>
    <w:qFormat/>
    <w:pPr>
      <w:ind w:left="716"/>
      <w:outlineLvl w:val="3"/>
    </w:pPr>
    <w:rPr>
      <w:rFonts w:ascii="Times New Roman" w:hAnsi="Times New Roman" w:eastAsia="Times New Roman" w:cs="Times New Roman"/>
      <w:sz w:val="41"/>
      <w:szCs w:val="41"/>
    </w:rPr>
  </w:style>
  <w:style w:type="paragraph" w:styleId="Kop5">
    <w:name w:val="heading 5"/>
    <w:basedOn w:val="Standaard"/>
    <w:uiPriority w:val="9"/>
    <w:unhideWhenUsed/>
    <w:qFormat/>
    <w:pPr>
      <w:spacing w:before="98"/>
      <w:ind w:left="960"/>
      <w:outlineLvl w:val="4"/>
    </w:pPr>
    <w:rPr>
      <w:rFonts w:ascii="Arial" w:hAnsi="Arial" w:eastAsia="Arial" w:cs="Arial"/>
      <w:b/>
      <w:bCs/>
      <w:sz w:val="30"/>
      <w:szCs w:val="30"/>
    </w:rPr>
  </w:style>
  <w:style w:type="paragraph" w:styleId="Kop6">
    <w:name w:val="heading 6"/>
    <w:basedOn w:val="Standaard"/>
    <w:uiPriority w:val="9"/>
    <w:unhideWhenUsed/>
    <w:qFormat/>
    <w:pPr>
      <w:spacing w:before="44"/>
      <w:ind w:left="120"/>
      <w:outlineLvl w:val="5"/>
    </w:pPr>
    <w:rPr>
      <w:b/>
      <w:bCs/>
      <w:sz w:val="28"/>
      <w:szCs w:val="28"/>
    </w:rPr>
  </w:style>
  <w:style w:type="paragraph" w:styleId="Kop7">
    <w:name w:val="heading 7"/>
    <w:basedOn w:val="Standaard"/>
    <w:uiPriority w:val="1"/>
    <w:qFormat/>
    <w:pPr>
      <w:ind w:left="553" w:hanging="433"/>
      <w:outlineLvl w:val="6"/>
    </w:pPr>
    <w:rPr>
      <w:rFonts w:ascii="Arial" w:hAnsi="Arial" w:eastAsia="Arial" w:cs="Arial"/>
      <w:b/>
      <w:bCs/>
      <w:sz w:val="26"/>
      <w:szCs w:val="26"/>
    </w:rPr>
  </w:style>
  <w:style w:type="paragraph" w:styleId="Kop8">
    <w:name w:val="heading 8"/>
    <w:basedOn w:val="Standaard"/>
    <w:uiPriority w:val="1"/>
    <w:qFormat/>
    <w:pPr>
      <w:ind w:left="174"/>
      <w:outlineLvl w:val="7"/>
    </w:pPr>
    <w:rPr>
      <w:b/>
      <w:bCs/>
      <w:sz w:val="24"/>
      <w:szCs w:val="24"/>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Plattetekst">
    <w:name w:val="Body Text"/>
    <w:basedOn w:val="Standaard"/>
    <w:uiPriority w:val="1"/>
    <w:qFormat/>
    <w:rPr>
      <w:rFonts w:ascii="Verdana" w:hAnsi="Verdana" w:eastAsia="Verdana" w:cs="Verdana"/>
    </w:rPr>
  </w:style>
  <w:style w:type="paragraph" w:styleId="Lijstalinea">
    <w:name w:val="List Paragraph"/>
    <w:basedOn w:val="Standaard"/>
    <w:uiPriority w:val="1"/>
    <w:qFormat/>
    <w:pPr>
      <w:ind w:left="578" w:hanging="360"/>
    </w:pPr>
  </w:style>
  <w:style w:type="paragraph" w:styleId="TableParagraph" w:customStyle="1">
    <w:name w:val="Table Paragraph"/>
    <w:basedOn w:val="Standaard"/>
    <w:uiPriority w:val="1"/>
    <w:qFormat/>
    <w:pPr>
      <w:spacing w:before="34"/>
    </w:pPr>
    <w:rPr>
      <w:rFonts w:ascii="Arial" w:hAnsi="Arial" w:eastAsia="Arial" w:cs="Arial"/>
    </w:rPr>
  </w:style>
  <w:style w:type="paragraph" w:styleId="paragraph" w:customStyle="1">
    <w:name w:val="paragraph"/>
    <w:basedOn w:val="Standaard"/>
    <w:rsid w:val="002C4C10"/>
    <w:pPr>
      <w:widowControl/>
      <w:autoSpaceDE/>
      <w:autoSpaceDN/>
      <w:spacing w:before="100" w:beforeAutospacing="1" w:after="100" w:afterAutospacing="1"/>
    </w:pPr>
    <w:rPr>
      <w:rFonts w:ascii="Times New Roman" w:hAnsi="Times New Roman" w:eastAsia="Times New Roman" w:cs="Times New Roman"/>
      <w:sz w:val="24"/>
      <w:szCs w:val="24"/>
      <w:lang w:eastAsia="nl-NL"/>
    </w:rPr>
  </w:style>
  <w:style w:type="character" w:styleId="eop" w:customStyle="1">
    <w:name w:val="eop"/>
    <w:basedOn w:val="Standaardalinea-lettertype"/>
    <w:rsid w:val="002C4C10"/>
  </w:style>
  <w:style w:type="character" w:styleId="spellingerror" w:customStyle="1">
    <w:name w:val="spellingerror"/>
    <w:basedOn w:val="Standaardalinea-lettertype"/>
    <w:rsid w:val="002C4C10"/>
  </w:style>
  <w:style w:type="character" w:styleId="normaltextrun" w:customStyle="1">
    <w:name w:val="normaltextrun"/>
    <w:basedOn w:val="Standaardalinea-lettertype"/>
    <w:rsid w:val="002C4C10"/>
  </w:style>
  <w:style w:type="character" w:styleId="contextualspellingandgrammarerror" w:customStyle="1">
    <w:name w:val="contextualspellingandgrammarerror"/>
    <w:basedOn w:val="Standaardalinea-lettertype"/>
    <w:rsid w:val="002C4C10"/>
  </w:style>
  <w:style w:type="table" w:styleId="Tabelraster">
    <w:name w:val="Table Grid"/>
    <w:basedOn w:val="Standaardtabe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KoptekstChar" w:customStyle="1">
    <w:name w:val="Koptekst Char"/>
    <w:basedOn w:val="Standaardalinea-lettertype"/>
    <w:link w:val="Koptekst"/>
    <w:uiPriority w:val="99"/>
  </w:style>
  <w:style w:type="paragraph" w:styleId="Koptekst">
    <w:name w:val="header"/>
    <w:basedOn w:val="Standaard"/>
    <w:link w:val="KoptekstChar"/>
    <w:uiPriority w:val="99"/>
    <w:unhideWhenUsed/>
    <w:pPr>
      <w:tabs>
        <w:tab w:val="center" w:pos="4680"/>
        <w:tab w:val="right" w:pos="9360"/>
      </w:tabs>
    </w:pPr>
  </w:style>
  <w:style w:type="character" w:styleId="VoettekstChar" w:customStyle="1">
    <w:name w:val="Voettekst Char"/>
    <w:basedOn w:val="Standaardalinea-lettertype"/>
    <w:link w:val="Voettekst"/>
    <w:uiPriority w:val="99"/>
  </w:style>
  <w:style w:type="paragraph" w:styleId="Voettekst">
    <w:name w:val="footer"/>
    <w:basedOn w:val="Standaard"/>
    <w:link w:val="VoettekstChar"/>
    <w:uiPriority w:val="99"/>
    <w:unhideWhenUsed/>
    <w:pPr>
      <w:tabs>
        <w:tab w:val="center" w:pos="4680"/>
        <w:tab w:val="right" w:pos="9360"/>
      </w:tabs>
    </w:pPr>
  </w:style>
  <w:style w:type="character" w:styleId="Hyperlink">
    <w:name w:val="Hyperlink"/>
    <w:basedOn w:val="Standaardalinea-lettertype"/>
    <w:uiPriority w:val="99"/>
    <w:unhideWhenUsed/>
    <w:rsid w:val="00485855"/>
    <w:rPr>
      <w:color w:val="0000FF" w:themeColor="hyperlink"/>
      <w:u w:val="single"/>
    </w:rPr>
  </w:style>
  <w:style w:type="character" w:styleId="Onopgelostemelding">
    <w:name w:val="Unresolved Mention"/>
    <w:basedOn w:val="Standaardalinea-lettertype"/>
    <w:uiPriority w:val="99"/>
    <w:semiHidden/>
    <w:unhideWhenUsed/>
    <w:rsid w:val="00485855"/>
    <w:rPr>
      <w:color w:val="605E5C"/>
      <w:shd w:val="clear" w:color="auto" w:fill="E1DFDD"/>
    </w:rPr>
  </w:style>
  <w:style w:type="paragraph" w:styleId="Geenafstand">
    <w:name w:val="No Spacing"/>
    <w:uiPriority w:val="1"/>
    <w:qFormat/>
    <w:rsid w:val="00264FAA"/>
    <w:rPr>
      <w:rFonts w:ascii="Calibri" w:hAnsi="Calibri" w:eastAsia="Calibri" w:cs="Calibri"/>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1542786">
      <w:bodyDiv w:val="1"/>
      <w:marLeft w:val="0"/>
      <w:marRight w:val="0"/>
      <w:marTop w:val="0"/>
      <w:marBottom w:val="0"/>
      <w:divBdr>
        <w:top w:val="none" w:sz="0" w:space="0" w:color="auto"/>
        <w:left w:val="none" w:sz="0" w:space="0" w:color="auto"/>
        <w:bottom w:val="none" w:sz="0" w:space="0" w:color="auto"/>
        <w:right w:val="none" w:sz="0" w:space="0" w:color="auto"/>
      </w:divBdr>
    </w:div>
    <w:div w:id="1852448389">
      <w:bodyDiv w:val="1"/>
      <w:marLeft w:val="0"/>
      <w:marRight w:val="0"/>
      <w:marTop w:val="0"/>
      <w:marBottom w:val="0"/>
      <w:divBdr>
        <w:top w:val="none" w:sz="0" w:space="0" w:color="auto"/>
        <w:left w:val="none" w:sz="0" w:space="0" w:color="auto"/>
        <w:bottom w:val="none" w:sz="0" w:space="0" w:color="auto"/>
        <w:right w:val="none" w:sz="0" w:space="0" w:color="auto"/>
      </w:divBdr>
      <w:divsChild>
        <w:div w:id="78331748">
          <w:marLeft w:val="0"/>
          <w:marRight w:val="0"/>
          <w:marTop w:val="0"/>
          <w:marBottom w:val="0"/>
          <w:divBdr>
            <w:top w:val="none" w:sz="0" w:space="0" w:color="auto"/>
            <w:left w:val="none" w:sz="0" w:space="0" w:color="auto"/>
            <w:bottom w:val="none" w:sz="0" w:space="0" w:color="auto"/>
            <w:right w:val="none" w:sz="0" w:space="0" w:color="auto"/>
          </w:divBdr>
        </w:div>
        <w:div w:id="409667770">
          <w:marLeft w:val="0"/>
          <w:marRight w:val="0"/>
          <w:marTop w:val="0"/>
          <w:marBottom w:val="0"/>
          <w:divBdr>
            <w:top w:val="none" w:sz="0" w:space="0" w:color="auto"/>
            <w:left w:val="none" w:sz="0" w:space="0" w:color="auto"/>
            <w:bottom w:val="none" w:sz="0" w:space="0" w:color="auto"/>
            <w:right w:val="none" w:sz="0" w:space="0" w:color="auto"/>
          </w:divBdr>
        </w:div>
        <w:div w:id="422846247">
          <w:marLeft w:val="0"/>
          <w:marRight w:val="0"/>
          <w:marTop w:val="0"/>
          <w:marBottom w:val="0"/>
          <w:divBdr>
            <w:top w:val="none" w:sz="0" w:space="0" w:color="auto"/>
            <w:left w:val="none" w:sz="0" w:space="0" w:color="auto"/>
            <w:bottom w:val="none" w:sz="0" w:space="0" w:color="auto"/>
            <w:right w:val="none" w:sz="0" w:space="0" w:color="auto"/>
          </w:divBdr>
        </w:div>
        <w:div w:id="505441086">
          <w:marLeft w:val="0"/>
          <w:marRight w:val="0"/>
          <w:marTop w:val="0"/>
          <w:marBottom w:val="0"/>
          <w:divBdr>
            <w:top w:val="none" w:sz="0" w:space="0" w:color="auto"/>
            <w:left w:val="none" w:sz="0" w:space="0" w:color="auto"/>
            <w:bottom w:val="none" w:sz="0" w:space="0" w:color="auto"/>
            <w:right w:val="none" w:sz="0" w:space="0" w:color="auto"/>
          </w:divBdr>
        </w:div>
        <w:div w:id="575627416">
          <w:marLeft w:val="0"/>
          <w:marRight w:val="0"/>
          <w:marTop w:val="0"/>
          <w:marBottom w:val="0"/>
          <w:divBdr>
            <w:top w:val="none" w:sz="0" w:space="0" w:color="auto"/>
            <w:left w:val="none" w:sz="0" w:space="0" w:color="auto"/>
            <w:bottom w:val="none" w:sz="0" w:space="0" w:color="auto"/>
            <w:right w:val="none" w:sz="0" w:space="0" w:color="auto"/>
          </w:divBdr>
        </w:div>
        <w:div w:id="605504385">
          <w:marLeft w:val="0"/>
          <w:marRight w:val="0"/>
          <w:marTop w:val="0"/>
          <w:marBottom w:val="0"/>
          <w:divBdr>
            <w:top w:val="none" w:sz="0" w:space="0" w:color="auto"/>
            <w:left w:val="none" w:sz="0" w:space="0" w:color="auto"/>
            <w:bottom w:val="none" w:sz="0" w:space="0" w:color="auto"/>
            <w:right w:val="none" w:sz="0" w:space="0" w:color="auto"/>
          </w:divBdr>
        </w:div>
        <w:div w:id="840126139">
          <w:marLeft w:val="0"/>
          <w:marRight w:val="0"/>
          <w:marTop w:val="0"/>
          <w:marBottom w:val="0"/>
          <w:divBdr>
            <w:top w:val="none" w:sz="0" w:space="0" w:color="auto"/>
            <w:left w:val="none" w:sz="0" w:space="0" w:color="auto"/>
            <w:bottom w:val="none" w:sz="0" w:space="0" w:color="auto"/>
            <w:right w:val="none" w:sz="0" w:space="0" w:color="auto"/>
          </w:divBdr>
        </w:div>
        <w:div w:id="929241697">
          <w:marLeft w:val="0"/>
          <w:marRight w:val="0"/>
          <w:marTop w:val="0"/>
          <w:marBottom w:val="0"/>
          <w:divBdr>
            <w:top w:val="none" w:sz="0" w:space="0" w:color="auto"/>
            <w:left w:val="none" w:sz="0" w:space="0" w:color="auto"/>
            <w:bottom w:val="none" w:sz="0" w:space="0" w:color="auto"/>
            <w:right w:val="none" w:sz="0" w:space="0" w:color="auto"/>
          </w:divBdr>
        </w:div>
        <w:div w:id="1138844742">
          <w:marLeft w:val="0"/>
          <w:marRight w:val="0"/>
          <w:marTop w:val="0"/>
          <w:marBottom w:val="0"/>
          <w:divBdr>
            <w:top w:val="none" w:sz="0" w:space="0" w:color="auto"/>
            <w:left w:val="none" w:sz="0" w:space="0" w:color="auto"/>
            <w:bottom w:val="none" w:sz="0" w:space="0" w:color="auto"/>
            <w:right w:val="none" w:sz="0" w:space="0" w:color="auto"/>
          </w:divBdr>
        </w:div>
        <w:div w:id="1246068537">
          <w:marLeft w:val="0"/>
          <w:marRight w:val="0"/>
          <w:marTop w:val="0"/>
          <w:marBottom w:val="0"/>
          <w:divBdr>
            <w:top w:val="none" w:sz="0" w:space="0" w:color="auto"/>
            <w:left w:val="none" w:sz="0" w:space="0" w:color="auto"/>
            <w:bottom w:val="none" w:sz="0" w:space="0" w:color="auto"/>
            <w:right w:val="none" w:sz="0" w:space="0" w:color="auto"/>
          </w:divBdr>
        </w:div>
        <w:div w:id="1248686466">
          <w:marLeft w:val="0"/>
          <w:marRight w:val="0"/>
          <w:marTop w:val="0"/>
          <w:marBottom w:val="0"/>
          <w:divBdr>
            <w:top w:val="none" w:sz="0" w:space="0" w:color="auto"/>
            <w:left w:val="none" w:sz="0" w:space="0" w:color="auto"/>
            <w:bottom w:val="none" w:sz="0" w:space="0" w:color="auto"/>
            <w:right w:val="none" w:sz="0" w:space="0" w:color="auto"/>
          </w:divBdr>
        </w:div>
        <w:div w:id="1402097458">
          <w:marLeft w:val="0"/>
          <w:marRight w:val="0"/>
          <w:marTop w:val="0"/>
          <w:marBottom w:val="0"/>
          <w:divBdr>
            <w:top w:val="none" w:sz="0" w:space="0" w:color="auto"/>
            <w:left w:val="none" w:sz="0" w:space="0" w:color="auto"/>
            <w:bottom w:val="none" w:sz="0" w:space="0" w:color="auto"/>
            <w:right w:val="none" w:sz="0" w:space="0" w:color="auto"/>
          </w:divBdr>
        </w:div>
        <w:div w:id="1487936015">
          <w:marLeft w:val="0"/>
          <w:marRight w:val="0"/>
          <w:marTop w:val="0"/>
          <w:marBottom w:val="0"/>
          <w:divBdr>
            <w:top w:val="none" w:sz="0" w:space="0" w:color="auto"/>
            <w:left w:val="none" w:sz="0" w:space="0" w:color="auto"/>
            <w:bottom w:val="none" w:sz="0" w:space="0" w:color="auto"/>
            <w:right w:val="none" w:sz="0" w:space="0" w:color="auto"/>
          </w:divBdr>
        </w:div>
        <w:div w:id="1495880980">
          <w:marLeft w:val="0"/>
          <w:marRight w:val="0"/>
          <w:marTop w:val="0"/>
          <w:marBottom w:val="0"/>
          <w:divBdr>
            <w:top w:val="none" w:sz="0" w:space="0" w:color="auto"/>
            <w:left w:val="none" w:sz="0" w:space="0" w:color="auto"/>
            <w:bottom w:val="none" w:sz="0" w:space="0" w:color="auto"/>
            <w:right w:val="none" w:sz="0" w:space="0" w:color="auto"/>
          </w:divBdr>
        </w:div>
        <w:div w:id="1824809494">
          <w:marLeft w:val="0"/>
          <w:marRight w:val="0"/>
          <w:marTop w:val="0"/>
          <w:marBottom w:val="0"/>
          <w:divBdr>
            <w:top w:val="none" w:sz="0" w:space="0" w:color="auto"/>
            <w:left w:val="none" w:sz="0" w:space="0" w:color="auto"/>
            <w:bottom w:val="none" w:sz="0" w:space="0" w:color="auto"/>
            <w:right w:val="none" w:sz="0" w:space="0" w:color="auto"/>
          </w:divBdr>
        </w:div>
        <w:div w:id="208163898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&#65279;<?xml version="1.0" encoding="utf-8"?><Relationships xmlns="http://schemas.openxmlformats.org/package/2006/relationships"><Relationship Type="http://schemas.openxmlformats.org/officeDocument/2006/relationships/hyperlink" Target="mailto:w.gilles@bergen-nh.nl" TargetMode="External" Id="rId26" /><Relationship Type="http://schemas.openxmlformats.org/officeDocument/2006/relationships/footer" Target="footer5.xml" Id="rId21" /><Relationship Type="http://schemas.openxmlformats.org/officeDocument/2006/relationships/image" Target="media/image2.jpg" Id="rId42" /><Relationship Type="http://schemas.openxmlformats.org/officeDocument/2006/relationships/hyperlink" Target="http://www.gcbo.nl/" TargetMode="External" Id="rId47" /><Relationship Type="http://schemas.openxmlformats.org/officeDocument/2006/relationships/header" Target="header33.xml" Id="rId63" /><Relationship Type="http://schemas.openxmlformats.org/officeDocument/2006/relationships/header" Target="header35.xml" Id="rId68" /><Relationship Type="http://schemas.openxmlformats.org/officeDocument/2006/relationships/header" Target="header42.xml" Id="rId84" /><Relationship Type="http://schemas.openxmlformats.org/officeDocument/2006/relationships/footer" Target="footer18.xml" Id="rId89" /><Relationship Type="http://schemas.openxmlformats.org/officeDocument/2006/relationships/header" Target="header59.xml" Id="rId112" /><Relationship Type="http://schemas.openxmlformats.org/officeDocument/2006/relationships/header" Target="header3.xml" Id="rId16" /><Relationship Type="http://schemas.openxmlformats.org/officeDocument/2006/relationships/image" Target="media/image7.jpeg" Id="rId107" /><Relationship Type="http://schemas.openxmlformats.org/officeDocument/2006/relationships/image" Target="media/image1.jpg" Id="rId11" /><Relationship Type="http://schemas.openxmlformats.org/officeDocument/2006/relationships/header" Target="header11.xml" Id="rId32" /><Relationship Type="http://schemas.openxmlformats.org/officeDocument/2006/relationships/footer" Target="footer6.xml" Id="rId37" /><Relationship Type="http://schemas.openxmlformats.org/officeDocument/2006/relationships/header" Target="header26.xml" Id="rId53" /><Relationship Type="http://schemas.openxmlformats.org/officeDocument/2006/relationships/header" Target="header31.xml" Id="rId58" /><Relationship Type="http://schemas.openxmlformats.org/officeDocument/2006/relationships/footer" Target="footer14.xml" Id="rId74" /><Relationship Type="http://schemas.openxmlformats.org/officeDocument/2006/relationships/footer" Target="footer16.xml" Id="rId79" /><Relationship Type="http://schemas.openxmlformats.org/officeDocument/2006/relationships/header" Target="header56.xml" Id="rId102" /><Relationship Type="http://schemas.openxmlformats.org/officeDocument/2006/relationships/numbering" Target="numbering.xml" Id="rId5" /><Relationship Type="http://schemas.openxmlformats.org/officeDocument/2006/relationships/header" Target="header46.xml" Id="rId90" /><Relationship Type="http://schemas.openxmlformats.org/officeDocument/2006/relationships/image" Target="media/image5.png" Id="rId95" /><Relationship Type="http://schemas.openxmlformats.org/officeDocument/2006/relationships/header" Target="header6.xml" Id="rId22" /><Relationship Type="http://schemas.openxmlformats.org/officeDocument/2006/relationships/hyperlink" Target="mailto:info@ggdhollandsnoorden.nl" TargetMode="External" Id="rId27" /><Relationship Type="http://schemas.openxmlformats.org/officeDocument/2006/relationships/header" Target="header18.xml" Id="rId43" /><Relationship Type="http://schemas.openxmlformats.org/officeDocument/2006/relationships/header" Target="header21.xml" Id="rId48" /><Relationship Type="http://schemas.openxmlformats.org/officeDocument/2006/relationships/footer" Target="footer10.xml" Id="rId64" /><Relationship Type="http://schemas.openxmlformats.org/officeDocument/2006/relationships/footer" Target="footer12.xml" Id="rId69" /><Relationship Type="http://schemas.openxmlformats.org/officeDocument/2006/relationships/footer" Target="footer20.xml" Id="rId113" /><Relationship Type="http://schemas.openxmlformats.org/officeDocument/2006/relationships/header" Target="header41.xml" Id="rId80" /><Relationship Type="http://schemas.openxmlformats.org/officeDocument/2006/relationships/header" Target="header43.xml" Id="rId85"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12.xml" Id="rId33" /><Relationship Type="http://schemas.openxmlformats.org/officeDocument/2006/relationships/header" Target="header16.xml" Id="rId38" /><Relationship Type="http://schemas.openxmlformats.org/officeDocument/2006/relationships/header" Target="header32.xml" Id="rId59" /><Relationship Type="http://schemas.openxmlformats.org/officeDocument/2006/relationships/header" Target="header57.xml" Id="rId103" /><Relationship Type="http://schemas.openxmlformats.org/officeDocument/2006/relationships/header" Target="header27.xml" Id="rId54" /><Relationship Type="http://schemas.openxmlformats.org/officeDocument/2006/relationships/header" Target="header36.xml" Id="rId70" /><Relationship Type="http://schemas.openxmlformats.org/officeDocument/2006/relationships/header" Target="header39.xml" Id="rId75" /><Relationship Type="http://schemas.openxmlformats.org/officeDocument/2006/relationships/header" Target="header47.xml" Id="rId91" /><Relationship Type="http://schemas.openxmlformats.org/officeDocument/2006/relationships/header" Target="header51.xml" Id="rId9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2.xml" Id="rId15" /><Relationship Type="http://schemas.openxmlformats.org/officeDocument/2006/relationships/header" Target="header7.xml" Id="rId23" /><Relationship Type="http://schemas.openxmlformats.org/officeDocument/2006/relationships/hyperlink" Target="http://www.hollandsnoorden.nl/" TargetMode="External" Id="rId28" /><Relationship Type="http://schemas.openxmlformats.org/officeDocument/2006/relationships/header" Target="header15.xml" Id="rId36" /><Relationship Type="http://schemas.openxmlformats.org/officeDocument/2006/relationships/header" Target="header22.xml" Id="rId49" /><Relationship Type="http://schemas.openxmlformats.org/officeDocument/2006/relationships/header" Target="header30.xml" Id="rId57" /><Relationship Type="http://schemas.openxmlformats.org/officeDocument/2006/relationships/image" Target="media/image6.jpeg" Id="rId106" /><Relationship Type="http://schemas.openxmlformats.org/officeDocument/2006/relationships/fontTable" Target="fontTable.xml" Id="rId114" /><Relationship Type="http://schemas.openxmlformats.org/officeDocument/2006/relationships/endnotes" Target="endnotes.xml" Id="rId10" /><Relationship Type="http://schemas.openxmlformats.org/officeDocument/2006/relationships/header" Target="header10.xml" Id="rId31" /><Relationship Type="http://schemas.openxmlformats.org/officeDocument/2006/relationships/footer" Target="footer9.xml" Id="rId44" /><Relationship Type="http://schemas.openxmlformats.org/officeDocument/2006/relationships/header" Target="header25.xml" Id="rId52" /><Relationship Type="http://schemas.openxmlformats.org/officeDocument/2006/relationships/hyperlink" Target="mailto:elabree@ggdhollandsnoorden.nl" TargetMode="External" Id="rId60" /><Relationship Type="http://schemas.openxmlformats.org/officeDocument/2006/relationships/hyperlink" Target="http://www.vsithaka.nl/" TargetMode="External" Id="rId65" /><Relationship Type="http://schemas.openxmlformats.org/officeDocument/2006/relationships/header" Target="header38.xml" Id="rId73" /><Relationship Type="http://schemas.openxmlformats.org/officeDocument/2006/relationships/header" Target="header40.xml" Id="rId78" /><Relationship Type="http://schemas.openxmlformats.org/officeDocument/2006/relationships/footer" Target="footer17.xml" Id="rId81" /><Relationship Type="http://schemas.openxmlformats.org/officeDocument/2006/relationships/image" Target="media/image4.png" Id="rId86" /><Relationship Type="http://schemas.openxmlformats.org/officeDocument/2006/relationships/header" Target="header50.xml" Id="rId94" /><Relationship Type="http://schemas.openxmlformats.org/officeDocument/2006/relationships/header" Target="header53.xml" Id="rId99" /><Relationship Type="http://schemas.openxmlformats.org/officeDocument/2006/relationships/header" Target="header55.xml" Id="rId10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3" /><Relationship Type="http://schemas.openxmlformats.org/officeDocument/2006/relationships/header" Target="header4.xml" Id="rId18" /><Relationship Type="http://schemas.openxmlformats.org/officeDocument/2006/relationships/footer" Target="footer7.xml" Id="rId39" /><Relationship Type="http://schemas.openxmlformats.org/officeDocument/2006/relationships/hyperlink" Target="mailto:svree@arhbergen.nl" TargetMode="External" Id="rId109" /><Relationship Type="http://schemas.openxmlformats.org/officeDocument/2006/relationships/header" Target="header13.xml" Id="rId34" /><Relationship Type="http://schemas.openxmlformats.org/officeDocument/2006/relationships/header" Target="header23.xml" Id="rId50" /><Relationship Type="http://schemas.openxmlformats.org/officeDocument/2006/relationships/header" Target="header28.xml" Id="rId55" /><Relationship Type="http://schemas.openxmlformats.org/officeDocument/2006/relationships/footer" Target="footer15.xml" Id="rId76" /><Relationship Type="http://schemas.openxmlformats.org/officeDocument/2006/relationships/header" Target="header52.xml" Id="rId97" /><Relationship Type="http://schemas.openxmlformats.org/officeDocument/2006/relationships/hyperlink" Target="http://www.ppsi.nl/zedenwetgeving" TargetMode="External" Id="rId104" /><Relationship Type="http://schemas.openxmlformats.org/officeDocument/2006/relationships/settings" Target="settings.xml" Id="rId7" /><Relationship Type="http://schemas.openxmlformats.org/officeDocument/2006/relationships/footer" Target="footer13.xml" Id="rId71" /><Relationship Type="http://schemas.openxmlformats.org/officeDocument/2006/relationships/header" Target="header48.xml" Id="rId92" /><Relationship Type="http://schemas.openxmlformats.org/officeDocument/2006/relationships/customXml" Target="../customXml/item2.xml" Id="rId2" /><Relationship Type="http://schemas.openxmlformats.org/officeDocument/2006/relationships/header" Target="header8.xml" Id="rId29" /><Relationship Type="http://schemas.openxmlformats.org/officeDocument/2006/relationships/hyperlink" Target="mailto:ckappelmann@arhbergen.nl" TargetMode="External" Id="rId24" /><Relationship Type="http://schemas.openxmlformats.org/officeDocument/2006/relationships/header" Target="header17.xml" Id="rId40" /><Relationship Type="http://schemas.openxmlformats.org/officeDocument/2006/relationships/header" Target="header19.xml" Id="rId45" /><Relationship Type="http://schemas.openxmlformats.org/officeDocument/2006/relationships/header" Target="header34.xml" Id="rId66" /><Relationship Type="http://schemas.openxmlformats.org/officeDocument/2006/relationships/header" Target="header44.xml" Id="rId87" /><Relationship Type="http://schemas.openxmlformats.org/officeDocument/2006/relationships/hyperlink" Target="mailto:kvhelmondt@arhbergen.nl" TargetMode="External" Id="rId110" /><Relationship Type="http://schemas.openxmlformats.org/officeDocument/2006/relationships/theme" Target="theme/theme1.xml" Id="rId115" /><Relationship Type="http://schemas.openxmlformats.org/officeDocument/2006/relationships/hyperlink" Target="mailto:lkc@vbs.nl" TargetMode="External" Id="rId61" /><Relationship Type="http://schemas.openxmlformats.org/officeDocument/2006/relationships/hyperlink" Target="mailto:elabree@ggdhollandsnoorden.nl" TargetMode="External" Id="rId82" /><Relationship Type="http://schemas.openxmlformats.org/officeDocument/2006/relationships/footer" Target="footer4.xml" Id="rId19" /><Relationship Type="http://schemas.openxmlformats.org/officeDocument/2006/relationships/footer" Target="footer1.xml" Id="rId14" /><Relationship Type="http://schemas.openxmlformats.org/officeDocument/2006/relationships/header" Target="header9.xml" Id="rId30" /><Relationship Type="http://schemas.openxmlformats.org/officeDocument/2006/relationships/header" Target="header14.xml" Id="rId35" /><Relationship Type="http://schemas.openxmlformats.org/officeDocument/2006/relationships/header" Target="header29.xml" Id="rId56" /><Relationship Type="http://schemas.openxmlformats.org/officeDocument/2006/relationships/image" Target="media/image3.jpg" Id="rId77" /><Relationship Type="http://schemas.openxmlformats.org/officeDocument/2006/relationships/header" Target="header54.xml" Id="rId100" /><Relationship Type="http://schemas.openxmlformats.org/officeDocument/2006/relationships/header" Target="header58.xml" Id="rId105" /><Relationship Type="http://schemas.openxmlformats.org/officeDocument/2006/relationships/webSettings" Target="webSettings.xml" Id="rId8" /><Relationship Type="http://schemas.openxmlformats.org/officeDocument/2006/relationships/header" Target="header24.xml" Id="rId51" /><Relationship Type="http://schemas.openxmlformats.org/officeDocument/2006/relationships/header" Target="header37.xml" Id="rId72" /><Relationship Type="http://schemas.openxmlformats.org/officeDocument/2006/relationships/header" Target="header49.xml" Id="rId93" /><Relationship Type="http://schemas.openxmlformats.org/officeDocument/2006/relationships/footer" Target="footer19.xml" Id="rId98" /><Relationship Type="http://schemas.openxmlformats.org/officeDocument/2006/relationships/customXml" Target="../customXml/item3.xml" Id="rId3" /><Relationship Type="http://schemas.openxmlformats.org/officeDocument/2006/relationships/hyperlink" Target="mailto:bestuur@vsithaka.nl" TargetMode="External" Id="rId25" /><Relationship Type="http://schemas.openxmlformats.org/officeDocument/2006/relationships/header" Target="header20.xml" Id="rId46" /><Relationship Type="http://schemas.openxmlformats.org/officeDocument/2006/relationships/footer" Target="footer11.xml" Id="rId67" /><Relationship Type="http://schemas.openxmlformats.org/officeDocument/2006/relationships/header" Target="header5.xml" Id="rId20" /><Relationship Type="http://schemas.openxmlformats.org/officeDocument/2006/relationships/footer" Target="footer8.xml" Id="rId41" /><Relationship Type="http://schemas.openxmlformats.org/officeDocument/2006/relationships/hyperlink" Target="mailto:bestuur@vsithaka.nl" TargetMode="External" Id="rId62" /><Relationship Type="http://schemas.openxmlformats.org/officeDocument/2006/relationships/hyperlink" Target="mailto:iursum@ggdhollandsnoorden.nl" TargetMode="External" Id="rId83" /><Relationship Type="http://schemas.openxmlformats.org/officeDocument/2006/relationships/header" Target="header45.xml" Id="rId88" /><Relationship Type="http://schemas.openxmlformats.org/officeDocument/2006/relationships/hyperlink" Target="mailto:ihoeksema@arhbergen.nl" TargetMode="External" Id="rId11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file>

<file path=customXml/item3.xml><?xml version="1.0" encoding="utf-8"?>
<p:properties xmlns:p="http://schemas.microsoft.com/office/2006/metadata/properties" xmlns:xsi="http://www.w3.org/2001/XMLSchema-instance" xmlns:pc="http://schemas.microsoft.com/office/infopath/2007/PartnerControls">
  <documentManagement>
    <SharedWithUsers xmlns="737d5413-8be1-4208-961e-e785b0a8dac1">
      <UserInfo>
        <DisplayName>Secretariaat</DisplayName>
        <AccountId>24</AccountId>
        <AccountType/>
      </UserInfo>
    </SharedWithUsers>
    <lcf76f155ced4ddcb4097134ff3c332f xmlns="9668ea09-94f2-472a-941b-b352cd4cafaa">
      <Terms xmlns="http://schemas.microsoft.com/office/infopath/2007/PartnerControls"/>
    </lcf76f155ced4ddcb4097134ff3c332f>
    <TaxCatchAll xmlns="737d5413-8be1-4208-961e-e785b0a8dac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5E471F35661E14ABF5675B16DA65E37" ma:contentTypeVersion="16" ma:contentTypeDescription="Een nieuw document maken." ma:contentTypeScope="" ma:versionID="c1d60e0c6b23ab6f5d360f52136cbbb2">
  <xsd:schema xmlns:xsd="http://www.w3.org/2001/XMLSchema" xmlns:xs="http://www.w3.org/2001/XMLSchema" xmlns:p="http://schemas.microsoft.com/office/2006/metadata/properties" xmlns:ns2="9668ea09-94f2-472a-941b-b352cd4cafaa" xmlns:ns3="737d5413-8be1-4208-961e-e785b0a8dac1" targetNamespace="http://schemas.microsoft.com/office/2006/metadata/properties" ma:root="true" ma:fieldsID="bf57086ede5a3239e87b50d32f97f62a" ns2:_="" ns3:_="">
    <xsd:import namespace="9668ea09-94f2-472a-941b-b352cd4cafaa"/>
    <xsd:import namespace="737d5413-8be1-4208-961e-e785b0a8dac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68ea09-94f2-472a-941b-b352cd4caf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1a001c52-3bd3-4fbd-8210-816890500c5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37d5413-8be1-4208-961e-e785b0a8dac1"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1" nillable="true" ma:displayName="Taxonomy Catch All Column" ma:hidden="true" ma:list="{50f2a26d-a131-4401-9106-b7c53624887b}" ma:internalName="TaxCatchAll" ma:showField="CatchAllData" ma:web="737d5413-8be1-4208-961e-e785b0a8da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0E3380-9848-4E9C-A6D1-A9A3BB68B15A}">
  <ds:schemaRefs>
    <ds:schemaRef ds:uri="http://schemas.openxmlformats.org/officeDocument/2006/bibliography"/>
  </ds:schemaRefs>
</ds:datastoreItem>
</file>

<file path=customXml/itemProps2.xml><?xml version="1.0" encoding="utf-8"?>
<ds:datastoreItem xmlns:ds="http://schemas.openxmlformats.org/officeDocument/2006/customXml" ds:itemID="{403FC046-D799-49B6-A1B3-03520D9AF6DE}">
  <ds:schemaRefs>
    <ds:schemaRef ds:uri="http://schemas.microsoft.com/sharepoint/v3/contenttype/forms"/>
  </ds:schemaRefs>
</ds:datastoreItem>
</file>

<file path=customXml/itemProps3.xml><?xml version="1.0" encoding="utf-8"?>
<ds:datastoreItem xmlns:ds="http://schemas.openxmlformats.org/officeDocument/2006/customXml" ds:itemID="{5D22A979-E937-446C-9BBC-9704709493FA}">
  <ds:schemaRefs>
    <ds:schemaRef ds:uri="http://schemas.microsoft.com/office/2006/metadata/properties"/>
    <ds:schemaRef ds:uri="http://schemas.microsoft.com/office/infopath/2007/PartnerControls"/>
    <ds:schemaRef ds:uri="737d5413-8be1-4208-961e-e785b0a8dac1"/>
    <ds:schemaRef ds:uri="9668ea09-94f2-472a-941b-b352cd4cafaa"/>
  </ds:schemaRefs>
</ds:datastoreItem>
</file>

<file path=customXml/itemProps4.xml><?xml version="1.0" encoding="utf-8"?>
<ds:datastoreItem xmlns:ds="http://schemas.openxmlformats.org/officeDocument/2006/customXml" ds:itemID="{3B856D5E-BFC6-406B-B145-E68A130B5D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68ea09-94f2-472a-941b-b352cd4cafaa"/>
    <ds:schemaRef ds:uri="737d5413-8be1-4208-961e-e785b0a8da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Sathya Goedel</lastModifiedBy>
  <revision>98</revision>
  <dcterms:created xsi:type="dcterms:W3CDTF">2026-03-30T13:34:00.0000000Z</dcterms:created>
  <dcterms:modified xsi:type="dcterms:W3CDTF">2026-03-30T14:06:43.7248083Z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0x01010005E471F35661E14ABF5675B16DA65E37</vt:lpwstr>
  </property>
</Properties>
</file>